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BD1DB" w14:textId="68965CD4" w:rsidR="00364CF7" w:rsidRPr="00B21341" w:rsidRDefault="00364CF7" w:rsidP="00364CF7">
      <w:pPr>
        <w:spacing w:before="86"/>
        <w:ind w:left="102"/>
        <w:jc w:val="center"/>
        <w:rPr>
          <w:rFonts w:ascii="Arial" w:hAnsi="Arial" w:cs="Arial"/>
          <w:b/>
        </w:rPr>
      </w:pPr>
      <w:r w:rsidRPr="00B21341">
        <w:rPr>
          <w:rFonts w:ascii="Arial" w:hAnsi="Arial" w:cs="Arial"/>
          <w:b/>
          <w:spacing w:val="-5"/>
          <w:u w:val="thick"/>
        </w:rPr>
        <w:t xml:space="preserve">EDITAL </w:t>
      </w:r>
      <w:r w:rsidRPr="00B21341">
        <w:rPr>
          <w:rFonts w:ascii="Arial" w:hAnsi="Arial" w:cs="Arial"/>
          <w:b/>
          <w:u w:val="thick"/>
        </w:rPr>
        <w:t xml:space="preserve">DE </w:t>
      </w:r>
      <w:r w:rsidRPr="00B21341">
        <w:rPr>
          <w:rFonts w:ascii="Arial" w:hAnsi="Arial" w:cs="Arial"/>
          <w:b/>
          <w:spacing w:val="-3"/>
          <w:u w:val="thick"/>
        </w:rPr>
        <w:t>LICITAÇÃO</w:t>
      </w:r>
    </w:p>
    <w:p w14:paraId="488EB1DF" w14:textId="77777777" w:rsidR="00364CF7" w:rsidRPr="00B21341" w:rsidRDefault="00364CF7" w:rsidP="00364CF7">
      <w:pPr>
        <w:pStyle w:val="Corpodetexto"/>
        <w:rPr>
          <w:rFonts w:ascii="Arial" w:hAnsi="Arial" w:cs="Arial"/>
          <w:b w:val="0"/>
          <w:sz w:val="22"/>
          <w:szCs w:val="22"/>
        </w:rPr>
      </w:pPr>
    </w:p>
    <w:p w14:paraId="254AA6C2" w14:textId="77777777" w:rsidR="00364CF7" w:rsidRPr="00B21341" w:rsidRDefault="00364CF7" w:rsidP="00364CF7">
      <w:pPr>
        <w:pStyle w:val="Corpodetexto"/>
        <w:spacing w:before="8"/>
        <w:rPr>
          <w:rFonts w:ascii="Arial" w:hAnsi="Arial" w:cs="Arial"/>
          <w:b w:val="0"/>
          <w:sz w:val="22"/>
          <w:szCs w:val="22"/>
        </w:rPr>
      </w:pPr>
    </w:p>
    <w:p w14:paraId="3BEC25C9" w14:textId="18429DE6" w:rsidR="00364CF7" w:rsidRPr="00B21341" w:rsidRDefault="00364CF7" w:rsidP="00364CF7">
      <w:pPr>
        <w:spacing w:before="86"/>
        <w:ind w:left="102"/>
        <w:jc w:val="center"/>
        <w:rPr>
          <w:rFonts w:ascii="Arial" w:hAnsi="Arial" w:cs="Arial"/>
          <w:b/>
        </w:rPr>
      </w:pPr>
      <w:r w:rsidRPr="00B21341">
        <w:rPr>
          <w:rFonts w:ascii="Arial" w:hAnsi="Arial" w:cs="Arial"/>
          <w:b/>
        </w:rPr>
        <w:t xml:space="preserve">PREGÃO PRESENCIAL Nº </w:t>
      </w:r>
      <w:r w:rsidR="00553785">
        <w:rPr>
          <w:rFonts w:ascii="Arial" w:hAnsi="Arial" w:cs="Arial"/>
          <w:b/>
        </w:rPr>
        <w:t>004</w:t>
      </w:r>
      <w:r w:rsidRPr="00B21341">
        <w:rPr>
          <w:rFonts w:ascii="Arial" w:hAnsi="Arial" w:cs="Arial"/>
          <w:b/>
        </w:rPr>
        <w:t>/202</w:t>
      </w:r>
      <w:r w:rsidR="008A2AD6">
        <w:rPr>
          <w:rFonts w:ascii="Arial" w:hAnsi="Arial" w:cs="Arial"/>
          <w:b/>
        </w:rPr>
        <w:t>2</w:t>
      </w:r>
    </w:p>
    <w:p w14:paraId="6D726A88" w14:textId="77777777" w:rsidR="00364CF7" w:rsidRPr="00B21341" w:rsidRDefault="00364CF7" w:rsidP="00364CF7">
      <w:pPr>
        <w:pStyle w:val="Corpodetexto"/>
        <w:rPr>
          <w:rFonts w:ascii="Arial" w:hAnsi="Arial" w:cs="Arial"/>
          <w:b w:val="0"/>
          <w:sz w:val="22"/>
          <w:szCs w:val="22"/>
        </w:rPr>
      </w:pPr>
    </w:p>
    <w:p w14:paraId="596DCD6E" w14:textId="77777777" w:rsidR="00364CF7" w:rsidRPr="00B21341" w:rsidRDefault="00364CF7" w:rsidP="00364CF7">
      <w:pPr>
        <w:pStyle w:val="Corpodetexto"/>
        <w:spacing w:before="9"/>
        <w:rPr>
          <w:rFonts w:ascii="Arial" w:hAnsi="Arial" w:cs="Arial"/>
          <w:b w:val="0"/>
          <w:sz w:val="22"/>
          <w:szCs w:val="22"/>
        </w:rPr>
      </w:pPr>
    </w:p>
    <w:p w14:paraId="646ECFB2" w14:textId="77777777" w:rsidR="00364CF7" w:rsidRPr="00193F1A" w:rsidRDefault="00364CF7" w:rsidP="00364CF7">
      <w:pPr>
        <w:pStyle w:val="Ttulo1"/>
        <w:tabs>
          <w:tab w:val="left" w:pos="2313"/>
          <w:tab w:val="left" w:pos="4542"/>
          <w:tab w:val="left" w:pos="5235"/>
          <w:tab w:val="left" w:pos="6754"/>
          <w:tab w:val="left" w:pos="9071"/>
        </w:tabs>
        <w:ind w:right="785"/>
        <w:jc w:val="both"/>
        <w:rPr>
          <w:rFonts w:ascii="Arial" w:hAnsi="Arial" w:cs="Arial"/>
          <w:sz w:val="16"/>
          <w:szCs w:val="22"/>
          <w:u w:val="none"/>
        </w:rPr>
      </w:pPr>
      <w:r w:rsidRPr="00193F1A">
        <w:rPr>
          <w:rFonts w:ascii="Arial" w:hAnsi="Arial" w:cs="Arial"/>
          <w:sz w:val="22"/>
          <w:szCs w:val="22"/>
          <w:u w:val="none"/>
        </w:rPr>
        <w:t>OBJETO:</w:t>
      </w:r>
      <w:r>
        <w:rPr>
          <w:rFonts w:ascii="Arial" w:hAnsi="Arial" w:cs="Arial"/>
          <w:sz w:val="22"/>
          <w:szCs w:val="22"/>
          <w:u w:val="none"/>
        </w:rPr>
        <w:t xml:space="preserve"> </w:t>
      </w:r>
      <w:r w:rsidRPr="00CB3117">
        <w:rPr>
          <w:rFonts w:ascii="Arial" w:hAnsi="Arial" w:cs="Arial"/>
          <w:b w:val="0"/>
          <w:bCs/>
          <w:sz w:val="24"/>
          <w:u w:val="none"/>
        </w:rPr>
        <w:t>O objeto da presente licitação refere-se, ao REGISTRO DE PREÇOS, pelo critério de menor preço por item, para eventual aquisição de material de construção, com entrega parcelada durante o período de 12(doze) meses</w:t>
      </w:r>
      <w:r w:rsidRPr="00CB3117">
        <w:rPr>
          <w:rFonts w:ascii="Arial" w:hAnsi="Arial" w:cs="Arial"/>
          <w:b w:val="0"/>
          <w:bCs/>
          <w:sz w:val="16"/>
          <w:szCs w:val="22"/>
          <w:u w:val="none"/>
        </w:rPr>
        <w:t>.</w:t>
      </w:r>
    </w:p>
    <w:p w14:paraId="0A22DE99" w14:textId="77777777" w:rsidR="00364CF7" w:rsidRPr="00193F1A" w:rsidRDefault="00364CF7" w:rsidP="00364CF7">
      <w:pPr>
        <w:pStyle w:val="Corpodetexto"/>
        <w:rPr>
          <w:rFonts w:ascii="Arial" w:hAnsi="Arial" w:cs="Arial"/>
          <w:b w:val="0"/>
          <w:sz w:val="22"/>
          <w:szCs w:val="22"/>
          <w:u w:val="none"/>
        </w:rPr>
      </w:pPr>
    </w:p>
    <w:p w14:paraId="76C23B84" w14:textId="77777777" w:rsidR="00364CF7" w:rsidRPr="00B21341" w:rsidRDefault="00364CF7" w:rsidP="00364CF7">
      <w:pPr>
        <w:pStyle w:val="Corpodetexto"/>
        <w:rPr>
          <w:rFonts w:ascii="Arial" w:hAnsi="Arial" w:cs="Arial"/>
          <w:b w:val="0"/>
          <w:sz w:val="22"/>
          <w:szCs w:val="22"/>
        </w:rPr>
      </w:pPr>
    </w:p>
    <w:p w14:paraId="1472300A" w14:textId="77777777" w:rsidR="00364CF7" w:rsidRPr="00B21341" w:rsidRDefault="00364CF7" w:rsidP="00364CF7">
      <w:pPr>
        <w:pStyle w:val="Corpodetexto"/>
        <w:rPr>
          <w:rFonts w:ascii="Arial" w:hAnsi="Arial" w:cs="Arial"/>
          <w:b w:val="0"/>
          <w:sz w:val="22"/>
          <w:szCs w:val="22"/>
        </w:rPr>
      </w:pPr>
    </w:p>
    <w:p w14:paraId="7BA9B77C" w14:textId="77777777" w:rsidR="00364CF7" w:rsidRPr="00B21341" w:rsidRDefault="00364CF7" w:rsidP="00364CF7">
      <w:pPr>
        <w:pStyle w:val="Corpodetexto"/>
        <w:rPr>
          <w:rFonts w:ascii="Arial" w:hAnsi="Arial" w:cs="Arial"/>
          <w:b w:val="0"/>
          <w:sz w:val="22"/>
          <w:szCs w:val="22"/>
        </w:rPr>
      </w:pPr>
    </w:p>
    <w:p w14:paraId="38F117AB" w14:textId="3C1C01BD" w:rsidR="00364CF7" w:rsidRPr="00B21341" w:rsidRDefault="00364CF7" w:rsidP="00364CF7">
      <w:pPr>
        <w:spacing w:before="184"/>
        <w:ind w:left="902" w:right="785"/>
        <w:jc w:val="center"/>
        <w:rPr>
          <w:rFonts w:ascii="Arial" w:hAnsi="Arial" w:cs="Arial"/>
          <w:b/>
          <w:color w:val="FF0000"/>
        </w:rPr>
      </w:pPr>
      <w:r w:rsidRPr="00B21341">
        <w:rPr>
          <w:rFonts w:ascii="Arial" w:hAnsi="Arial" w:cs="Arial"/>
          <w:b/>
          <w:spacing w:val="-5"/>
        </w:rPr>
        <w:t xml:space="preserve">PARTICIPAÇÃO: </w:t>
      </w:r>
      <w:r>
        <w:rPr>
          <w:rFonts w:ascii="Arial" w:hAnsi="Arial" w:cs="Arial"/>
          <w:b/>
          <w:spacing w:val="-5"/>
        </w:rPr>
        <w:t>EXCLUSIVO/</w:t>
      </w:r>
      <w:r w:rsidR="008A2AD6">
        <w:rPr>
          <w:rFonts w:ascii="Arial" w:hAnsi="Arial" w:cs="Arial"/>
          <w:b/>
          <w:spacing w:val="-5"/>
        </w:rPr>
        <w:t>LOCAL</w:t>
      </w:r>
    </w:p>
    <w:p w14:paraId="1425CC45" w14:textId="7C77DE18" w:rsidR="00364CF7" w:rsidRPr="00B21341" w:rsidRDefault="008A2AD6" w:rsidP="00364CF7">
      <w:pPr>
        <w:pStyle w:val="Corpodetexto"/>
        <w:jc w:val="center"/>
        <w:rPr>
          <w:rFonts w:ascii="Arial" w:hAnsi="Arial" w:cs="Arial"/>
          <w:b w:val="0"/>
          <w:color w:val="FF0000"/>
          <w:sz w:val="22"/>
          <w:szCs w:val="22"/>
        </w:rPr>
      </w:pPr>
      <w:r>
        <w:rPr>
          <w:rFonts w:ascii="Arial" w:hAnsi="Arial" w:cs="Arial"/>
          <w:b w:val="0"/>
          <w:color w:val="FF0000"/>
          <w:sz w:val="22"/>
          <w:szCs w:val="22"/>
        </w:rPr>
        <w:t xml:space="preserve">PREFERÊNCIA DE CONTRATAÇÃO LOCAL DE ACORDO COM ART 48, INCISO </w:t>
      </w:r>
      <w:r w:rsidR="002E1AE1">
        <w:rPr>
          <w:rFonts w:ascii="Arial" w:hAnsi="Arial" w:cs="Arial"/>
          <w:b w:val="0"/>
          <w:color w:val="FF0000"/>
          <w:sz w:val="22"/>
          <w:szCs w:val="22"/>
        </w:rPr>
        <w:t>I DA LEI 123/06!</w:t>
      </w:r>
    </w:p>
    <w:p w14:paraId="091A420B" w14:textId="77777777" w:rsidR="00364CF7" w:rsidRPr="00B21341" w:rsidRDefault="00364CF7" w:rsidP="00364CF7">
      <w:pPr>
        <w:pStyle w:val="Corpodetexto"/>
        <w:jc w:val="center"/>
        <w:rPr>
          <w:rFonts w:ascii="Arial" w:hAnsi="Arial" w:cs="Arial"/>
          <w:b w:val="0"/>
          <w:sz w:val="22"/>
          <w:szCs w:val="22"/>
        </w:rPr>
      </w:pPr>
    </w:p>
    <w:p w14:paraId="4F6464B4" w14:textId="77777777" w:rsidR="00364CF7" w:rsidRPr="00B21341" w:rsidRDefault="00364CF7" w:rsidP="00364CF7">
      <w:pPr>
        <w:pStyle w:val="Corpodetexto"/>
        <w:jc w:val="center"/>
        <w:rPr>
          <w:rFonts w:ascii="Arial" w:hAnsi="Arial" w:cs="Arial"/>
          <w:b w:val="0"/>
          <w:sz w:val="22"/>
          <w:szCs w:val="22"/>
        </w:rPr>
      </w:pPr>
    </w:p>
    <w:p w14:paraId="59783CE2" w14:textId="77777777" w:rsidR="00364CF7" w:rsidRPr="00B21341" w:rsidRDefault="00364CF7" w:rsidP="00364CF7">
      <w:pPr>
        <w:pStyle w:val="Corpodetexto"/>
        <w:jc w:val="center"/>
        <w:rPr>
          <w:rFonts w:ascii="Arial" w:hAnsi="Arial" w:cs="Arial"/>
          <w:b w:val="0"/>
          <w:sz w:val="22"/>
          <w:szCs w:val="22"/>
        </w:rPr>
      </w:pPr>
    </w:p>
    <w:p w14:paraId="74C48EBA" w14:textId="77777777" w:rsidR="00364CF7" w:rsidRPr="00B21341" w:rsidRDefault="00364CF7" w:rsidP="00364CF7">
      <w:pPr>
        <w:spacing w:before="185"/>
        <w:ind w:left="97"/>
        <w:jc w:val="center"/>
        <w:rPr>
          <w:rFonts w:ascii="Arial" w:hAnsi="Arial" w:cs="Arial"/>
          <w:b/>
        </w:rPr>
      </w:pPr>
      <w:r w:rsidRPr="00B21341">
        <w:rPr>
          <w:rFonts w:ascii="Arial" w:hAnsi="Arial" w:cs="Arial"/>
          <w:b/>
        </w:rPr>
        <w:t>CRITÉRIO DE JULGAMENTO: Menor Preço</w:t>
      </w:r>
      <w:r>
        <w:rPr>
          <w:rFonts w:ascii="Arial" w:hAnsi="Arial" w:cs="Arial"/>
          <w:b/>
        </w:rPr>
        <w:t xml:space="preserve"> por Item</w:t>
      </w:r>
    </w:p>
    <w:p w14:paraId="33A4739A" w14:textId="77777777" w:rsidR="00364CF7" w:rsidRPr="00B21341" w:rsidRDefault="00364CF7" w:rsidP="00364CF7">
      <w:pPr>
        <w:pStyle w:val="Corpodetexto"/>
        <w:jc w:val="center"/>
        <w:rPr>
          <w:rFonts w:ascii="Arial" w:hAnsi="Arial" w:cs="Arial"/>
          <w:b w:val="0"/>
          <w:sz w:val="22"/>
          <w:szCs w:val="22"/>
        </w:rPr>
      </w:pPr>
    </w:p>
    <w:p w14:paraId="46F3A280" w14:textId="77777777" w:rsidR="00364CF7" w:rsidRPr="00B21341" w:rsidRDefault="00364CF7" w:rsidP="00364CF7">
      <w:pPr>
        <w:pStyle w:val="Corpodetexto"/>
        <w:jc w:val="center"/>
        <w:rPr>
          <w:rFonts w:ascii="Arial" w:hAnsi="Arial" w:cs="Arial"/>
          <w:b w:val="0"/>
          <w:sz w:val="22"/>
          <w:szCs w:val="22"/>
        </w:rPr>
      </w:pPr>
    </w:p>
    <w:p w14:paraId="0BADF440" w14:textId="77777777" w:rsidR="00364CF7" w:rsidRPr="00B21341" w:rsidRDefault="00364CF7" w:rsidP="00364CF7">
      <w:pPr>
        <w:pStyle w:val="Corpodetexto"/>
        <w:jc w:val="center"/>
        <w:rPr>
          <w:rFonts w:ascii="Arial" w:hAnsi="Arial" w:cs="Arial"/>
          <w:b w:val="0"/>
          <w:sz w:val="22"/>
          <w:szCs w:val="22"/>
        </w:rPr>
      </w:pPr>
    </w:p>
    <w:p w14:paraId="2B7FF65F" w14:textId="77777777" w:rsidR="00364CF7" w:rsidRPr="00B21341" w:rsidRDefault="00364CF7" w:rsidP="00364CF7">
      <w:pPr>
        <w:pStyle w:val="Corpodetexto"/>
        <w:jc w:val="center"/>
        <w:rPr>
          <w:rFonts w:ascii="Arial" w:hAnsi="Arial" w:cs="Arial"/>
          <w:b w:val="0"/>
          <w:sz w:val="22"/>
          <w:szCs w:val="22"/>
        </w:rPr>
      </w:pPr>
    </w:p>
    <w:p w14:paraId="671B5A0D" w14:textId="77777777" w:rsidR="00364CF7" w:rsidRPr="00B21341" w:rsidRDefault="00364CF7" w:rsidP="00364CF7">
      <w:pPr>
        <w:pStyle w:val="Corpodetexto"/>
        <w:jc w:val="center"/>
        <w:rPr>
          <w:rFonts w:ascii="Arial" w:hAnsi="Arial" w:cs="Arial"/>
          <w:b w:val="0"/>
          <w:sz w:val="22"/>
          <w:szCs w:val="22"/>
        </w:rPr>
      </w:pPr>
    </w:p>
    <w:p w14:paraId="1F5A7FC3" w14:textId="77777777" w:rsidR="00364CF7" w:rsidRPr="00B21341" w:rsidRDefault="00364CF7" w:rsidP="00364CF7">
      <w:pPr>
        <w:pStyle w:val="Corpodetexto"/>
        <w:jc w:val="center"/>
        <w:rPr>
          <w:rFonts w:ascii="Arial" w:hAnsi="Arial" w:cs="Arial"/>
          <w:b w:val="0"/>
          <w:sz w:val="22"/>
          <w:szCs w:val="22"/>
        </w:rPr>
      </w:pPr>
    </w:p>
    <w:p w14:paraId="6DE429EA" w14:textId="77777777" w:rsidR="00364CF7" w:rsidRPr="00B21341" w:rsidRDefault="00364CF7" w:rsidP="00364CF7">
      <w:pPr>
        <w:pStyle w:val="Corpodetexto"/>
        <w:jc w:val="center"/>
        <w:rPr>
          <w:rFonts w:ascii="Arial" w:hAnsi="Arial" w:cs="Arial"/>
          <w:b w:val="0"/>
          <w:sz w:val="22"/>
          <w:szCs w:val="22"/>
        </w:rPr>
      </w:pPr>
    </w:p>
    <w:p w14:paraId="6528DA2F" w14:textId="77777777" w:rsidR="00364CF7" w:rsidRPr="00B21341" w:rsidRDefault="00364CF7" w:rsidP="00364CF7">
      <w:pPr>
        <w:pStyle w:val="Corpodetexto"/>
        <w:jc w:val="center"/>
        <w:rPr>
          <w:rFonts w:ascii="Arial" w:hAnsi="Arial" w:cs="Arial"/>
          <w:b w:val="0"/>
          <w:sz w:val="22"/>
          <w:szCs w:val="22"/>
        </w:rPr>
      </w:pPr>
    </w:p>
    <w:p w14:paraId="6B4737BB" w14:textId="77777777" w:rsidR="00364CF7" w:rsidRPr="00B21341" w:rsidRDefault="00364CF7" w:rsidP="00364CF7">
      <w:pPr>
        <w:pStyle w:val="Corpodetexto"/>
        <w:jc w:val="center"/>
        <w:rPr>
          <w:rFonts w:ascii="Arial" w:hAnsi="Arial" w:cs="Arial"/>
          <w:b w:val="0"/>
          <w:sz w:val="22"/>
          <w:szCs w:val="22"/>
        </w:rPr>
      </w:pPr>
    </w:p>
    <w:p w14:paraId="2631E809" w14:textId="2C162C14" w:rsidR="00364CF7" w:rsidRPr="00B21341" w:rsidRDefault="00364CF7" w:rsidP="00364CF7">
      <w:pPr>
        <w:spacing w:before="1"/>
        <w:ind w:left="98"/>
        <w:jc w:val="center"/>
        <w:rPr>
          <w:rFonts w:ascii="Arial" w:hAnsi="Arial" w:cs="Arial"/>
          <w:b/>
        </w:rPr>
      </w:pPr>
      <w:r w:rsidRPr="00B21341">
        <w:rPr>
          <w:rFonts w:ascii="Arial" w:hAnsi="Arial" w:cs="Arial"/>
          <w:b/>
        </w:rPr>
        <w:t xml:space="preserve">DATA DE ABERTURA: </w:t>
      </w:r>
      <w:r w:rsidR="003D3616">
        <w:rPr>
          <w:rFonts w:ascii="Arial" w:hAnsi="Arial" w:cs="Arial"/>
          <w:b/>
        </w:rPr>
        <w:t>24</w:t>
      </w:r>
      <w:r w:rsidRPr="00B21341">
        <w:rPr>
          <w:rFonts w:ascii="Arial" w:hAnsi="Arial" w:cs="Arial"/>
          <w:b/>
        </w:rPr>
        <w:t>/</w:t>
      </w:r>
      <w:r w:rsidR="008A2AD6">
        <w:rPr>
          <w:rFonts w:ascii="Arial" w:hAnsi="Arial" w:cs="Arial"/>
          <w:b/>
        </w:rPr>
        <w:t>03</w:t>
      </w:r>
      <w:r w:rsidRPr="00B21341">
        <w:rPr>
          <w:rFonts w:ascii="Arial" w:hAnsi="Arial" w:cs="Arial"/>
          <w:b/>
        </w:rPr>
        <w:t>/202</w:t>
      </w:r>
      <w:r w:rsidR="008A2AD6">
        <w:rPr>
          <w:rFonts w:ascii="Arial" w:hAnsi="Arial" w:cs="Arial"/>
          <w:b/>
        </w:rPr>
        <w:t>2</w:t>
      </w:r>
      <w:r w:rsidRPr="00B21341">
        <w:rPr>
          <w:rFonts w:ascii="Arial" w:hAnsi="Arial" w:cs="Arial"/>
          <w:b/>
        </w:rPr>
        <w:t xml:space="preserve"> às 09h00min</w:t>
      </w:r>
    </w:p>
    <w:p w14:paraId="639F78B6" w14:textId="77777777" w:rsidR="00364CF7" w:rsidRPr="00B21341" w:rsidRDefault="00364CF7" w:rsidP="00364CF7">
      <w:pPr>
        <w:ind w:left="98"/>
        <w:jc w:val="center"/>
        <w:rPr>
          <w:rFonts w:ascii="Arial" w:hAnsi="Arial" w:cs="Arial"/>
          <w:b/>
        </w:rPr>
      </w:pPr>
      <w:r w:rsidRPr="00B21341">
        <w:rPr>
          <w:rFonts w:ascii="Arial" w:hAnsi="Arial" w:cs="Arial"/>
          <w:b/>
        </w:rPr>
        <w:t>Obs.: Horário de Brasília</w:t>
      </w:r>
    </w:p>
    <w:p w14:paraId="77E6B6FB" w14:textId="77777777" w:rsidR="00364CF7" w:rsidRDefault="00364CF7" w:rsidP="00364CF7">
      <w:pPr>
        <w:ind w:right="-427"/>
        <w:jc w:val="center"/>
        <w:rPr>
          <w:rFonts w:ascii="Arial" w:hAnsi="Arial" w:cs="Arial"/>
          <w:b/>
          <w:bCs/>
          <w:sz w:val="25"/>
          <w:szCs w:val="25"/>
        </w:rPr>
      </w:pPr>
    </w:p>
    <w:p w14:paraId="6906A55B" w14:textId="77777777" w:rsidR="00364CF7" w:rsidRDefault="00364CF7" w:rsidP="00364CF7">
      <w:pPr>
        <w:ind w:right="-427"/>
        <w:jc w:val="center"/>
        <w:rPr>
          <w:rFonts w:ascii="Arial" w:hAnsi="Arial" w:cs="Arial"/>
          <w:b/>
          <w:bCs/>
          <w:sz w:val="25"/>
          <w:szCs w:val="25"/>
        </w:rPr>
      </w:pPr>
    </w:p>
    <w:p w14:paraId="3F027CBC" w14:textId="77777777" w:rsidR="00364CF7" w:rsidRDefault="00364CF7" w:rsidP="00364CF7">
      <w:pPr>
        <w:ind w:right="-427"/>
        <w:jc w:val="center"/>
        <w:rPr>
          <w:rFonts w:ascii="Arial" w:hAnsi="Arial" w:cs="Arial"/>
          <w:b/>
          <w:bCs/>
          <w:sz w:val="25"/>
          <w:szCs w:val="25"/>
        </w:rPr>
      </w:pPr>
    </w:p>
    <w:p w14:paraId="5D78089E" w14:textId="77777777" w:rsidR="00364CF7" w:rsidRDefault="00364CF7" w:rsidP="00881FC7">
      <w:pPr>
        <w:ind w:right="-427"/>
        <w:jc w:val="center"/>
        <w:rPr>
          <w:rFonts w:ascii="Arial" w:hAnsi="Arial" w:cs="Arial"/>
          <w:b/>
          <w:bCs/>
          <w:sz w:val="22"/>
          <w:szCs w:val="22"/>
        </w:rPr>
      </w:pPr>
    </w:p>
    <w:p w14:paraId="60EF8ACF" w14:textId="77777777" w:rsidR="00D22190" w:rsidRDefault="00D22190" w:rsidP="00881FC7">
      <w:pPr>
        <w:ind w:right="-427"/>
        <w:rPr>
          <w:rFonts w:ascii="Arial" w:hAnsi="Arial" w:cs="Arial"/>
          <w:b/>
          <w:bCs/>
          <w:sz w:val="22"/>
          <w:szCs w:val="22"/>
        </w:rPr>
      </w:pPr>
    </w:p>
    <w:p w14:paraId="60AD193D" w14:textId="77777777" w:rsidR="00364CF7" w:rsidRDefault="00364CF7" w:rsidP="00881FC7">
      <w:pPr>
        <w:ind w:right="-427"/>
        <w:rPr>
          <w:rFonts w:ascii="Arial" w:hAnsi="Arial" w:cs="Arial"/>
          <w:b/>
          <w:bCs/>
          <w:sz w:val="22"/>
          <w:szCs w:val="22"/>
        </w:rPr>
      </w:pPr>
    </w:p>
    <w:p w14:paraId="6BAE2488" w14:textId="77777777" w:rsidR="00364CF7" w:rsidRDefault="00364CF7" w:rsidP="00881FC7">
      <w:pPr>
        <w:ind w:right="-427"/>
        <w:rPr>
          <w:rFonts w:ascii="Arial" w:hAnsi="Arial" w:cs="Arial"/>
          <w:b/>
          <w:bCs/>
          <w:sz w:val="22"/>
          <w:szCs w:val="22"/>
        </w:rPr>
      </w:pPr>
    </w:p>
    <w:p w14:paraId="12BC5A6A" w14:textId="77777777" w:rsidR="00364CF7" w:rsidRDefault="00364CF7" w:rsidP="00881FC7">
      <w:pPr>
        <w:ind w:right="-427"/>
        <w:rPr>
          <w:rFonts w:ascii="Arial" w:hAnsi="Arial" w:cs="Arial"/>
          <w:b/>
          <w:bCs/>
          <w:sz w:val="22"/>
          <w:szCs w:val="22"/>
        </w:rPr>
      </w:pPr>
    </w:p>
    <w:p w14:paraId="5EE5424A" w14:textId="77777777" w:rsidR="00364CF7" w:rsidRDefault="00364CF7" w:rsidP="00881FC7">
      <w:pPr>
        <w:ind w:right="-427"/>
        <w:rPr>
          <w:rFonts w:ascii="Arial" w:hAnsi="Arial" w:cs="Arial"/>
          <w:b/>
          <w:bCs/>
          <w:sz w:val="22"/>
          <w:szCs w:val="22"/>
        </w:rPr>
      </w:pPr>
    </w:p>
    <w:p w14:paraId="1C2CEA0D" w14:textId="77777777" w:rsidR="00364CF7" w:rsidRDefault="00364CF7" w:rsidP="00881FC7">
      <w:pPr>
        <w:ind w:right="-427"/>
        <w:rPr>
          <w:rFonts w:ascii="Arial" w:hAnsi="Arial" w:cs="Arial"/>
          <w:b/>
          <w:bCs/>
          <w:sz w:val="22"/>
          <w:szCs w:val="22"/>
        </w:rPr>
      </w:pPr>
    </w:p>
    <w:p w14:paraId="021BAE0C" w14:textId="77777777" w:rsidR="00364CF7" w:rsidRDefault="00364CF7" w:rsidP="00881FC7">
      <w:pPr>
        <w:ind w:right="-427"/>
        <w:rPr>
          <w:rFonts w:ascii="Arial" w:hAnsi="Arial" w:cs="Arial"/>
          <w:b/>
          <w:bCs/>
          <w:sz w:val="22"/>
          <w:szCs w:val="22"/>
        </w:rPr>
      </w:pPr>
    </w:p>
    <w:p w14:paraId="7AF0B41C" w14:textId="77777777" w:rsidR="00364CF7" w:rsidRDefault="00364CF7" w:rsidP="00881FC7">
      <w:pPr>
        <w:ind w:right="-427"/>
        <w:rPr>
          <w:rFonts w:ascii="Arial" w:hAnsi="Arial" w:cs="Arial"/>
          <w:b/>
          <w:bCs/>
          <w:sz w:val="22"/>
          <w:szCs w:val="22"/>
        </w:rPr>
      </w:pPr>
    </w:p>
    <w:p w14:paraId="7F3A8763" w14:textId="77777777" w:rsidR="00364CF7" w:rsidRDefault="00364CF7" w:rsidP="00881FC7">
      <w:pPr>
        <w:ind w:right="-427"/>
        <w:rPr>
          <w:rFonts w:ascii="Arial" w:hAnsi="Arial" w:cs="Arial"/>
          <w:b/>
          <w:bCs/>
          <w:sz w:val="22"/>
          <w:szCs w:val="22"/>
        </w:rPr>
      </w:pPr>
    </w:p>
    <w:p w14:paraId="0368E36B" w14:textId="77777777" w:rsidR="00364CF7" w:rsidRPr="00DA3E47" w:rsidRDefault="00364CF7" w:rsidP="00881FC7">
      <w:pPr>
        <w:ind w:right="-427"/>
        <w:rPr>
          <w:rFonts w:ascii="Arial" w:hAnsi="Arial" w:cs="Arial"/>
          <w:b/>
          <w:bCs/>
          <w:sz w:val="22"/>
          <w:szCs w:val="22"/>
        </w:rPr>
      </w:pPr>
    </w:p>
    <w:p w14:paraId="69E93C7C" w14:textId="77777777" w:rsidR="005868EB" w:rsidRPr="00DA3E47" w:rsidRDefault="005868EB" w:rsidP="00881FC7">
      <w:pPr>
        <w:ind w:right="-427"/>
        <w:rPr>
          <w:rFonts w:ascii="Arial" w:hAnsi="Arial" w:cs="Arial"/>
          <w:b/>
          <w:bCs/>
          <w:sz w:val="22"/>
          <w:szCs w:val="22"/>
        </w:rPr>
      </w:pPr>
    </w:p>
    <w:p w14:paraId="33C25F3A" w14:textId="77777777" w:rsidR="00364CF7" w:rsidRDefault="00364CF7" w:rsidP="00881FC7">
      <w:pPr>
        <w:ind w:right="-427"/>
        <w:jc w:val="both"/>
        <w:rPr>
          <w:rFonts w:ascii="Arial" w:hAnsi="Arial" w:cs="Arial"/>
          <w:b/>
          <w:bCs/>
          <w:sz w:val="22"/>
          <w:szCs w:val="22"/>
        </w:rPr>
      </w:pPr>
    </w:p>
    <w:p w14:paraId="42CC096A" w14:textId="77777777" w:rsidR="00364CF7" w:rsidRDefault="00364CF7" w:rsidP="00881FC7">
      <w:pPr>
        <w:ind w:right="-427"/>
        <w:jc w:val="both"/>
        <w:rPr>
          <w:rFonts w:ascii="Arial" w:hAnsi="Arial" w:cs="Arial"/>
          <w:b/>
          <w:bCs/>
          <w:sz w:val="22"/>
          <w:szCs w:val="22"/>
        </w:rPr>
      </w:pPr>
    </w:p>
    <w:p w14:paraId="2891FD14" w14:textId="155A2FE0" w:rsidR="00D22190" w:rsidRPr="00DA3E47" w:rsidRDefault="00364CF7" w:rsidP="00881FC7">
      <w:pPr>
        <w:ind w:right="-427"/>
        <w:jc w:val="both"/>
        <w:rPr>
          <w:rFonts w:ascii="Arial" w:hAnsi="Arial" w:cs="Arial"/>
          <w:b/>
          <w:bCs/>
          <w:sz w:val="22"/>
          <w:szCs w:val="22"/>
        </w:rPr>
      </w:pPr>
      <w:r>
        <w:rPr>
          <w:rFonts w:ascii="Arial" w:hAnsi="Arial" w:cs="Arial"/>
          <w:b/>
          <w:bCs/>
          <w:sz w:val="22"/>
          <w:szCs w:val="22"/>
        </w:rPr>
        <w:t>PROCESSO</w:t>
      </w:r>
      <w:r w:rsidR="005868EB" w:rsidRPr="00DA3E47">
        <w:rPr>
          <w:rFonts w:ascii="Arial" w:hAnsi="Arial" w:cs="Arial"/>
          <w:b/>
          <w:bCs/>
          <w:sz w:val="22"/>
          <w:szCs w:val="22"/>
        </w:rPr>
        <w:t xml:space="preserve"> Nº </w:t>
      </w:r>
      <w:r w:rsidR="00553785">
        <w:rPr>
          <w:rFonts w:ascii="Arial" w:hAnsi="Arial" w:cs="Arial"/>
          <w:b/>
          <w:bCs/>
          <w:sz w:val="22"/>
          <w:szCs w:val="22"/>
        </w:rPr>
        <w:t>025</w:t>
      </w:r>
      <w:r w:rsidR="005868EB" w:rsidRPr="00DA3E47">
        <w:rPr>
          <w:rFonts w:ascii="Arial" w:hAnsi="Arial" w:cs="Arial"/>
          <w:b/>
          <w:bCs/>
          <w:sz w:val="22"/>
          <w:szCs w:val="22"/>
        </w:rPr>
        <w:t>/2.0</w:t>
      </w:r>
      <w:r w:rsidR="00E3708D" w:rsidRPr="00DA3E47">
        <w:rPr>
          <w:rFonts w:ascii="Arial" w:hAnsi="Arial" w:cs="Arial"/>
          <w:b/>
          <w:bCs/>
          <w:sz w:val="22"/>
          <w:szCs w:val="22"/>
        </w:rPr>
        <w:t>2</w:t>
      </w:r>
      <w:r w:rsidR="008F23A3">
        <w:rPr>
          <w:rFonts w:ascii="Arial" w:hAnsi="Arial" w:cs="Arial"/>
          <w:b/>
          <w:bCs/>
          <w:sz w:val="22"/>
          <w:szCs w:val="22"/>
        </w:rPr>
        <w:t>2</w:t>
      </w:r>
      <w:r w:rsidR="005868EB" w:rsidRPr="00DA3E47">
        <w:rPr>
          <w:rFonts w:ascii="Arial" w:hAnsi="Arial" w:cs="Arial"/>
          <w:b/>
          <w:bCs/>
          <w:sz w:val="22"/>
          <w:szCs w:val="22"/>
        </w:rPr>
        <w:t>.</w:t>
      </w:r>
    </w:p>
    <w:p w14:paraId="03A6AC61" w14:textId="5E3E9FA3" w:rsidR="00D22190" w:rsidRPr="00DA3E47" w:rsidRDefault="005868EB" w:rsidP="00881FC7">
      <w:pPr>
        <w:ind w:right="-427"/>
        <w:jc w:val="both"/>
        <w:rPr>
          <w:rFonts w:ascii="Arial" w:hAnsi="Arial" w:cs="Arial"/>
          <w:b/>
          <w:bCs/>
          <w:sz w:val="22"/>
          <w:szCs w:val="22"/>
        </w:rPr>
      </w:pPr>
      <w:r w:rsidRPr="00DA3E47">
        <w:rPr>
          <w:rFonts w:ascii="Arial" w:hAnsi="Arial" w:cs="Arial"/>
          <w:b/>
          <w:bCs/>
          <w:sz w:val="22"/>
          <w:szCs w:val="22"/>
        </w:rPr>
        <w:t xml:space="preserve">PREGÃO PRESENCIAL Nº. </w:t>
      </w:r>
      <w:r w:rsidR="00553785">
        <w:rPr>
          <w:rFonts w:ascii="Arial" w:hAnsi="Arial" w:cs="Arial"/>
          <w:b/>
          <w:bCs/>
          <w:sz w:val="22"/>
          <w:szCs w:val="22"/>
        </w:rPr>
        <w:t>004</w:t>
      </w:r>
      <w:r w:rsidRPr="00DA3E47">
        <w:rPr>
          <w:rFonts w:ascii="Arial" w:hAnsi="Arial" w:cs="Arial"/>
          <w:b/>
          <w:bCs/>
          <w:sz w:val="22"/>
          <w:szCs w:val="22"/>
        </w:rPr>
        <w:t>/2.0</w:t>
      </w:r>
      <w:r w:rsidR="00E3708D" w:rsidRPr="00DA3E47">
        <w:rPr>
          <w:rFonts w:ascii="Arial" w:hAnsi="Arial" w:cs="Arial"/>
          <w:b/>
          <w:bCs/>
          <w:sz w:val="22"/>
          <w:szCs w:val="22"/>
        </w:rPr>
        <w:t>2</w:t>
      </w:r>
      <w:r w:rsidR="008F23A3">
        <w:rPr>
          <w:rFonts w:ascii="Arial" w:hAnsi="Arial" w:cs="Arial"/>
          <w:b/>
          <w:bCs/>
          <w:sz w:val="22"/>
          <w:szCs w:val="22"/>
        </w:rPr>
        <w:t>2</w:t>
      </w:r>
      <w:r w:rsidRPr="00DA3E47">
        <w:rPr>
          <w:rFonts w:ascii="Arial" w:hAnsi="Arial" w:cs="Arial"/>
          <w:b/>
          <w:bCs/>
          <w:sz w:val="22"/>
          <w:szCs w:val="22"/>
        </w:rPr>
        <w:t>.</w:t>
      </w:r>
    </w:p>
    <w:p w14:paraId="2C2FBCFD" w14:textId="77777777" w:rsidR="00D22190" w:rsidRPr="00DA3E47" w:rsidRDefault="005868EB" w:rsidP="00881FC7">
      <w:pPr>
        <w:ind w:right="-427"/>
        <w:jc w:val="both"/>
        <w:rPr>
          <w:rFonts w:ascii="Arial" w:hAnsi="Arial" w:cs="Arial"/>
          <w:b/>
          <w:bCs/>
          <w:sz w:val="22"/>
          <w:szCs w:val="22"/>
        </w:rPr>
      </w:pPr>
      <w:r w:rsidRPr="00DA3E47">
        <w:rPr>
          <w:rFonts w:ascii="Arial" w:hAnsi="Arial" w:cs="Arial"/>
          <w:b/>
          <w:bCs/>
          <w:sz w:val="22"/>
          <w:szCs w:val="22"/>
        </w:rPr>
        <w:t>REGISTRO DE PREÇOS.</w:t>
      </w:r>
    </w:p>
    <w:p w14:paraId="3E71EEC8" w14:textId="77777777" w:rsidR="00D22190" w:rsidRPr="00DA3E47" w:rsidRDefault="00D22190" w:rsidP="00881FC7">
      <w:pPr>
        <w:ind w:right="-427"/>
        <w:jc w:val="both"/>
        <w:rPr>
          <w:rFonts w:ascii="Arial" w:hAnsi="Arial" w:cs="Arial"/>
          <w:b/>
          <w:bCs/>
          <w:sz w:val="22"/>
          <w:szCs w:val="22"/>
        </w:rPr>
      </w:pPr>
    </w:p>
    <w:p w14:paraId="33E24354" w14:textId="77777777" w:rsidR="00881FC7" w:rsidRPr="00DA3E47" w:rsidRDefault="00881FC7" w:rsidP="00881FC7">
      <w:pPr>
        <w:overflowPunct w:val="0"/>
        <w:autoSpaceDE w:val="0"/>
        <w:autoSpaceDN w:val="0"/>
        <w:adjustRightInd w:val="0"/>
        <w:ind w:right="-427"/>
        <w:jc w:val="center"/>
        <w:textAlignment w:val="baseline"/>
        <w:rPr>
          <w:rFonts w:ascii="Arial" w:hAnsi="Arial" w:cs="Arial"/>
          <w:b/>
          <w:sz w:val="22"/>
          <w:szCs w:val="22"/>
          <w:highlight w:val="lightGray"/>
          <w:u w:val="single"/>
        </w:rPr>
      </w:pPr>
      <w:r w:rsidRPr="00DA3E47">
        <w:rPr>
          <w:rFonts w:ascii="Arial" w:hAnsi="Arial" w:cs="Arial"/>
          <w:b/>
          <w:sz w:val="22"/>
          <w:szCs w:val="22"/>
          <w:highlight w:val="lightGray"/>
          <w:u w:val="single"/>
        </w:rPr>
        <w:t>EDITAL EXCLUSIVO À PARTICIPAÇÃO DE MICROEMPRE</w:t>
      </w:r>
      <w:r w:rsidR="00E24FD0" w:rsidRPr="00DA3E47">
        <w:rPr>
          <w:rFonts w:ascii="Arial" w:hAnsi="Arial" w:cs="Arial"/>
          <w:b/>
          <w:sz w:val="22"/>
          <w:szCs w:val="22"/>
          <w:highlight w:val="lightGray"/>
          <w:u w:val="single"/>
        </w:rPr>
        <w:t>SAS E EMPRESAS DE PEQUENO PORTE</w:t>
      </w:r>
    </w:p>
    <w:p w14:paraId="0A3DAABC" w14:textId="77777777" w:rsidR="00881FC7" w:rsidRPr="00DA3E47" w:rsidRDefault="00881FC7" w:rsidP="00881FC7">
      <w:pPr>
        <w:overflowPunct w:val="0"/>
        <w:autoSpaceDE w:val="0"/>
        <w:autoSpaceDN w:val="0"/>
        <w:adjustRightInd w:val="0"/>
        <w:ind w:right="-427"/>
        <w:jc w:val="center"/>
        <w:textAlignment w:val="baseline"/>
        <w:rPr>
          <w:rFonts w:ascii="Arial" w:hAnsi="Arial" w:cs="Arial"/>
          <w:b/>
          <w:sz w:val="22"/>
          <w:szCs w:val="22"/>
          <w:u w:val="single"/>
        </w:rPr>
      </w:pPr>
    </w:p>
    <w:p w14:paraId="7ACBB121" w14:textId="77777777" w:rsidR="00881FC7" w:rsidRPr="00DA3E47" w:rsidRDefault="00881FC7" w:rsidP="00881FC7">
      <w:pPr>
        <w:pStyle w:val="NormalWeb"/>
        <w:spacing w:before="0" w:beforeAutospacing="0" w:after="0" w:afterAutospacing="0"/>
        <w:ind w:left="3969" w:right="-427"/>
        <w:jc w:val="both"/>
        <w:rPr>
          <w:rFonts w:ascii="Arial" w:hAnsi="Arial" w:cs="Arial"/>
          <w:color w:val="000000"/>
          <w:sz w:val="22"/>
          <w:szCs w:val="22"/>
        </w:rPr>
      </w:pPr>
      <w:r w:rsidRPr="00DA3E47">
        <w:rPr>
          <w:rFonts w:ascii="Arial" w:hAnsi="Arial" w:cs="Arial"/>
          <w:sz w:val="22"/>
          <w:szCs w:val="22"/>
        </w:rPr>
        <w:t>Nos termos da Lei Complementar n° 123/2006, acrescida pela Lei Complementar nº 147/2014,</w:t>
      </w:r>
      <w:r w:rsidRPr="00DA3E47">
        <w:rPr>
          <w:rFonts w:ascii="Arial" w:hAnsi="Arial" w:cs="Arial"/>
          <w:color w:val="000000"/>
          <w:sz w:val="22"/>
          <w:szCs w:val="22"/>
        </w:rPr>
        <w:t xml:space="preserve"> Art. 48. Para o cumprimento do disposto no art. 47 desta Lei Complementar, a </w:t>
      </w:r>
      <w:r w:rsidR="006567BB">
        <w:rPr>
          <w:rFonts w:ascii="Arial" w:hAnsi="Arial" w:cs="Arial"/>
          <w:color w:val="000000"/>
          <w:sz w:val="22"/>
          <w:szCs w:val="22"/>
        </w:rPr>
        <w:t>Obras</w:t>
      </w:r>
      <w:r w:rsidRPr="00DA3E47">
        <w:rPr>
          <w:rFonts w:ascii="Arial" w:hAnsi="Arial" w:cs="Arial"/>
          <w:color w:val="000000"/>
          <w:sz w:val="22"/>
          <w:szCs w:val="22"/>
        </w:rPr>
        <w:t xml:space="preserve"> pública:</w:t>
      </w:r>
    </w:p>
    <w:p w14:paraId="73574016" w14:textId="77777777" w:rsidR="00881FC7" w:rsidRPr="00DA3E47" w:rsidRDefault="00881FC7" w:rsidP="00881FC7">
      <w:pPr>
        <w:pStyle w:val="NormalWeb"/>
        <w:spacing w:before="0" w:beforeAutospacing="0" w:after="0" w:afterAutospacing="0"/>
        <w:ind w:left="3969" w:right="-427"/>
        <w:jc w:val="both"/>
        <w:rPr>
          <w:rFonts w:ascii="Arial" w:hAnsi="Arial" w:cs="Arial"/>
          <w:color w:val="000000"/>
          <w:sz w:val="22"/>
          <w:szCs w:val="22"/>
        </w:rPr>
      </w:pPr>
    </w:p>
    <w:p w14:paraId="75428AFE" w14:textId="2A9FDEAC" w:rsidR="00881FC7" w:rsidRPr="00DA3E47" w:rsidRDefault="00881FC7" w:rsidP="00881FC7">
      <w:pPr>
        <w:pStyle w:val="NormalWeb"/>
        <w:spacing w:before="0" w:beforeAutospacing="0" w:after="0" w:afterAutospacing="0"/>
        <w:ind w:left="3969" w:right="-427"/>
        <w:jc w:val="both"/>
        <w:rPr>
          <w:rFonts w:ascii="Arial" w:hAnsi="Arial" w:cs="Arial"/>
          <w:i/>
          <w:color w:val="000000"/>
          <w:sz w:val="22"/>
          <w:szCs w:val="22"/>
        </w:rPr>
      </w:pPr>
      <w:r w:rsidRPr="00DA3E47">
        <w:rPr>
          <w:rFonts w:ascii="Arial" w:hAnsi="Arial" w:cs="Arial"/>
          <w:i/>
          <w:color w:val="000000"/>
          <w:sz w:val="22"/>
          <w:szCs w:val="22"/>
        </w:rPr>
        <w:t xml:space="preserve">I - </w:t>
      </w:r>
      <w:r w:rsidR="00E85A58" w:rsidRPr="00DA3E47">
        <w:rPr>
          <w:rFonts w:ascii="Arial" w:hAnsi="Arial" w:cs="Arial"/>
          <w:i/>
          <w:color w:val="000000"/>
          <w:sz w:val="22"/>
          <w:szCs w:val="22"/>
        </w:rPr>
        <w:t>Deverá</w:t>
      </w:r>
      <w:r w:rsidRPr="00DA3E47">
        <w:rPr>
          <w:rFonts w:ascii="Arial" w:hAnsi="Arial" w:cs="Arial"/>
          <w:i/>
          <w:color w:val="000000"/>
          <w:sz w:val="22"/>
          <w:szCs w:val="22"/>
        </w:rPr>
        <w:t xml:space="preserve"> realizar processo licitatório destinado exclusivamente à participação de microempresas e empresas de pequeno porte nos itens de contratação cujo valor seja de até R$ 80.000,00 (oitenta mil reais);</w:t>
      </w:r>
    </w:p>
    <w:p w14:paraId="14DB2DFC" w14:textId="77777777" w:rsidR="00881FC7" w:rsidRPr="00DA3E47" w:rsidRDefault="00881FC7" w:rsidP="00881FC7">
      <w:pPr>
        <w:pStyle w:val="NormalWeb"/>
        <w:spacing w:before="0" w:beforeAutospacing="0" w:after="0" w:afterAutospacing="0"/>
        <w:ind w:left="3969" w:right="-427"/>
        <w:jc w:val="both"/>
        <w:rPr>
          <w:rFonts w:ascii="Arial" w:hAnsi="Arial" w:cs="Arial"/>
          <w:i/>
          <w:color w:val="000000"/>
          <w:sz w:val="22"/>
          <w:szCs w:val="22"/>
        </w:rPr>
      </w:pPr>
    </w:p>
    <w:p w14:paraId="377FCBD4" w14:textId="77777777" w:rsidR="00D22190" w:rsidRPr="00DA3E47" w:rsidRDefault="00D9095D"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DA3E47">
        <w:rPr>
          <w:rFonts w:ascii="Arial" w:hAnsi="Arial" w:cs="Arial"/>
          <w:b/>
          <w:bCs/>
          <w:sz w:val="22"/>
          <w:szCs w:val="22"/>
        </w:rPr>
        <w:t xml:space="preserve">1. </w:t>
      </w:r>
      <w:r w:rsidR="00D22190" w:rsidRPr="00DA3E47">
        <w:rPr>
          <w:rFonts w:ascii="Arial" w:hAnsi="Arial" w:cs="Arial"/>
          <w:b/>
          <w:bCs/>
          <w:sz w:val="22"/>
          <w:szCs w:val="22"/>
        </w:rPr>
        <w:t>PREÂMBULO</w:t>
      </w:r>
    </w:p>
    <w:p w14:paraId="3CBB4F18" w14:textId="77777777" w:rsidR="00D22190" w:rsidRPr="00DA3E47" w:rsidRDefault="00D22190" w:rsidP="00881FC7">
      <w:pPr>
        <w:ind w:right="-427"/>
        <w:rPr>
          <w:rFonts w:ascii="Arial" w:hAnsi="Arial" w:cs="Arial"/>
          <w:b/>
          <w:bCs/>
          <w:sz w:val="22"/>
          <w:szCs w:val="22"/>
        </w:rPr>
      </w:pPr>
    </w:p>
    <w:p w14:paraId="78D625B4" w14:textId="03E210B4" w:rsidR="00D22190" w:rsidRPr="00DA3E47" w:rsidRDefault="00D22190" w:rsidP="00881FC7">
      <w:pPr>
        <w:ind w:right="-427"/>
        <w:jc w:val="both"/>
        <w:rPr>
          <w:rFonts w:ascii="Arial" w:hAnsi="Arial" w:cs="Arial"/>
          <w:sz w:val="22"/>
          <w:szCs w:val="22"/>
        </w:rPr>
      </w:pPr>
      <w:r w:rsidRPr="00DA3E47">
        <w:rPr>
          <w:rFonts w:ascii="Arial" w:hAnsi="Arial" w:cs="Arial"/>
          <w:b/>
          <w:color w:val="000000"/>
          <w:sz w:val="22"/>
          <w:szCs w:val="22"/>
          <w:u w:val="single"/>
        </w:rPr>
        <w:t>O MUNICIPIO DE SELVÍRIA/MS</w:t>
      </w:r>
      <w:r w:rsidRPr="00DA3E47">
        <w:rPr>
          <w:rFonts w:ascii="Arial" w:hAnsi="Arial" w:cs="Arial"/>
          <w:color w:val="000000"/>
          <w:sz w:val="22"/>
          <w:szCs w:val="22"/>
        </w:rPr>
        <w:t xml:space="preserve">, pessoa jurídica de direito público interno, inscrita no CNPJ/MF sob n.º 15.410.665/0001-40, com sede na Avenida João Selvirio de Souza, 997 nesta cidade de Selvíria/MS, neste ato devidamente representado pelo Prefeito, </w:t>
      </w:r>
      <w:r w:rsidR="00A71FB2">
        <w:rPr>
          <w:rFonts w:ascii="Arial" w:hAnsi="Arial" w:cs="Arial"/>
          <w:b/>
          <w:sz w:val="22"/>
          <w:szCs w:val="22"/>
        </w:rPr>
        <w:t>JAIME SOARES FERREIRA – Prefeito Interino</w:t>
      </w:r>
      <w:r w:rsidR="00255C55" w:rsidRPr="00DA3E47">
        <w:rPr>
          <w:rFonts w:ascii="Arial" w:hAnsi="Arial" w:cs="Arial"/>
          <w:sz w:val="22"/>
          <w:szCs w:val="22"/>
        </w:rPr>
        <w:t xml:space="preserve">, </w:t>
      </w:r>
      <w:r w:rsidRPr="00DA3E47">
        <w:rPr>
          <w:rFonts w:ascii="Arial" w:hAnsi="Arial" w:cs="Arial"/>
          <w:b/>
          <w:sz w:val="22"/>
          <w:szCs w:val="22"/>
        </w:rPr>
        <w:t>TORNA PÚBLICO</w:t>
      </w:r>
      <w:r w:rsidRPr="00DA3E47">
        <w:rPr>
          <w:rFonts w:ascii="Arial" w:hAnsi="Arial" w:cs="Arial"/>
          <w:sz w:val="22"/>
          <w:szCs w:val="22"/>
        </w:rPr>
        <w:t xml:space="preserve">, para conhecimento de quantos possam interessar a abertura de procedimento licitatório, na modalidade PREGÃO PRESENCIAL, </w:t>
      </w:r>
      <w:r w:rsidR="00487F2D" w:rsidRPr="00DA3E47">
        <w:rPr>
          <w:rFonts w:ascii="Arial" w:hAnsi="Arial" w:cs="Arial"/>
          <w:bCs/>
          <w:color w:val="000000"/>
          <w:sz w:val="22"/>
          <w:szCs w:val="22"/>
          <w:lang w:eastAsia="zh-CN"/>
        </w:rPr>
        <w:t xml:space="preserve">do tipo </w:t>
      </w:r>
      <w:r w:rsidR="00487F2D" w:rsidRPr="00DA3E47">
        <w:rPr>
          <w:rFonts w:ascii="Arial" w:hAnsi="Arial" w:cs="Arial"/>
          <w:b/>
          <w:bCs/>
          <w:color w:val="000000"/>
          <w:sz w:val="22"/>
          <w:szCs w:val="22"/>
          <w:lang w:eastAsia="zh-CN"/>
        </w:rPr>
        <w:t>“MENOR PREÇO”</w:t>
      </w:r>
      <w:r w:rsidR="00487F2D" w:rsidRPr="00DA3E47">
        <w:rPr>
          <w:rFonts w:ascii="Arial" w:hAnsi="Arial" w:cs="Arial"/>
          <w:bCs/>
          <w:color w:val="000000"/>
          <w:sz w:val="22"/>
          <w:szCs w:val="22"/>
          <w:lang w:eastAsia="zh-CN"/>
        </w:rPr>
        <w:t xml:space="preserve">, com CRITÉRIO DE JULGAMENTO </w:t>
      </w:r>
      <w:r w:rsidR="00487F2D" w:rsidRPr="00DA3E47">
        <w:rPr>
          <w:rFonts w:ascii="Arial" w:hAnsi="Arial" w:cs="Arial"/>
          <w:b/>
          <w:bCs/>
          <w:color w:val="000000"/>
          <w:sz w:val="22"/>
          <w:szCs w:val="22"/>
          <w:lang w:eastAsia="zh-CN"/>
        </w:rPr>
        <w:t>“POR ITEM”</w:t>
      </w:r>
      <w:r w:rsidRPr="00DA3E47">
        <w:rPr>
          <w:rFonts w:ascii="Arial" w:hAnsi="Arial" w:cs="Arial"/>
          <w:b/>
          <w:sz w:val="22"/>
          <w:szCs w:val="22"/>
        </w:rPr>
        <w:t>,</w:t>
      </w:r>
      <w:r w:rsidRPr="00DA3E47">
        <w:rPr>
          <w:rFonts w:ascii="Arial" w:hAnsi="Arial" w:cs="Arial"/>
          <w:sz w:val="22"/>
          <w:szCs w:val="22"/>
        </w:rPr>
        <w:t xml:space="preserve"> através do</w:t>
      </w:r>
      <w:r w:rsidRPr="00DA3E47">
        <w:rPr>
          <w:rFonts w:ascii="Arial" w:hAnsi="Arial" w:cs="Arial"/>
          <w:b/>
          <w:sz w:val="22"/>
          <w:szCs w:val="22"/>
        </w:rPr>
        <w:t xml:space="preserve"> Sistema de Registro de Preços - SRP</w:t>
      </w:r>
      <w:r w:rsidRPr="00DA3E47">
        <w:rPr>
          <w:rFonts w:ascii="Arial" w:hAnsi="Arial" w:cs="Arial"/>
          <w:sz w:val="22"/>
          <w:szCs w:val="22"/>
        </w:rPr>
        <w:t xml:space="preserve">, </w:t>
      </w:r>
      <w:r w:rsidR="00881FC7" w:rsidRPr="00DA3E47">
        <w:rPr>
          <w:rFonts w:ascii="Arial" w:hAnsi="Arial" w:cs="Arial"/>
          <w:sz w:val="22"/>
          <w:szCs w:val="22"/>
        </w:rPr>
        <w:t xml:space="preserve">com </w:t>
      </w:r>
      <w:r w:rsidR="00364CF7">
        <w:rPr>
          <w:rFonts w:ascii="Arial" w:hAnsi="Arial" w:cs="Arial"/>
          <w:sz w:val="22"/>
          <w:szCs w:val="22"/>
        </w:rPr>
        <w:t xml:space="preserve">EXCLUSIVIDADE </w:t>
      </w:r>
      <w:r w:rsidR="00881FC7" w:rsidRPr="00DA3E47">
        <w:rPr>
          <w:rFonts w:ascii="Arial" w:hAnsi="Arial" w:cs="Arial"/>
          <w:sz w:val="22"/>
          <w:szCs w:val="22"/>
        </w:rPr>
        <w:t>para microempresas ou empresas de pequeno porte, especializada no ramo, nos termos do art. 48, III, da Lei Complementar nº. 123/2006</w:t>
      </w:r>
      <w:r w:rsidR="00364CF7">
        <w:rPr>
          <w:rFonts w:ascii="Arial" w:hAnsi="Arial" w:cs="Arial"/>
          <w:sz w:val="22"/>
          <w:szCs w:val="22"/>
        </w:rPr>
        <w:t>, 147/14 e 155/16</w:t>
      </w:r>
      <w:r w:rsidR="00881FC7" w:rsidRPr="00DA3E47">
        <w:rPr>
          <w:rFonts w:ascii="Arial" w:hAnsi="Arial" w:cs="Arial"/>
          <w:sz w:val="22"/>
          <w:szCs w:val="22"/>
        </w:rPr>
        <w:t>, de acordo com o que determina a Lei Federal 10.520, de 17 de julho de 2002, subsidiariamente e no que couberem, as disposições contidas na Lei Federal nº 8.666, de 21 de junho de 1993 e suas alterações posteriores, a ser regidos pelos mencionados diplomas legais e pelas cláusulas e condições que seguem:</w:t>
      </w:r>
    </w:p>
    <w:p w14:paraId="4A71705D" w14:textId="77777777" w:rsidR="00D22190" w:rsidRPr="00DA3E47" w:rsidRDefault="00D22190" w:rsidP="00881FC7">
      <w:pPr>
        <w:ind w:right="-427"/>
        <w:jc w:val="both"/>
        <w:rPr>
          <w:rFonts w:ascii="Arial" w:hAnsi="Arial" w:cs="Arial"/>
          <w:sz w:val="22"/>
          <w:szCs w:val="22"/>
        </w:rPr>
      </w:pPr>
    </w:p>
    <w:p w14:paraId="7CF070EE"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1.1 LOCAL: Na sala do Setor de Licitações e Contratos da Prefeitura de Selvíria, localizada na Avenida João Selvirio de Souza n.º 997, centro, na cidade de Selvíria – MS, CEP: 79.590-000.</w:t>
      </w:r>
    </w:p>
    <w:p w14:paraId="2F294FCD" w14:textId="77777777" w:rsidR="00D22190" w:rsidRPr="00DA3E47" w:rsidRDefault="00D22190" w:rsidP="00881FC7">
      <w:pPr>
        <w:ind w:right="-427"/>
        <w:jc w:val="both"/>
        <w:rPr>
          <w:rFonts w:ascii="Arial" w:hAnsi="Arial" w:cs="Arial"/>
          <w:sz w:val="22"/>
          <w:szCs w:val="22"/>
        </w:rPr>
      </w:pPr>
    </w:p>
    <w:p w14:paraId="5EE73055"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1.2 Os envelopes contendo a proposta e os documentos de habilitação serão recebidos no endereço discorrido acima, em Sessão Pública de processamento deste Pregão, após o credenciamento dos interessados que se apresentarem para participar do certame.</w:t>
      </w:r>
    </w:p>
    <w:p w14:paraId="663603F2" w14:textId="77777777" w:rsidR="00D22190" w:rsidRPr="00DA3E47" w:rsidRDefault="00D22190" w:rsidP="00881FC7">
      <w:pPr>
        <w:ind w:right="-427"/>
        <w:jc w:val="both"/>
        <w:rPr>
          <w:rFonts w:ascii="Arial" w:hAnsi="Arial" w:cs="Arial"/>
          <w:sz w:val="22"/>
          <w:szCs w:val="22"/>
        </w:rPr>
      </w:pPr>
    </w:p>
    <w:p w14:paraId="4142374D"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1.3 Telefone </w:t>
      </w:r>
      <w:proofErr w:type="spellStart"/>
      <w:r w:rsidRPr="00DA3E47">
        <w:rPr>
          <w:rFonts w:ascii="Arial" w:hAnsi="Arial" w:cs="Arial"/>
          <w:sz w:val="22"/>
          <w:szCs w:val="22"/>
        </w:rPr>
        <w:t>xx</w:t>
      </w:r>
      <w:proofErr w:type="spellEnd"/>
      <w:r w:rsidR="006D7D32" w:rsidRPr="00DA3E47">
        <w:rPr>
          <w:rFonts w:ascii="Arial" w:hAnsi="Arial" w:cs="Arial"/>
          <w:sz w:val="22"/>
          <w:szCs w:val="22"/>
        </w:rPr>
        <w:t xml:space="preserve"> </w:t>
      </w:r>
      <w:r w:rsidRPr="00DA3E47">
        <w:rPr>
          <w:rFonts w:ascii="Arial" w:hAnsi="Arial" w:cs="Arial"/>
          <w:sz w:val="22"/>
          <w:szCs w:val="22"/>
        </w:rPr>
        <w:t>67 3579 1485, e-mail:</w:t>
      </w:r>
      <w:r w:rsidR="003B7114" w:rsidRPr="00DA3E47">
        <w:rPr>
          <w:rFonts w:ascii="Arial" w:hAnsi="Arial" w:cs="Arial"/>
          <w:sz w:val="22"/>
          <w:szCs w:val="22"/>
        </w:rPr>
        <w:t xml:space="preserve"> </w:t>
      </w:r>
      <w:r w:rsidRPr="00DA3E47">
        <w:rPr>
          <w:rFonts w:ascii="Arial" w:hAnsi="Arial" w:cs="Arial"/>
          <w:sz w:val="22"/>
          <w:szCs w:val="22"/>
        </w:rPr>
        <w:t>licitacao</w:t>
      </w:r>
      <w:r w:rsidR="001036C7" w:rsidRPr="00DA3E47">
        <w:rPr>
          <w:rFonts w:ascii="Arial" w:hAnsi="Arial" w:cs="Arial"/>
          <w:sz w:val="22"/>
          <w:szCs w:val="22"/>
        </w:rPr>
        <w:t>selviria</w:t>
      </w:r>
      <w:r w:rsidRPr="00DA3E47">
        <w:rPr>
          <w:rFonts w:ascii="Arial" w:hAnsi="Arial" w:cs="Arial"/>
          <w:sz w:val="22"/>
          <w:szCs w:val="22"/>
        </w:rPr>
        <w:t>@</w:t>
      </w:r>
      <w:r w:rsidR="001036C7" w:rsidRPr="00DA3E47">
        <w:rPr>
          <w:rFonts w:ascii="Arial" w:hAnsi="Arial" w:cs="Arial"/>
          <w:sz w:val="22"/>
          <w:szCs w:val="22"/>
        </w:rPr>
        <w:t>hotmail.com</w:t>
      </w:r>
      <w:r w:rsidRPr="00DA3E47">
        <w:rPr>
          <w:rFonts w:ascii="Arial" w:hAnsi="Arial" w:cs="Arial"/>
          <w:sz w:val="22"/>
          <w:szCs w:val="22"/>
        </w:rPr>
        <w:t>.</w:t>
      </w:r>
    </w:p>
    <w:p w14:paraId="24505D64" w14:textId="77777777" w:rsidR="00D22190" w:rsidRPr="00DA3E47" w:rsidRDefault="00D22190" w:rsidP="00881FC7">
      <w:pPr>
        <w:ind w:right="-427" w:firstLine="708"/>
        <w:jc w:val="both"/>
        <w:rPr>
          <w:rFonts w:ascii="Arial" w:hAnsi="Arial" w:cs="Arial"/>
          <w:sz w:val="22"/>
          <w:szCs w:val="22"/>
        </w:rPr>
      </w:pPr>
    </w:p>
    <w:p w14:paraId="3A1B85B1"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1.4 As propostas de preços deverão obedecer às especificações deste instrumento convocatório e anexos, que deles fazem parte integrante. </w:t>
      </w:r>
    </w:p>
    <w:p w14:paraId="4CE4B243" w14:textId="77777777" w:rsidR="00D22190" w:rsidRPr="00DA3E47" w:rsidRDefault="00D22190" w:rsidP="00881FC7">
      <w:pPr>
        <w:ind w:right="-427" w:firstLine="708"/>
        <w:jc w:val="both"/>
        <w:rPr>
          <w:rFonts w:ascii="Arial" w:hAnsi="Arial" w:cs="Arial"/>
          <w:sz w:val="22"/>
          <w:szCs w:val="22"/>
        </w:rPr>
      </w:pPr>
    </w:p>
    <w:p w14:paraId="7C97A1CF" w14:textId="3C9F5724"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1.5 No caso de impedimento da realização do Certame Licitatório na data supracitada, o mesmo deverá ocorrer no primeiro dia útil </w:t>
      </w:r>
      <w:r w:rsidR="00A71FB2" w:rsidRPr="00DA3E47">
        <w:rPr>
          <w:rFonts w:ascii="Arial" w:hAnsi="Arial" w:cs="Arial"/>
          <w:sz w:val="22"/>
          <w:szCs w:val="22"/>
        </w:rPr>
        <w:t>subsequente</w:t>
      </w:r>
      <w:r w:rsidRPr="00DA3E47">
        <w:rPr>
          <w:rFonts w:ascii="Arial" w:hAnsi="Arial" w:cs="Arial"/>
          <w:sz w:val="22"/>
          <w:szCs w:val="22"/>
        </w:rPr>
        <w:t xml:space="preserve"> ao fato que ensejou o impedimento da realização do Certame Licitatório, no mesmo horário.</w:t>
      </w:r>
    </w:p>
    <w:p w14:paraId="60276A7F" w14:textId="77777777" w:rsidR="00D22190" w:rsidRPr="00DA3E47" w:rsidRDefault="00D22190" w:rsidP="00881FC7">
      <w:pPr>
        <w:ind w:right="-427"/>
        <w:jc w:val="both"/>
        <w:rPr>
          <w:rFonts w:ascii="Arial" w:hAnsi="Arial" w:cs="Arial"/>
          <w:sz w:val="22"/>
          <w:szCs w:val="22"/>
        </w:rPr>
      </w:pPr>
    </w:p>
    <w:p w14:paraId="632D8458" w14:textId="77777777" w:rsidR="00D22190" w:rsidRPr="00DA3E47" w:rsidRDefault="00D22190"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DA3E47">
        <w:rPr>
          <w:rFonts w:ascii="Arial" w:hAnsi="Arial" w:cs="Arial"/>
          <w:b/>
          <w:bCs/>
          <w:sz w:val="22"/>
          <w:szCs w:val="22"/>
        </w:rPr>
        <w:t xml:space="preserve">2. </w:t>
      </w:r>
      <w:r w:rsidRPr="00DA3E47">
        <w:rPr>
          <w:rFonts w:ascii="Arial" w:hAnsi="Arial" w:cs="Arial"/>
          <w:b/>
          <w:sz w:val="22"/>
          <w:szCs w:val="22"/>
        </w:rPr>
        <w:t>DO RECEBIMENTO DOS ENVELOPES E DA SESSÃO PÚBLICA DO PREGÃO</w:t>
      </w:r>
    </w:p>
    <w:p w14:paraId="643B079F" w14:textId="77777777" w:rsidR="00D22190" w:rsidRPr="00DA3E47" w:rsidRDefault="00D22190" w:rsidP="00881FC7">
      <w:pPr>
        <w:ind w:right="-427"/>
        <w:jc w:val="both"/>
        <w:rPr>
          <w:rFonts w:ascii="Arial" w:hAnsi="Arial" w:cs="Arial"/>
          <w:sz w:val="22"/>
          <w:szCs w:val="22"/>
        </w:rPr>
      </w:pPr>
    </w:p>
    <w:p w14:paraId="47A04EEE" w14:textId="5FFB7E3E"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2.1 A sessão pública de processamento do Pregão será realizada na sala de reuniões do Setor de Licitações e Contratos, da Prefeitura de Selvíria, localizada na Avenida João Selvirio de Souza n.º 997, centro, na cidade de Selvíria/MS, no </w:t>
      </w:r>
      <w:r w:rsidRPr="00DA3E47">
        <w:rPr>
          <w:rFonts w:ascii="Arial" w:hAnsi="Arial" w:cs="Arial"/>
          <w:b/>
          <w:sz w:val="22"/>
          <w:szCs w:val="22"/>
          <w:u w:val="single"/>
        </w:rPr>
        <w:t xml:space="preserve">dia </w:t>
      </w:r>
      <w:r w:rsidR="00E85A58">
        <w:rPr>
          <w:rFonts w:ascii="Arial" w:hAnsi="Arial" w:cs="Arial"/>
          <w:b/>
          <w:sz w:val="22"/>
          <w:szCs w:val="22"/>
          <w:u w:val="single"/>
        </w:rPr>
        <w:t>24</w:t>
      </w:r>
      <w:r w:rsidRPr="00DA3E47">
        <w:rPr>
          <w:rFonts w:ascii="Arial" w:hAnsi="Arial" w:cs="Arial"/>
          <w:b/>
          <w:sz w:val="22"/>
          <w:szCs w:val="22"/>
          <w:u w:val="single"/>
        </w:rPr>
        <w:t xml:space="preserve"> de</w:t>
      </w:r>
      <w:r w:rsidR="003B7114" w:rsidRPr="00DA3E47">
        <w:rPr>
          <w:rFonts w:ascii="Arial" w:hAnsi="Arial" w:cs="Arial"/>
          <w:b/>
          <w:sz w:val="22"/>
          <w:szCs w:val="22"/>
          <w:u w:val="single"/>
        </w:rPr>
        <w:t xml:space="preserve"> </w:t>
      </w:r>
      <w:r w:rsidR="00553785">
        <w:rPr>
          <w:rFonts w:ascii="Arial" w:hAnsi="Arial" w:cs="Arial"/>
          <w:b/>
          <w:sz w:val="22"/>
          <w:szCs w:val="22"/>
          <w:u w:val="single"/>
        </w:rPr>
        <w:t>março</w:t>
      </w:r>
      <w:r w:rsidRPr="00DA3E47">
        <w:rPr>
          <w:rFonts w:ascii="Arial" w:hAnsi="Arial" w:cs="Arial"/>
          <w:b/>
          <w:sz w:val="22"/>
          <w:szCs w:val="22"/>
          <w:u w:val="single"/>
        </w:rPr>
        <w:t xml:space="preserve"> de</w:t>
      </w:r>
      <w:r w:rsidR="003B7114" w:rsidRPr="00DA3E47">
        <w:rPr>
          <w:rFonts w:ascii="Arial" w:hAnsi="Arial" w:cs="Arial"/>
          <w:b/>
          <w:sz w:val="22"/>
          <w:szCs w:val="22"/>
          <w:u w:val="single"/>
        </w:rPr>
        <w:t xml:space="preserve"> </w:t>
      </w:r>
      <w:r w:rsidR="00DE71FC" w:rsidRPr="00DA3E47">
        <w:rPr>
          <w:rFonts w:ascii="Arial" w:hAnsi="Arial" w:cs="Arial"/>
          <w:b/>
          <w:color w:val="000000" w:themeColor="text1"/>
          <w:sz w:val="22"/>
          <w:szCs w:val="22"/>
          <w:u w:val="single"/>
        </w:rPr>
        <w:t>20</w:t>
      </w:r>
      <w:r w:rsidR="003B7114" w:rsidRPr="00DA3E47">
        <w:rPr>
          <w:rFonts w:ascii="Arial" w:hAnsi="Arial" w:cs="Arial"/>
          <w:b/>
          <w:color w:val="000000" w:themeColor="text1"/>
          <w:sz w:val="22"/>
          <w:szCs w:val="22"/>
          <w:u w:val="single"/>
        </w:rPr>
        <w:t>2</w:t>
      </w:r>
      <w:r w:rsidR="008F23A3">
        <w:rPr>
          <w:rFonts w:ascii="Arial" w:hAnsi="Arial" w:cs="Arial"/>
          <w:b/>
          <w:color w:val="000000" w:themeColor="text1"/>
          <w:sz w:val="22"/>
          <w:szCs w:val="22"/>
          <w:u w:val="single"/>
        </w:rPr>
        <w:t>2</w:t>
      </w:r>
      <w:r w:rsidR="003B7114" w:rsidRPr="00DA3E47">
        <w:rPr>
          <w:rFonts w:ascii="Arial" w:hAnsi="Arial" w:cs="Arial"/>
          <w:b/>
          <w:color w:val="000000" w:themeColor="text1"/>
          <w:sz w:val="22"/>
          <w:szCs w:val="22"/>
          <w:u w:val="single"/>
        </w:rPr>
        <w:t xml:space="preserve"> </w:t>
      </w:r>
      <w:r w:rsidRPr="00DA3E47">
        <w:rPr>
          <w:rFonts w:ascii="Arial" w:hAnsi="Arial" w:cs="Arial"/>
          <w:b/>
          <w:color w:val="000000" w:themeColor="text1"/>
          <w:sz w:val="22"/>
          <w:szCs w:val="22"/>
          <w:u w:val="single"/>
        </w:rPr>
        <w:t xml:space="preserve">às </w:t>
      </w:r>
      <w:r w:rsidR="00553785">
        <w:rPr>
          <w:rFonts w:ascii="Arial" w:hAnsi="Arial" w:cs="Arial"/>
          <w:b/>
          <w:color w:val="000000" w:themeColor="text1"/>
          <w:sz w:val="22"/>
          <w:szCs w:val="22"/>
          <w:u w:val="single"/>
        </w:rPr>
        <w:t>08</w:t>
      </w:r>
      <w:r w:rsidRPr="00DA3E47">
        <w:rPr>
          <w:rFonts w:ascii="Arial" w:hAnsi="Arial" w:cs="Arial"/>
          <w:b/>
          <w:color w:val="000000" w:themeColor="text1"/>
          <w:sz w:val="22"/>
          <w:szCs w:val="22"/>
          <w:u w:val="single"/>
        </w:rPr>
        <w:t>h</w:t>
      </w:r>
      <w:r w:rsidR="00553785">
        <w:rPr>
          <w:rFonts w:ascii="Arial" w:hAnsi="Arial" w:cs="Arial"/>
          <w:b/>
          <w:color w:val="000000" w:themeColor="text1"/>
          <w:sz w:val="22"/>
          <w:szCs w:val="22"/>
          <w:u w:val="single"/>
        </w:rPr>
        <w:t>00</w:t>
      </w:r>
      <w:r w:rsidRPr="00DA3E47">
        <w:rPr>
          <w:rFonts w:ascii="Arial" w:hAnsi="Arial" w:cs="Arial"/>
          <w:sz w:val="22"/>
          <w:szCs w:val="22"/>
        </w:rPr>
        <w:t xml:space="preserve">, dando-se início ao credenciamento e posteriormente as demais fases, sendo conduzida pelo Pregoeiro com o auxílio da Equipe de Apoio, designada para atuarem no certame.  </w:t>
      </w:r>
    </w:p>
    <w:p w14:paraId="6C00D713" w14:textId="77777777" w:rsidR="00D22190" w:rsidRPr="00DA3E47" w:rsidRDefault="00D22190" w:rsidP="00881FC7">
      <w:pPr>
        <w:ind w:right="-427"/>
        <w:jc w:val="both"/>
        <w:rPr>
          <w:rFonts w:ascii="Arial" w:hAnsi="Arial" w:cs="Arial"/>
          <w:sz w:val="22"/>
          <w:szCs w:val="22"/>
        </w:rPr>
      </w:pPr>
    </w:p>
    <w:p w14:paraId="7747F334"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2.2 Os envelopes contendo a proposta de preços e os documentos de habilitação serão recebidos na sessão pública de processamento do Pregão, após o credenciamento dos interessados que se apresentarem para participar do certame. </w:t>
      </w:r>
    </w:p>
    <w:p w14:paraId="1E4A031C" w14:textId="77777777" w:rsidR="00D22190" w:rsidRPr="00DA3E47" w:rsidRDefault="00D22190" w:rsidP="00881FC7">
      <w:pPr>
        <w:ind w:right="-427"/>
        <w:jc w:val="both"/>
        <w:rPr>
          <w:rFonts w:ascii="Arial" w:hAnsi="Arial" w:cs="Arial"/>
          <w:sz w:val="22"/>
          <w:szCs w:val="22"/>
        </w:rPr>
      </w:pPr>
    </w:p>
    <w:p w14:paraId="18660E55" w14:textId="77777777" w:rsidR="00D22190" w:rsidRPr="00DA3E47" w:rsidRDefault="00D22190" w:rsidP="00881FC7">
      <w:pPr>
        <w:ind w:right="-427"/>
        <w:jc w:val="both"/>
        <w:rPr>
          <w:rFonts w:ascii="Arial" w:hAnsi="Arial" w:cs="Arial"/>
          <w:sz w:val="22"/>
          <w:szCs w:val="22"/>
          <w:shd w:val="clear" w:color="auto" w:fill="FFFFFF"/>
        </w:rPr>
      </w:pPr>
      <w:r w:rsidRPr="00DA3E47">
        <w:rPr>
          <w:rFonts w:ascii="Arial" w:hAnsi="Arial" w:cs="Arial"/>
          <w:sz w:val="22"/>
          <w:szCs w:val="22"/>
        </w:rPr>
        <w:t xml:space="preserve">2.3 Iniciada a fase de recebimento dos envelopes, e declarado o encerramento do credenciamento </w:t>
      </w:r>
      <w:r w:rsidRPr="00DA3E47">
        <w:rPr>
          <w:rFonts w:ascii="Arial" w:hAnsi="Arial" w:cs="Arial"/>
          <w:sz w:val="22"/>
          <w:szCs w:val="22"/>
          <w:shd w:val="clear" w:color="auto" w:fill="FFFFFF"/>
        </w:rPr>
        <w:t>não haverá mais possibilidade para credenciar licitantes que chegarem após este ato.</w:t>
      </w:r>
    </w:p>
    <w:p w14:paraId="1E409F75" w14:textId="77777777" w:rsidR="00D22190" w:rsidRPr="00DA3E47" w:rsidRDefault="00D22190" w:rsidP="00881FC7">
      <w:pPr>
        <w:ind w:right="-427"/>
        <w:jc w:val="both"/>
        <w:rPr>
          <w:rFonts w:ascii="Arial" w:hAnsi="Arial" w:cs="Arial"/>
          <w:sz w:val="22"/>
          <w:szCs w:val="22"/>
        </w:rPr>
      </w:pPr>
    </w:p>
    <w:p w14:paraId="30321768"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2.4 Na hora</w:t>
      </w:r>
      <w:r w:rsidR="0059590D" w:rsidRPr="00DA3E47">
        <w:rPr>
          <w:rFonts w:ascii="Arial" w:hAnsi="Arial" w:cs="Arial"/>
          <w:sz w:val="22"/>
          <w:szCs w:val="22"/>
        </w:rPr>
        <w:t xml:space="preserve"> e local indicados no item 2.1 serão</w:t>
      </w:r>
      <w:r w:rsidRPr="00DA3E47">
        <w:rPr>
          <w:rFonts w:ascii="Arial" w:hAnsi="Arial" w:cs="Arial"/>
          <w:sz w:val="22"/>
          <w:szCs w:val="22"/>
        </w:rPr>
        <w:t xml:space="preserve"> observados os seguintes procedimentos pertinentes a este Pregão:</w:t>
      </w:r>
    </w:p>
    <w:p w14:paraId="0CB8CAB3" w14:textId="77777777" w:rsidR="00D22190" w:rsidRPr="00DA3E47" w:rsidRDefault="00D22190" w:rsidP="00881FC7">
      <w:pPr>
        <w:ind w:right="-427"/>
        <w:jc w:val="both"/>
        <w:rPr>
          <w:rFonts w:ascii="Arial" w:hAnsi="Arial" w:cs="Arial"/>
          <w:sz w:val="22"/>
          <w:szCs w:val="22"/>
        </w:rPr>
      </w:pPr>
    </w:p>
    <w:p w14:paraId="2844E74E" w14:textId="5057D406"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I - </w:t>
      </w:r>
      <w:r w:rsidR="0040477D" w:rsidRPr="00DA3E47">
        <w:rPr>
          <w:rFonts w:ascii="Arial" w:hAnsi="Arial" w:cs="Arial"/>
          <w:sz w:val="22"/>
          <w:szCs w:val="22"/>
        </w:rPr>
        <w:t>Credenciamento</w:t>
      </w:r>
      <w:r w:rsidRPr="00DA3E47">
        <w:rPr>
          <w:rFonts w:ascii="Arial" w:hAnsi="Arial" w:cs="Arial"/>
          <w:sz w:val="22"/>
          <w:szCs w:val="22"/>
        </w:rPr>
        <w:t xml:space="preserve"> dos representantes legais das empresas interessadas em participar do certame; </w:t>
      </w:r>
    </w:p>
    <w:p w14:paraId="766A709A" w14:textId="15897D03"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II - </w:t>
      </w:r>
      <w:r w:rsidR="0040477D" w:rsidRPr="00DA3E47">
        <w:rPr>
          <w:rFonts w:ascii="Arial" w:hAnsi="Arial" w:cs="Arial"/>
          <w:sz w:val="22"/>
          <w:szCs w:val="22"/>
        </w:rPr>
        <w:t>Recebimento</w:t>
      </w:r>
      <w:r w:rsidRPr="00DA3E47">
        <w:rPr>
          <w:rFonts w:ascii="Arial" w:hAnsi="Arial" w:cs="Arial"/>
          <w:sz w:val="22"/>
          <w:szCs w:val="22"/>
        </w:rPr>
        <w:t xml:space="preserve"> dos envelopes de propostas de preços e documentos de habilitação; </w:t>
      </w:r>
    </w:p>
    <w:p w14:paraId="6C6EB8E8"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III - abertura dos envelopes de propostas de preços das empresas credenciadas para participar do certame; </w:t>
      </w:r>
    </w:p>
    <w:p w14:paraId="6EB88AF3" w14:textId="11E3072B"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IV - </w:t>
      </w:r>
      <w:r w:rsidR="0040477D" w:rsidRPr="00DA3E47">
        <w:rPr>
          <w:rFonts w:ascii="Arial" w:hAnsi="Arial" w:cs="Arial"/>
          <w:sz w:val="22"/>
          <w:szCs w:val="22"/>
        </w:rPr>
        <w:t>Desclassificação</w:t>
      </w:r>
      <w:r w:rsidRPr="00DA3E47">
        <w:rPr>
          <w:rFonts w:ascii="Arial" w:hAnsi="Arial" w:cs="Arial"/>
          <w:sz w:val="22"/>
          <w:szCs w:val="22"/>
        </w:rPr>
        <w:t xml:space="preserve"> das empresas cujas propostas de preços não atenderem às exigências essenciais deste Edital e classificação provisória das demais em ordem crescente de preço; </w:t>
      </w:r>
    </w:p>
    <w:p w14:paraId="38B7710F" w14:textId="285BE75A"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V - </w:t>
      </w:r>
      <w:r w:rsidR="0040477D" w:rsidRPr="00DA3E47">
        <w:rPr>
          <w:rFonts w:ascii="Arial" w:hAnsi="Arial" w:cs="Arial"/>
          <w:sz w:val="22"/>
          <w:szCs w:val="22"/>
        </w:rPr>
        <w:t>Abertura</w:t>
      </w:r>
      <w:r w:rsidRPr="00DA3E47">
        <w:rPr>
          <w:rFonts w:ascii="Arial" w:hAnsi="Arial" w:cs="Arial"/>
          <w:sz w:val="22"/>
          <w:szCs w:val="22"/>
        </w:rPr>
        <w:t xml:space="preserve"> de oportunidade de oferecimento de lances verbais aos representantes das empresas cujas propostas de preços estejam classificadas entre o menor preço e o preço superior àquele em até 10% (dez por cento); </w:t>
      </w:r>
    </w:p>
    <w:p w14:paraId="70790BC3" w14:textId="3C1939BF"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VI - </w:t>
      </w:r>
      <w:r w:rsidR="0040477D" w:rsidRPr="00DA3E47">
        <w:rPr>
          <w:rFonts w:ascii="Arial" w:hAnsi="Arial" w:cs="Arial"/>
          <w:sz w:val="22"/>
          <w:szCs w:val="22"/>
        </w:rPr>
        <w:t>Os</w:t>
      </w:r>
      <w:r w:rsidRPr="00DA3E47">
        <w:rPr>
          <w:rFonts w:ascii="Arial" w:hAnsi="Arial" w:cs="Arial"/>
          <w:sz w:val="22"/>
          <w:szCs w:val="22"/>
        </w:rPr>
        <w:t xml:space="preserve"> lances deverão ser formulados em valores distintos e decrescentes, inferiores a proposta de menor preço;</w:t>
      </w:r>
    </w:p>
    <w:p w14:paraId="6EC52455"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VII - classificação definitiva das propostas em ordem crescente de preço; </w:t>
      </w:r>
    </w:p>
    <w:p w14:paraId="1C0FD1AF"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VIII - abertura do envelope de documentos de habilitação apenas da empresa cuja proposta de preços tenha sido classificada em primeiro lugar; </w:t>
      </w:r>
    </w:p>
    <w:p w14:paraId="25EBE358" w14:textId="78CE03EB"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IX – </w:t>
      </w:r>
      <w:r w:rsidR="0040477D" w:rsidRPr="00DA3E47">
        <w:rPr>
          <w:rFonts w:ascii="Arial" w:hAnsi="Arial" w:cs="Arial"/>
          <w:sz w:val="22"/>
          <w:szCs w:val="22"/>
        </w:rPr>
        <w:t>Será</w:t>
      </w:r>
      <w:r w:rsidRPr="00DA3E47">
        <w:rPr>
          <w:rFonts w:ascii="Arial" w:hAnsi="Arial" w:cs="Arial"/>
          <w:sz w:val="22"/>
          <w:szCs w:val="22"/>
        </w:rPr>
        <w:t xml:space="preserve"> dispensado da apresentação, no envelope de habilitação, o documento que a empresa houver apresentado no momento do credenciamento; </w:t>
      </w:r>
    </w:p>
    <w:p w14:paraId="657D665B" w14:textId="5104E38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X - </w:t>
      </w:r>
      <w:r w:rsidR="0040477D" w:rsidRPr="00DA3E47">
        <w:rPr>
          <w:rFonts w:ascii="Arial" w:hAnsi="Arial" w:cs="Arial"/>
          <w:sz w:val="22"/>
          <w:szCs w:val="22"/>
        </w:rPr>
        <w:t>Habilitação ou inabilitação</w:t>
      </w:r>
      <w:r w:rsidRPr="00DA3E47">
        <w:rPr>
          <w:rFonts w:ascii="Arial" w:hAnsi="Arial" w:cs="Arial"/>
          <w:sz w:val="22"/>
          <w:szCs w:val="22"/>
        </w:rPr>
        <w:t xml:space="preserve"> da empresa classificada em primeiro lugar, prosseguindo-se, se for o caso, com a abertura do envelope de documentos de habilitação da empresa classificada em segundo lugar, e assim sucessivamente, se necessário, até que aconteça a habilitação de uma das empresas; </w:t>
      </w:r>
    </w:p>
    <w:p w14:paraId="16CCA487"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XI - abertura de oportunidade aos presentes para que manifestem sua eventual intenção de interpor recurso, registrando-se em ata a síntese das razoes de recorrer; precluindo do direito de recorrer em relação ao fato não manifestado em ata. </w:t>
      </w:r>
    </w:p>
    <w:p w14:paraId="43D07EFF"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XII - adjudicação do objeto e encaminhamento dos autos do processo a autoridade competente para homologação do certame, na hipótese de não ter havido interposição de recursos.</w:t>
      </w:r>
    </w:p>
    <w:p w14:paraId="30A4E011" w14:textId="77777777" w:rsidR="00D22190" w:rsidRPr="00DA3E47" w:rsidRDefault="00D22190" w:rsidP="00881FC7">
      <w:pPr>
        <w:ind w:right="-427" w:firstLine="708"/>
        <w:jc w:val="both"/>
        <w:rPr>
          <w:rFonts w:ascii="Arial" w:hAnsi="Arial" w:cs="Arial"/>
          <w:b/>
          <w:sz w:val="22"/>
          <w:szCs w:val="22"/>
        </w:rPr>
      </w:pPr>
    </w:p>
    <w:p w14:paraId="4034C770" w14:textId="77777777" w:rsidR="00D22190" w:rsidRPr="00DA3E47" w:rsidRDefault="00D22190"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DA3E47">
        <w:rPr>
          <w:rFonts w:ascii="Arial" w:hAnsi="Arial" w:cs="Arial"/>
          <w:b/>
          <w:bCs/>
          <w:sz w:val="22"/>
          <w:szCs w:val="22"/>
        </w:rPr>
        <w:t>3. DA JUSTIFICATIVA</w:t>
      </w:r>
    </w:p>
    <w:p w14:paraId="43D3F6AB" w14:textId="77777777" w:rsidR="006C0405" w:rsidRPr="00DA3E47" w:rsidRDefault="006C0405" w:rsidP="00881FC7">
      <w:pPr>
        <w:pStyle w:val="Ttulo"/>
        <w:ind w:right="-427"/>
        <w:jc w:val="both"/>
        <w:rPr>
          <w:rFonts w:ascii="Arial" w:hAnsi="Arial" w:cs="Arial"/>
          <w:b w:val="0"/>
          <w:color w:val="000000" w:themeColor="text1"/>
          <w:sz w:val="22"/>
          <w:szCs w:val="22"/>
          <w:u w:val="none"/>
        </w:rPr>
      </w:pPr>
    </w:p>
    <w:p w14:paraId="35AAD5F0" w14:textId="77777777" w:rsidR="00170F41" w:rsidRPr="00DA3E47" w:rsidRDefault="006C0405" w:rsidP="00881FC7">
      <w:pPr>
        <w:pStyle w:val="Contrato"/>
        <w:spacing w:after="0"/>
        <w:ind w:right="-427"/>
        <w:rPr>
          <w:rFonts w:ascii="Arial" w:hAnsi="Arial" w:cs="Arial"/>
          <w:sz w:val="22"/>
          <w:szCs w:val="22"/>
        </w:rPr>
      </w:pPr>
      <w:r w:rsidRPr="00DA3E47">
        <w:rPr>
          <w:rFonts w:ascii="Arial" w:hAnsi="Arial" w:cs="Arial"/>
          <w:color w:val="000000" w:themeColor="text1"/>
          <w:sz w:val="22"/>
          <w:szCs w:val="22"/>
        </w:rPr>
        <w:lastRenderedPageBreak/>
        <w:t>3.1</w:t>
      </w:r>
      <w:r w:rsidR="00170F41" w:rsidRPr="00DA3E47">
        <w:rPr>
          <w:rFonts w:ascii="Arial" w:hAnsi="Arial" w:cs="Arial"/>
          <w:sz w:val="22"/>
          <w:szCs w:val="22"/>
        </w:rPr>
        <w:t>Manter a frota municipal em perfeitas condições de uso e em bom estado de conservação à disposição do serviço a qualquer tempo que forem demandados, e no caso de situações emergenciais, pronta para o atendimento, para os deslocamentos diversos, para os transportes de pessoas e execução dos processos cotidianos e rotineiros no atendimento às necessidades dos munícipes.</w:t>
      </w:r>
    </w:p>
    <w:p w14:paraId="75DE2D87" w14:textId="77777777" w:rsidR="00170F41" w:rsidRPr="00DA3E47" w:rsidRDefault="00170F41" w:rsidP="00881FC7">
      <w:pPr>
        <w:pStyle w:val="Contrato"/>
        <w:spacing w:after="0"/>
        <w:ind w:right="-427"/>
        <w:rPr>
          <w:rFonts w:ascii="Arial" w:hAnsi="Arial" w:cs="Arial"/>
          <w:b/>
          <w:sz w:val="22"/>
          <w:szCs w:val="22"/>
        </w:rPr>
      </w:pPr>
    </w:p>
    <w:p w14:paraId="67858FF9" w14:textId="77777777" w:rsidR="00170F41" w:rsidRPr="00DA3E47" w:rsidRDefault="00170F41" w:rsidP="00881FC7">
      <w:pPr>
        <w:pStyle w:val="Contrato"/>
        <w:spacing w:after="0"/>
        <w:ind w:right="-427"/>
        <w:rPr>
          <w:rFonts w:ascii="Arial" w:hAnsi="Arial" w:cs="Arial"/>
          <w:sz w:val="22"/>
          <w:szCs w:val="22"/>
        </w:rPr>
      </w:pPr>
      <w:r w:rsidRPr="00DA3E47">
        <w:rPr>
          <w:rFonts w:ascii="Arial" w:hAnsi="Arial" w:cs="Arial"/>
          <w:sz w:val="22"/>
          <w:szCs w:val="22"/>
        </w:rPr>
        <w:t xml:space="preserve">3.2 A aquisição de </w:t>
      </w:r>
      <w:r w:rsidR="00B12B6F">
        <w:rPr>
          <w:rFonts w:ascii="Arial" w:hAnsi="Arial" w:cs="Arial"/>
          <w:sz w:val="22"/>
          <w:szCs w:val="22"/>
        </w:rPr>
        <w:t>construção</w:t>
      </w:r>
      <w:r w:rsidRPr="00DA3E47">
        <w:rPr>
          <w:rFonts w:ascii="Arial" w:hAnsi="Arial" w:cs="Arial"/>
          <w:sz w:val="22"/>
          <w:szCs w:val="22"/>
        </w:rPr>
        <w:t xml:space="preserve"> novas se faz necessário, tendo em vista a vida útil das existentes já ultrapassarem os limites suportáveis, colocando em risco o bom funcionamento dos veículos próprios.</w:t>
      </w:r>
    </w:p>
    <w:p w14:paraId="09F12E15" w14:textId="77777777" w:rsidR="00881FC7" w:rsidRPr="00DA3E47" w:rsidRDefault="00881FC7" w:rsidP="00881FC7">
      <w:pPr>
        <w:pStyle w:val="Contrato"/>
        <w:spacing w:after="0"/>
        <w:ind w:right="-427"/>
        <w:rPr>
          <w:rFonts w:ascii="Arial" w:hAnsi="Arial" w:cs="Arial"/>
          <w:sz w:val="22"/>
          <w:szCs w:val="22"/>
        </w:rPr>
      </w:pPr>
    </w:p>
    <w:p w14:paraId="0481A151" w14:textId="77777777" w:rsidR="007B0165" w:rsidRPr="00DA3E47" w:rsidRDefault="007B0165" w:rsidP="00881FC7">
      <w:pPr>
        <w:pStyle w:val="Contrato"/>
        <w:spacing w:after="0"/>
        <w:ind w:right="-427"/>
        <w:rPr>
          <w:rFonts w:ascii="Arial" w:hAnsi="Arial" w:cs="Arial"/>
          <w:sz w:val="22"/>
          <w:szCs w:val="22"/>
        </w:rPr>
      </w:pPr>
      <w:r w:rsidRPr="00DA3E47">
        <w:rPr>
          <w:rFonts w:ascii="Arial" w:hAnsi="Arial" w:cs="Arial"/>
          <w:sz w:val="22"/>
          <w:szCs w:val="22"/>
        </w:rPr>
        <w:t xml:space="preserve">3.3 Trata-se de procedimento sob o Sistema de Registro de Preços - SRP, em cumprimento subsidiário ao art. 15, inciso II, da Lei 8.666/93 </w:t>
      </w:r>
      <w:r w:rsidRPr="00DA3E47">
        <w:rPr>
          <w:rFonts w:ascii="Arial" w:hAnsi="Arial" w:cs="Arial"/>
          <w:i/>
          <w:sz w:val="22"/>
          <w:szCs w:val="22"/>
        </w:rPr>
        <w:t>“As compras, sempre que possível, deverão: II - ser processadas através de sistema de registro de preços”</w:t>
      </w:r>
      <w:r w:rsidRPr="00DA3E47">
        <w:rPr>
          <w:rFonts w:ascii="Arial" w:hAnsi="Arial" w:cs="Arial"/>
          <w:sz w:val="22"/>
          <w:szCs w:val="22"/>
        </w:rPr>
        <w:t>. O SRP permite melhor racionalização na utilização do orçamento, na medida em que ele deve ser disponibilizado no momento da contratação, e não no início da licitação. Outra grande vantagem é permitir que não se mantenham grandes estoques, uma vez que a licitação já foi realizada e as contratações podem ser até mensais.</w:t>
      </w:r>
    </w:p>
    <w:p w14:paraId="7C16510D" w14:textId="77777777" w:rsidR="007B0165" w:rsidRPr="00DA3E47" w:rsidRDefault="007B0165" w:rsidP="00881FC7">
      <w:pPr>
        <w:pStyle w:val="Contrato"/>
        <w:spacing w:after="0"/>
        <w:ind w:right="-427"/>
        <w:rPr>
          <w:rFonts w:ascii="Arial" w:hAnsi="Arial" w:cs="Arial"/>
          <w:sz w:val="22"/>
          <w:szCs w:val="22"/>
        </w:rPr>
      </w:pPr>
    </w:p>
    <w:p w14:paraId="7F305B80" w14:textId="77777777" w:rsidR="00D22190" w:rsidRPr="00DA3E47" w:rsidRDefault="00D22190"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b/>
          <w:bCs/>
          <w:sz w:val="22"/>
          <w:szCs w:val="22"/>
        </w:rPr>
        <w:t>4. DA FISCALIZAÇÃO</w:t>
      </w:r>
    </w:p>
    <w:p w14:paraId="7D334065" w14:textId="77777777" w:rsidR="00D22190" w:rsidRPr="00DA3E47" w:rsidRDefault="00D22190" w:rsidP="00881FC7">
      <w:pPr>
        <w:tabs>
          <w:tab w:val="num" w:pos="0"/>
        </w:tabs>
        <w:ind w:right="-427"/>
        <w:jc w:val="both"/>
        <w:rPr>
          <w:rFonts w:ascii="Arial" w:hAnsi="Arial" w:cs="Arial"/>
          <w:sz w:val="22"/>
          <w:szCs w:val="22"/>
        </w:rPr>
      </w:pPr>
    </w:p>
    <w:p w14:paraId="323A6F7C" w14:textId="77777777" w:rsidR="00D22190" w:rsidRPr="00DA3E47" w:rsidRDefault="006C0405" w:rsidP="00881FC7">
      <w:pPr>
        <w:ind w:right="-427"/>
        <w:jc w:val="both"/>
        <w:rPr>
          <w:rFonts w:ascii="Arial" w:hAnsi="Arial" w:cs="Arial"/>
          <w:sz w:val="22"/>
          <w:szCs w:val="22"/>
        </w:rPr>
      </w:pPr>
      <w:r w:rsidRPr="00DA3E47">
        <w:rPr>
          <w:rFonts w:ascii="Arial" w:hAnsi="Arial" w:cs="Arial"/>
          <w:sz w:val="22"/>
          <w:szCs w:val="22"/>
        </w:rPr>
        <w:t xml:space="preserve">4.1 </w:t>
      </w:r>
      <w:r w:rsidR="00D22190" w:rsidRPr="00DA3E47">
        <w:rPr>
          <w:rFonts w:ascii="Arial" w:hAnsi="Arial" w:cs="Arial"/>
          <w:sz w:val="22"/>
          <w:szCs w:val="22"/>
        </w:rPr>
        <w:t>A fiscalização da execução do objeto será exercida pelos fisc</w:t>
      </w:r>
      <w:r w:rsidR="007B0165" w:rsidRPr="00DA3E47">
        <w:rPr>
          <w:rFonts w:ascii="Arial" w:hAnsi="Arial" w:cs="Arial"/>
          <w:sz w:val="22"/>
          <w:szCs w:val="22"/>
        </w:rPr>
        <w:t xml:space="preserve">ais nomeados pelo Decreto nº </w:t>
      </w:r>
      <w:r w:rsidR="003B31B6">
        <w:rPr>
          <w:rFonts w:ascii="Arial" w:hAnsi="Arial" w:cs="Arial"/>
          <w:sz w:val="22"/>
          <w:szCs w:val="22"/>
        </w:rPr>
        <w:t>312/2021</w:t>
      </w:r>
      <w:r w:rsidR="003B53F7" w:rsidRPr="00DA3E47">
        <w:rPr>
          <w:rFonts w:ascii="Arial" w:hAnsi="Arial" w:cs="Arial"/>
          <w:sz w:val="22"/>
          <w:szCs w:val="22"/>
        </w:rPr>
        <w:t>.</w:t>
      </w:r>
    </w:p>
    <w:p w14:paraId="06D3A737" w14:textId="77777777" w:rsidR="00D22190" w:rsidRPr="00DA3E47" w:rsidRDefault="00D22190" w:rsidP="00881FC7">
      <w:pPr>
        <w:ind w:right="-427" w:firstLine="708"/>
        <w:jc w:val="both"/>
        <w:rPr>
          <w:rFonts w:ascii="Arial" w:hAnsi="Arial" w:cs="Arial"/>
          <w:sz w:val="22"/>
          <w:szCs w:val="22"/>
        </w:rPr>
      </w:pPr>
    </w:p>
    <w:p w14:paraId="00C2A12E" w14:textId="77777777" w:rsidR="00D22190" w:rsidRPr="00DA3E47" w:rsidRDefault="006C0405" w:rsidP="00881FC7">
      <w:pPr>
        <w:ind w:right="-427"/>
        <w:jc w:val="both"/>
        <w:rPr>
          <w:rFonts w:ascii="Arial" w:hAnsi="Arial" w:cs="Arial"/>
          <w:sz w:val="22"/>
          <w:szCs w:val="22"/>
        </w:rPr>
      </w:pPr>
      <w:r w:rsidRPr="00DA3E47">
        <w:rPr>
          <w:rFonts w:ascii="Arial" w:hAnsi="Arial" w:cs="Arial"/>
          <w:sz w:val="22"/>
          <w:szCs w:val="22"/>
        </w:rPr>
        <w:t xml:space="preserve">4.2 </w:t>
      </w:r>
      <w:r w:rsidR="00D22190" w:rsidRPr="00DA3E47">
        <w:rPr>
          <w:rFonts w:ascii="Arial" w:hAnsi="Arial" w:cs="Arial"/>
          <w:sz w:val="22"/>
          <w:szCs w:val="22"/>
        </w:rPr>
        <w:t xml:space="preserve">O fiscal de contratos anotará em registro próprio todas as ocorrências relacionadas com a execução do contrato, determinando o que for necessário </w:t>
      </w:r>
      <w:r w:rsidR="008E4B56" w:rsidRPr="00DA3E47">
        <w:rPr>
          <w:rFonts w:ascii="Arial" w:hAnsi="Arial" w:cs="Arial"/>
          <w:sz w:val="22"/>
          <w:szCs w:val="22"/>
        </w:rPr>
        <w:t>à</w:t>
      </w:r>
      <w:r w:rsidR="00D22190" w:rsidRPr="00DA3E47">
        <w:rPr>
          <w:rFonts w:ascii="Arial" w:hAnsi="Arial" w:cs="Arial"/>
          <w:sz w:val="22"/>
          <w:szCs w:val="22"/>
        </w:rPr>
        <w:t xml:space="preserve"> regularização das faltas ou defeitos observados.</w:t>
      </w:r>
    </w:p>
    <w:p w14:paraId="45AE1E07" w14:textId="77777777" w:rsidR="00D22190" w:rsidRPr="00DA3E47" w:rsidRDefault="00D22190" w:rsidP="00881FC7">
      <w:pPr>
        <w:ind w:right="-427" w:firstLine="708"/>
        <w:jc w:val="both"/>
        <w:rPr>
          <w:rFonts w:ascii="Arial" w:hAnsi="Arial" w:cs="Arial"/>
          <w:sz w:val="22"/>
          <w:szCs w:val="22"/>
        </w:rPr>
      </w:pPr>
    </w:p>
    <w:p w14:paraId="43C2D4DA" w14:textId="77777777" w:rsidR="00D22190" w:rsidRPr="00DA3E47" w:rsidRDefault="006C0405" w:rsidP="00881FC7">
      <w:pPr>
        <w:ind w:right="-427"/>
        <w:jc w:val="both"/>
        <w:rPr>
          <w:rFonts w:ascii="Arial" w:hAnsi="Arial" w:cs="Arial"/>
          <w:sz w:val="22"/>
          <w:szCs w:val="22"/>
        </w:rPr>
      </w:pPr>
      <w:r w:rsidRPr="00DA3E47">
        <w:rPr>
          <w:rFonts w:ascii="Arial" w:hAnsi="Arial" w:cs="Arial"/>
          <w:sz w:val="22"/>
          <w:szCs w:val="22"/>
        </w:rPr>
        <w:t xml:space="preserve">4.3 </w:t>
      </w:r>
      <w:r w:rsidR="0042721F" w:rsidRPr="00DA3E47">
        <w:rPr>
          <w:rFonts w:ascii="Arial" w:hAnsi="Arial" w:cs="Arial"/>
          <w:sz w:val="22"/>
          <w:szCs w:val="22"/>
        </w:rPr>
        <w:t>As decisões e providê</w:t>
      </w:r>
      <w:r w:rsidR="00D22190" w:rsidRPr="00DA3E47">
        <w:rPr>
          <w:rFonts w:ascii="Arial" w:hAnsi="Arial" w:cs="Arial"/>
          <w:sz w:val="22"/>
          <w:szCs w:val="22"/>
        </w:rPr>
        <w:t>ncias que ultrapassarem à sua competência deverão ser solicitadas a seus superiores em tempo hábil, para a adoção das medidas convenientes.</w:t>
      </w:r>
    </w:p>
    <w:p w14:paraId="246C7A20" w14:textId="77777777" w:rsidR="003D3262" w:rsidRPr="00DA3E47" w:rsidRDefault="003D3262" w:rsidP="00881FC7">
      <w:pPr>
        <w:ind w:right="-427"/>
        <w:jc w:val="both"/>
        <w:rPr>
          <w:rFonts w:ascii="Arial" w:hAnsi="Arial" w:cs="Arial"/>
          <w:sz w:val="22"/>
          <w:szCs w:val="22"/>
        </w:rPr>
      </w:pPr>
    </w:p>
    <w:p w14:paraId="7095E9AD" w14:textId="77777777" w:rsidR="00D22190" w:rsidRPr="00DA3E47" w:rsidRDefault="00D22190"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DA3E47">
        <w:rPr>
          <w:rFonts w:ascii="Arial" w:hAnsi="Arial" w:cs="Arial"/>
          <w:b/>
          <w:bCs/>
          <w:sz w:val="22"/>
          <w:szCs w:val="22"/>
        </w:rPr>
        <w:t>5. DA REGÊNCIA LEGAL</w:t>
      </w:r>
    </w:p>
    <w:p w14:paraId="423279B3" w14:textId="77777777" w:rsidR="00D22190" w:rsidRPr="00DA3E47" w:rsidRDefault="00D22190" w:rsidP="00881FC7">
      <w:pPr>
        <w:overflowPunct w:val="0"/>
        <w:autoSpaceDE w:val="0"/>
        <w:autoSpaceDN w:val="0"/>
        <w:adjustRightInd w:val="0"/>
        <w:ind w:right="-427"/>
        <w:jc w:val="both"/>
        <w:textAlignment w:val="baseline"/>
        <w:rPr>
          <w:rFonts w:ascii="Arial" w:hAnsi="Arial" w:cs="Arial"/>
          <w:color w:val="000000"/>
          <w:sz w:val="22"/>
          <w:szCs w:val="22"/>
        </w:rPr>
      </w:pPr>
    </w:p>
    <w:p w14:paraId="25739894" w14:textId="77777777" w:rsidR="00D22190" w:rsidRPr="00DA3E47" w:rsidRDefault="0021785D" w:rsidP="00881FC7">
      <w:pPr>
        <w:overflowPunct w:val="0"/>
        <w:autoSpaceDE w:val="0"/>
        <w:autoSpaceDN w:val="0"/>
        <w:adjustRightInd w:val="0"/>
        <w:ind w:right="-427"/>
        <w:jc w:val="both"/>
        <w:textAlignment w:val="baseline"/>
        <w:rPr>
          <w:rFonts w:ascii="Arial" w:hAnsi="Arial" w:cs="Arial"/>
          <w:color w:val="000000"/>
          <w:sz w:val="22"/>
          <w:szCs w:val="22"/>
        </w:rPr>
      </w:pPr>
      <w:r w:rsidRPr="00DA3E47">
        <w:rPr>
          <w:rFonts w:ascii="Arial" w:hAnsi="Arial" w:cs="Arial"/>
          <w:color w:val="000000"/>
          <w:sz w:val="22"/>
          <w:szCs w:val="22"/>
        </w:rPr>
        <w:t>5</w:t>
      </w:r>
      <w:r w:rsidR="00D22190" w:rsidRPr="00DA3E47">
        <w:rPr>
          <w:rFonts w:ascii="Arial" w:hAnsi="Arial" w:cs="Arial"/>
          <w:color w:val="000000"/>
          <w:sz w:val="22"/>
          <w:szCs w:val="22"/>
        </w:rPr>
        <w:t>.1. Lei nº 8.666/93 e alterações;</w:t>
      </w:r>
    </w:p>
    <w:p w14:paraId="5EB1235B" w14:textId="77777777" w:rsidR="00D22190" w:rsidRPr="00DA3E47" w:rsidRDefault="0021785D" w:rsidP="00881FC7">
      <w:pPr>
        <w:overflowPunct w:val="0"/>
        <w:autoSpaceDE w:val="0"/>
        <w:autoSpaceDN w:val="0"/>
        <w:adjustRightInd w:val="0"/>
        <w:ind w:right="-427"/>
        <w:jc w:val="both"/>
        <w:textAlignment w:val="baseline"/>
        <w:rPr>
          <w:rFonts w:ascii="Arial" w:hAnsi="Arial" w:cs="Arial"/>
          <w:color w:val="000000"/>
          <w:sz w:val="22"/>
          <w:szCs w:val="22"/>
        </w:rPr>
      </w:pPr>
      <w:r w:rsidRPr="00DA3E47">
        <w:rPr>
          <w:rFonts w:ascii="Arial" w:hAnsi="Arial" w:cs="Arial"/>
          <w:color w:val="000000"/>
          <w:sz w:val="22"/>
          <w:szCs w:val="22"/>
        </w:rPr>
        <w:t>5</w:t>
      </w:r>
      <w:r w:rsidR="00D22190" w:rsidRPr="00DA3E47">
        <w:rPr>
          <w:rFonts w:ascii="Arial" w:hAnsi="Arial" w:cs="Arial"/>
          <w:color w:val="000000"/>
          <w:sz w:val="22"/>
          <w:szCs w:val="22"/>
        </w:rPr>
        <w:t>.2. Lei Federal nº 10.520/02;</w:t>
      </w:r>
    </w:p>
    <w:p w14:paraId="4CA63FBC" w14:textId="77777777" w:rsidR="00D22190" w:rsidRPr="00DA3E47" w:rsidRDefault="0021785D" w:rsidP="00881FC7">
      <w:pPr>
        <w:overflowPunct w:val="0"/>
        <w:autoSpaceDE w:val="0"/>
        <w:autoSpaceDN w:val="0"/>
        <w:adjustRightInd w:val="0"/>
        <w:ind w:right="-427"/>
        <w:jc w:val="both"/>
        <w:textAlignment w:val="baseline"/>
        <w:rPr>
          <w:rFonts w:ascii="Arial" w:hAnsi="Arial" w:cs="Arial"/>
          <w:color w:val="000000"/>
          <w:sz w:val="22"/>
          <w:szCs w:val="22"/>
        </w:rPr>
      </w:pPr>
      <w:r w:rsidRPr="00DA3E47">
        <w:rPr>
          <w:rFonts w:ascii="Arial" w:hAnsi="Arial" w:cs="Arial"/>
          <w:color w:val="000000"/>
          <w:sz w:val="22"/>
          <w:szCs w:val="22"/>
        </w:rPr>
        <w:t>5</w:t>
      </w:r>
      <w:r w:rsidR="00D22190" w:rsidRPr="00DA3E47">
        <w:rPr>
          <w:rFonts w:ascii="Arial" w:hAnsi="Arial" w:cs="Arial"/>
          <w:color w:val="000000"/>
          <w:sz w:val="22"/>
          <w:szCs w:val="22"/>
        </w:rPr>
        <w:t>.3. Lei Complementar n</w:t>
      </w:r>
      <w:r w:rsidR="00D22190" w:rsidRPr="00DA3E47">
        <w:rPr>
          <w:rFonts w:ascii="Arial" w:hAnsi="Arial" w:cs="Arial"/>
          <w:color w:val="000000"/>
          <w:sz w:val="22"/>
          <w:szCs w:val="22"/>
        </w:rPr>
        <w:sym w:font="Symbol" w:char="00B0"/>
      </w:r>
      <w:r w:rsidR="00D22190" w:rsidRPr="00DA3E47">
        <w:rPr>
          <w:rFonts w:ascii="Arial" w:hAnsi="Arial" w:cs="Arial"/>
          <w:color w:val="000000"/>
          <w:sz w:val="22"/>
          <w:szCs w:val="22"/>
        </w:rPr>
        <w:t xml:space="preserve"> 123/06 e suas alterações</w:t>
      </w:r>
      <w:r w:rsidR="003B7114" w:rsidRPr="00DA3E47">
        <w:rPr>
          <w:rFonts w:ascii="Arial" w:hAnsi="Arial" w:cs="Arial"/>
          <w:color w:val="000000"/>
          <w:sz w:val="22"/>
          <w:szCs w:val="22"/>
        </w:rPr>
        <w:t>;</w:t>
      </w:r>
    </w:p>
    <w:p w14:paraId="20E7FBCC" w14:textId="77777777" w:rsidR="00D22190" w:rsidRPr="00DA3E47" w:rsidRDefault="0021785D" w:rsidP="00881FC7">
      <w:pPr>
        <w:overflowPunct w:val="0"/>
        <w:autoSpaceDE w:val="0"/>
        <w:autoSpaceDN w:val="0"/>
        <w:adjustRightInd w:val="0"/>
        <w:ind w:right="-427"/>
        <w:jc w:val="both"/>
        <w:textAlignment w:val="baseline"/>
        <w:rPr>
          <w:rFonts w:ascii="Arial" w:hAnsi="Arial" w:cs="Arial"/>
          <w:color w:val="000000"/>
          <w:sz w:val="22"/>
          <w:szCs w:val="22"/>
        </w:rPr>
      </w:pPr>
      <w:r w:rsidRPr="00DA3E47">
        <w:rPr>
          <w:rFonts w:ascii="Arial" w:hAnsi="Arial" w:cs="Arial"/>
          <w:color w:val="000000"/>
          <w:sz w:val="22"/>
          <w:szCs w:val="22"/>
        </w:rPr>
        <w:t>5</w:t>
      </w:r>
      <w:r w:rsidR="00D22190" w:rsidRPr="00DA3E47">
        <w:rPr>
          <w:rFonts w:ascii="Arial" w:hAnsi="Arial" w:cs="Arial"/>
          <w:color w:val="000000"/>
          <w:sz w:val="22"/>
          <w:szCs w:val="22"/>
        </w:rPr>
        <w:t>.4. Decreto Municipal nº 418</w:t>
      </w:r>
      <w:r w:rsidR="00F021F8" w:rsidRPr="00DA3E47">
        <w:rPr>
          <w:rFonts w:ascii="Arial" w:hAnsi="Arial" w:cs="Arial"/>
          <w:color w:val="000000"/>
          <w:sz w:val="22"/>
          <w:szCs w:val="22"/>
        </w:rPr>
        <w:t xml:space="preserve"> de 04 de julho de </w:t>
      </w:r>
      <w:r w:rsidR="00D22190" w:rsidRPr="00DA3E47">
        <w:rPr>
          <w:rFonts w:ascii="Arial" w:hAnsi="Arial" w:cs="Arial"/>
          <w:color w:val="000000"/>
          <w:sz w:val="22"/>
          <w:szCs w:val="22"/>
        </w:rPr>
        <w:t>2012;</w:t>
      </w:r>
    </w:p>
    <w:p w14:paraId="7EB3752E" w14:textId="77777777" w:rsidR="00487F2D" w:rsidRPr="00DA3E47" w:rsidRDefault="0021785D" w:rsidP="00881FC7">
      <w:pPr>
        <w:overflowPunct w:val="0"/>
        <w:autoSpaceDE w:val="0"/>
        <w:autoSpaceDN w:val="0"/>
        <w:adjustRightInd w:val="0"/>
        <w:ind w:right="-427"/>
        <w:jc w:val="both"/>
        <w:textAlignment w:val="baseline"/>
        <w:rPr>
          <w:rFonts w:ascii="Arial" w:hAnsi="Arial" w:cs="Arial"/>
          <w:color w:val="000000"/>
          <w:sz w:val="22"/>
          <w:szCs w:val="22"/>
        </w:rPr>
      </w:pPr>
      <w:r w:rsidRPr="00DA3E47">
        <w:rPr>
          <w:rFonts w:ascii="Arial" w:hAnsi="Arial" w:cs="Arial"/>
          <w:color w:val="000000"/>
          <w:sz w:val="22"/>
          <w:szCs w:val="22"/>
        </w:rPr>
        <w:t>5</w:t>
      </w:r>
      <w:r w:rsidR="00D22190" w:rsidRPr="00DA3E47">
        <w:rPr>
          <w:rFonts w:ascii="Arial" w:hAnsi="Arial" w:cs="Arial"/>
          <w:color w:val="000000"/>
          <w:sz w:val="22"/>
          <w:szCs w:val="22"/>
        </w:rPr>
        <w:t xml:space="preserve">.5. </w:t>
      </w:r>
      <w:r w:rsidR="00487F2D" w:rsidRPr="00DA3E47">
        <w:rPr>
          <w:rFonts w:ascii="Arial" w:hAnsi="Arial" w:cs="Arial"/>
          <w:color w:val="000000"/>
          <w:sz w:val="22"/>
          <w:szCs w:val="22"/>
        </w:rPr>
        <w:t xml:space="preserve">Decreto Municipal nº </w:t>
      </w:r>
      <w:r w:rsidR="003B7114" w:rsidRPr="00DA3E47">
        <w:rPr>
          <w:rFonts w:ascii="Arial" w:hAnsi="Arial" w:cs="Arial"/>
          <w:color w:val="000000"/>
          <w:sz w:val="22"/>
          <w:szCs w:val="22"/>
        </w:rPr>
        <w:t>446</w:t>
      </w:r>
      <w:r w:rsidR="00487F2D" w:rsidRPr="00DA3E47">
        <w:rPr>
          <w:rFonts w:ascii="Arial" w:hAnsi="Arial" w:cs="Arial"/>
          <w:color w:val="000000"/>
          <w:sz w:val="22"/>
          <w:szCs w:val="22"/>
        </w:rPr>
        <w:t xml:space="preserve"> de </w:t>
      </w:r>
      <w:r w:rsidR="003B7114" w:rsidRPr="00DA3E47">
        <w:rPr>
          <w:rFonts w:ascii="Arial" w:hAnsi="Arial" w:cs="Arial"/>
          <w:color w:val="000000"/>
          <w:sz w:val="22"/>
          <w:szCs w:val="22"/>
        </w:rPr>
        <w:t>22</w:t>
      </w:r>
      <w:r w:rsidR="00487F2D" w:rsidRPr="00DA3E47">
        <w:rPr>
          <w:rFonts w:ascii="Arial" w:hAnsi="Arial" w:cs="Arial"/>
          <w:color w:val="000000"/>
          <w:sz w:val="22"/>
          <w:szCs w:val="22"/>
        </w:rPr>
        <w:t xml:space="preserve"> de janeiro de </w:t>
      </w:r>
      <w:r w:rsidR="003B7114" w:rsidRPr="00DA3E47">
        <w:rPr>
          <w:rFonts w:ascii="Arial" w:hAnsi="Arial" w:cs="Arial"/>
          <w:color w:val="000000"/>
          <w:sz w:val="22"/>
          <w:szCs w:val="22"/>
        </w:rPr>
        <w:t>2021</w:t>
      </w:r>
      <w:r w:rsidR="00487F2D" w:rsidRPr="00DA3E47">
        <w:rPr>
          <w:rFonts w:ascii="Arial" w:hAnsi="Arial" w:cs="Arial"/>
          <w:color w:val="000000"/>
          <w:sz w:val="22"/>
          <w:szCs w:val="22"/>
        </w:rPr>
        <w:t>;</w:t>
      </w:r>
    </w:p>
    <w:p w14:paraId="45A36F21" w14:textId="77777777" w:rsidR="00881FC7" w:rsidRPr="00DA3E47" w:rsidRDefault="0021785D" w:rsidP="003B7114">
      <w:pPr>
        <w:overflowPunct w:val="0"/>
        <w:autoSpaceDE w:val="0"/>
        <w:autoSpaceDN w:val="0"/>
        <w:adjustRightInd w:val="0"/>
        <w:ind w:right="-427"/>
        <w:jc w:val="both"/>
        <w:textAlignment w:val="baseline"/>
        <w:rPr>
          <w:rFonts w:ascii="Arial" w:hAnsi="Arial" w:cs="Arial"/>
          <w:color w:val="000000"/>
          <w:sz w:val="22"/>
          <w:szCs w:val="22"/>
        </w:rPr>
      </w:pPr>
      <w:r w:rsidRPr="00DA3E47">
        <w:rPr>
          <w:rFonts w:ascii="Arial" w:hAnsi="Arial" w:cs="Arial"/>
          <w:color w:val="000000"/>
          <w:sz w:val="22"/>
          <w:szCs w:val="22"/>
        </w:rPr>
        <w:t>5</w:t>
      </w:r>
      <w:r w:rsidR="00D22190" w:rsidRPr="00DA3E47">
        <w:rPr>
          <w:rFonts w:ascii="Arial" w:hAnsi="Arial" w:cs="Arial"/>
          <w:color w:val="000000"/>
          <w:sz w:val="22"/>
          <w:szCs w:val="22"/>
        </w:rPr>
        <w:t xml:space="preserve">.6. Decreto Municipal n° </w:t>
      </w:r>
      <w:r w:rsidR="003B7114" w:rsidRPr="00DA3E47">
        <w:rPr>
          <w:rFonts w:ascii="Arial" w:hAnsi="Arial" w:cs="Arial"/>
          <w:color w:val="000000"/>
          <w:sz w:val="22"/>
          <w:szCs w:val="22"/>
        </w:rPr>
        <w:t>487</w:t>
      </w:r>
      <w:r w:rsidR="006234D9" w:rsidRPr="00DA3E47">
        <w:rPr>
          <w:rFonts w:ascii="Arial" w:hAnsi="Arial" w:cs="Arial"/>
          <w:color w:val="000000"/>
          <w:sz w:val="22"/>
          <w:szCs w:val="22"/>
        </w:rPr>
        <w:t xml:space="preserve"> de </w:t>
      </w:r>
      <w:r w:rsidR="003B7114" w:rsidRPr="00DA3E47">
        <w:rPr>
          <w:rFonts w:ascii="Arial" w:hAnsi="Arial" w:cs="Arial"/>
          <w:color w:val="000000"/>
          <w:sz w:val="22"/>
          <w:szCs w:val="22"/>
        </w:rPr>
        <w:t>05</w:t>
      </w:r>
      <w:r w:rsidR="006234D9" w:rsidRPr="00DA3E47">
        <w:rPr>
          <w:rFonts w:ascii="Arial" w:hAnsi="Arial" w:cs="Arial"/>
          <w:color w:val="000000"/>
          <w:sz w:val="22"/>
          <w:szCs w:val="22"/>
        </w:rPr>
        <w:t xml:space="preserve"> de abril de 20</w:t>
      </w:r>
      <w:r w:rsidR="003B7114" w:rsidRPr="00DA3E47">
        <w:rPr>
          <w:rFonts w:ascii="Arial" w:hAnsi="Arial" w:cs="Arial"/>
          <w:color w:val="000000"/>
          <w:sz w:val="22"/>
          <w:szCs w:val="22"/>
        </w:rPr>
        <w:t>21</w:t>
      </w:r>
      <w:r w:rsidR="00CD31FF" w:rsidRPr="00DA3E47">
        <w:rPr>
          <w:rFonts w:ascii="Arial" w:hAnsi="Arial" w:cs="Arial"/>
          <w:color w:val="000000"/>
          <w:sz w:val="22"/>
          <w:szCs w:val="22"/>
        </w:rPr>
        <w:t>- Regionalização</w:t>
      </w:r>
      <w:r w:rsidR="00D22190" w:rsidRPr="00DA3E47">
        <w:rPr>
          <w:rFonts w:ascii="Arial" w:hAnsi="Arial" w:cs="Arial"/>
          <w:color w:val="000000"/>
          <w:sz w:val="22"/>
          <w:szCs w:val="22"/>
        </w:rPr>
        <w:t>;</w:t>
      </w:r>
    </w:p>
    <w:p w14:paraId="29EB23ED" w14:textId="77777777" w:rsidR="00D22190" w:rsidRPr="00DA3E47" w:rsidRDefault="0021785D" w:rsidP="00881FC7">
      <w:pPr>
        <w:overflowPunct w:val="0"/>
        <w:autoSpaceDE w:val="0"/>
        <w:autoSpaceDN w:val="0"/>
        <w:adjustRightInd w:val="0"/>
        <w:ind w:right="-427"/>
        <w:jc w:val="both"/>
        <w:textAlignment w:val="baseline"/>
        <w:rPr>
          <w:rFonts w:ascii="Arial" w:hAnsi="Arial" w:cs="Arial"/>
          <w:color w:val="000000"/>
          <w:sz w:val="22"/>
          <w:szCs w:val="22"/>
        </w:rPr>
      </w:pPr>
      <w:r w:rsidRPr="00DA3E47">
        <w:rPr>
          <w:rFonts w:ascii="Arial" w:hAnsi="Arial" w:cs="Arial"/>
          <w:color w:val="000000"/>
          <w:sz w:val="22"/>
          <w:szCs w:val="22"/>
        </w:rPr>
        <w:t>5</w:t>
      </w:r>
      <w:r w:rsidR="00D22190" w:rsidRPr="00DA3E47">
        <w:rPr>
          <w:rFonts w:ascii="Arial" w:hAnsi="Arial" w:cs="Arial"/>
          <w:color w:val="000000"/>
          <w:sz w:val="22"/>
          <w:szCs w:val="22"/>
        </w:rPr>
        <w:t>.</w:t>
      </w:r>
      <w:r w:rsidR="00881FC7" w:rsidRPr="00DA3E47">
        <w:rPr>
          <w:rFonts w:ascii="Arial" w:hAnsi="Arial" w:cs="Arial"/>
          <w:color w:val="000000"/>
          <w:sz w:val="22"/>
          <w:szCs w:val="22"/>
        </w:rPr>
        <w:t>9</w:t>
      </w:r>
      <w:r w:rsidR="00D22190" w:rsidRPr="00DA3E47">
        <w:rPr>
          <w:rFonts w:ascii="Arial" w:hAnsi="Arial" w:cs="Arial"/>
          <w:color w:val="000000"/>
          <w:sz w:val="22"/>
          <w:szCs w:val="22"/>
        </w:rPr>
        <w:t xml:space="preserve">. Lei Federal nº 12.440/2011 e Resolução Adm. TST nº 1470/2011; </w:t>
      </w:r>
    </w:p>
    <w:p w14:paraId="3CCDF3E5" w14:textId="77777777" w:rsidR="0021785D" w:rsidRPr="00DA3E47" w:rsidRDefault="00531341" w:rsidP="00881FC7">
      <w:pPr>
        <w:overflowPunct w:val="0"/>
        <w:autoSpaceDE w:val="0"/>
        <w:autoSpaceDN w:val="0"/>
        <w:adjustRightInd w:val="0"/>
        <w:ind w:right="-427"/>
        <w:jc w:val="both"/>
        <w:textAlignment w:val="baseline"/>
        <w:rPr>
          <w:rFonts w:ascii="Arial" w:hAnsi="Arial" w:cs="Arial"/>
          <w:color w:val="000000"/>
          <w:sz w:val="22"/>
          <w:szCs w:val="22"/>
        </w:rPr>
      </w:pPr>
      <w:r w:rsidRPr="00DA3E47">
        <w:rPr>
          <w:rFonts w:ascii="Arial" w:hAnsi="Arial" w:cs="Arial"/>
          <w:color w:val="000000"/>
          <w:sz w:val="22"/>
          <w:szCs w:val="22"/>
        </w:rPr>
        <w:t>5.</w:t>
      </w:r>
      <w:r w:rsidR="00881FC7" w:rsidRPr="00DA3E47">
        <w:rPr>
          <w:rFonts w:ascii="Arial" w:hAnsi="Arial" w:cs="Arial"/>
          <w:color w:val="000000"/>
          <w:sz w:val="22"/>
          <w:szCs w:val="22"/>
        </w:rPr>
        <w:t>10</w:t>
      </w:r>
      <w:r w:rsidRPr="00DA3E47">
        <w:rPr>
          <w:rFonts w:ascii="Arial" w:hAnsi="Arial" w:cs="Arial"/>
          <w:color w:val="000000"/>
          <w:sz w:val="22"/>
          <w:szCs w:val="22"/>
        </w:rPr>
        <w:t>. Lei Municipal nº 734 de 15 de janeiro de 2010;</w:t>
      </w:r>
    </w:p>
    <w:p w14:paraId="441265E4" w14:textId="77777777" w:rsidR="00D22190" w:rsidRPr="00DA3E47" w:rsidRDefault="00E414A8" w:rsidP="00881FC7">
      <w:pPr>
        <w:tabs>
          <w:tab w:val="num" w:pos="1080"/>
        </w:tabs>
        <w:overflowPunct w:val="0"/>
        <w:autoSpaceDE w:val="0"/>
        <w:autoSpaceDN w:val="0"/>
        <w:adjustRightInd w:val="0"/>
        <w:ind w:right="-427"/>
        <w:jc w:val="both"/>
        <w:textAlignment w:val="baseline"/>
        <w:rPr>
          <w:rFonts w:ascii="Arial" w:hAnsi="Arial" w:cs="Arial"/>
          <w:color w:val="000000"/>
          <w:sz w:val="22"/>
          <w:szCs w:val="22"/>
        </w:rPr>
      </w:pPr>
      <w:r w:rsidRPr="00DA3E47">
        <w:rPr>
          <w:rFonts w:ascii="Arial" w:hAnsi="Arial" w:cs="Arial"/>
          <w:color w:val="000000"/>
          <w:sz w:val="22"/>
          <w:szCs w:val="22"/>
        </w:rPr>
        <w:t>5</w:t>
      </w:r>
      <w:r w:rsidR="00D22190" w:rsidRPr="00DA3E47">
        <w:rPr>
          <w:rFonts w:ascii="Arial" w:hAnsi="Arial" w:cs="Arial"/>
          <w:color w:val="000000"/>
          <w:sz w:val="22"/>
          <w:szCs w:val="22"/>
        </w:rPr>
        <w:t>.</w:t>
      </w:r>
      <w:r w:rsidRPr="00DA3E47">
        <w:rPr>
          <w:rFonts w:ascii="Arial" w:hAnsi="Arial" w:cs="Arial"/>
          <w:color w:val="000000"/>
          <w:sz w:val="22"/>
          <w:szCs w:val="22"/>
        </w:rPr>
        <w:t>1</w:t>
      </w:r>
      <w:r w:rsidR="00881FC7" w:rsidRPr="00DA3E47">
        <w:rPr>
          <w:rFonts w:ascii="Arial" w:hAnsi="Arial" w:cs="Arial"/>
          <w:color w:val="000000"/>
          <w:sz w:val="22"/>
          <w:szCs w:val="22"/>
        </w:rPr>
        <w:t>1</w:t>
      </w:r>
      <w:r w:rsidR="00D22190" w:rsidRPr="00DA3E47">
        <w:rPr>
          <w:rFonts w:ascii="Arial" w:hAnsi="Arial" w:cs="Arial"/>
          <w:color w:val="000000"/>
          <w:sz w:val="22"/>
          <w:szCs w:val="22"/>
        </w:rPr>
        <w:t>. Demais disposições contidas neste Edital.</w:t>
      </w:r>
    </w:p>
    <w:p w14:paraId="10DBC388" w14:textId="77777777" w:rsidR="00D22190" w:rsidRPr="00DA3E47" w:rsidRDefault="00D22190" w:rsidP="00881FC7">
      <w:pPr>
        <w:ind w:right="-427"/>
        <w:jc w:val="both"/>
        <w:rPr>
          <w:rFonts w:ascii="Arial" w:hAnsi="Arial" w:cs="Arial"/>
          <w:sz w:val="22"/>
          <w:szCs w:val="22"/>
        </w:rPr>
      </w:pPr>
    </w:p>
    <w:p w14:paraId="59E8FADE"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6. DO OBJETO</w:t>
      </w:r>
    </w:p>
    <w:p w14:paraId="59ECF4E8" w14:textId="77777777" w:rsidR="00D22190" w:rsidRPr="00DA3E47" w:rsidRDefault="00D22190" w:rsidP="00881FC7">
      <w:pPr>
        <w:ind w:right="-427"/>
        <w:jc w:val="both"/>
        <w:rPr>
          <w:rFonts w:ascii="Arial" w:hAnsi="Arial" w:cs="Arial"/>
          <w:b/>
          <w:bCs/>
          <w:sz w:val="22"/>
          <w:szCs w:val="22"/>
        </w:rPr>
      </w:pPr>
    </w:p>
    <w:p w14:paraId="727C5573" w14:textId="77777777" w:rsidR="009C0A8F" w:rsidRPr="00DA3E47" w:rsidRDefault="00D22190" w:rsidP="00C70F13">
      <w:pPr>
        <w:ind w:right="-427"/>
        <w:jc w:val="both"/>
        <w:rPr>
          <w:rFonts w:ascii="Arial" w:hAnsi="Arial" w:cs="Arial"/>
          <w:sz w:val="22"/>
          <w:szCs w:val="22"/>
        </w:rPr>
      </w:pPr>
      <w:r w:rsidRPr="00DA3E47">
        <w:rPr>
          <w:rFonts w:ascii="Arial" w:hAnsi="Arial" w:cs="Arial"/>
          <w:sz w:val="22"/>
          <w:szCs w:val="22"/>
        </w:rPr>
        <w:t>6.</w:t>
      </w:r>
      <w:bookmarkStart w:id="0" w:name="_Hlk67386112"/>
      <w:r w:rsidR="00DA3E47" w:rsidRPr="00DA3E47">
        <w:rPr>
          <w:rFonts w:ascii="Arial" w:hAnsi="Arial" w:cs="Arial"/>
          <w:sz w:val="22"/>
          <w:szCs w:val="22"/>
        </w:rPr>
        <w:t xml:space="preserve"> O objeto da presente licitação trata-se de Registro de Preços para futura e eventual aquisição de materiais de construção para serviços de manutenção próprias e pequenas reformas dos prédios municipais por intermédio da Secretaria Municipal de Obras e Infraestrutura</w:t>
      </w:r>
      <w:bookmarkEnd w:id="0"/>
      <w:r w:rsidR="00DA3E47" w:rsidRPr="00DA3E47">
        <w:rPr>
          <w:rFonts w:ascii="Arial" w:hAnsi="Arial" w:cs="Arial"/>
          <w:sz w:val="22"/>
          <w:szCs w:val="22"/>
        </w:rPr>
        <w:t xml:space="preserve"> pelo período de 12 meses</w:t>
      </w:r>
      <w:r w:rsidR="009C0A8F" w:rsidRPr="00DA3E47">
        <w:rPr>
          <w:rFonts w:ascii="Arial" w:hAnsi="Arial" w:cs="Arial"/>
          <w:sz w:val="22"/>
          <w:szCs w:val="22"/>
        </w:rPr>
        <w:t xml:space="preserve">, conforme descrito no Anexo I - Termo de Referência </w:t>
      </w:r>
      <w:r w:rsidR="009C0A8F" w:rsidRPr="00DA3E47">
        <w:rPr>
          <w:rFonts w:ascii="Arial" w:hAnsi="Arial" w:cs="Arial"/>
          <w:bCs/>
          <w:sz w:val="22"/>
          <w:szCs w:val="22"/>
        </w:rPr>
        <w:t xml:space="preserve">e condições constantes </w:t>
      </w:r>
      <w:r w:rsidR="009C0A8F" w:rsidRPr="00DA3E47">
        <w:rPr>
          <w:rFonts w:ascii="Arial" w:hAnsi="Arial" w:cs="Arial"/>
          <w:sz w:val="22"/>
          <w:szCs w:val="22"/>
        </w:rPr>
        <w:t>neste Edital.</w:t>
      </w:r>
    </w:p>
    <w:p w14:paraId="26E70F92" w14:textId="77777777" w:rsidR="00D22190" w:rsidRPr="00DA3E47" w:rsidRDefault="00D22190" w:rsidP="00881FC7">
      <w:pPr>
        <w:pStyle w:val="PargrafodaLista"/>
        <w:spacing w:after="0" w:line="240" w:lineRule="auto"/>
        <w:ind w:left="0" w:right="-427"/>
        <w:jc w:val="both"/>
        <w:rPr>
          <w:rFonts w:ascii="Arial" w:hAnsi="Arial" w:cs="Arial"/>
        </w:rPr>
      </w:pPr>
    </w:p>
    <w:p w14:paraId="094D1202"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lastRenderedPageBreak/>
        <w:t>7. DA PARTICIPAÇÃO</w:t>
      </w:r>
    </w:p>
    <w:p w14:paraId="6CB89284" w14:textId="77777777" w:rsidR="00D22190" w:rsidRPr="00DA3E47" w:rsidRDefault="00D22190" w:rsidP="00C70F13">
      <w:pPr>
        <w:pStyle w:val="Corpodetexto"/>
        <w:ind w:right="-425"/>
        <w:rPr>
          <w:rFonts w:ascii="Arial" w:hAnsi="Arial" w:cs="Arial"/>
          <w:sz w:val="22"/>
          <w:szCs w:val="22"/>
          <w:u w:val="none"/>
        </w:rPr>
      </w:pPr>
    </w:p>
    <w:p w14:paraId="7FD9D034"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r w:rsidRPr="00DA3E47">
        <w:rPr>
          <w:rFonts w:ascii="Arial" w:hAnsi="Arial" w:cs="Arial"/>
          <w:sz w:val="22"/>
          <w:szCs w:val="22"/>
        </w:rPr>
        <w:t>7.1 Poderão participar deste certame todos os interessados pertencentes ao ramo de atividade pertinente ao objeto do mesmo e que preencherem as condições de credenciamento constantes deste Edital, bem como da legislação Municipal, Estadual e Federal que o regulamente.</w:t>
      </w:r>
    </w:p>
    <w:p w14:paraId="62155DA4"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p>
    <w:p w14:paraId="68B63511"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r w:rsidRPr="00DA3E47">
        <w:rPr>
          <w:rFonts w:ascii="Arial" w:hAnsi="Arial" w:cs="Arial"/>
          <w:sz w:val="22"/>
          <w:szCs w:val="22"/>
        </w:rPr>
        <w:t>7.2 - Conforme disposto no inciso I do artigo 48 da Lei Complementar nº 123/</w:t>
      </w:r>
      <w:proofErr w:type="gramStart"/>
      <w:r w:rsidRPr="00DA3E47">
        <w:rPr>
          <w:rFonts w:ascii="Arial" w:hAnsi="Arial" w:cs="Arial"/>
          <w:sz w:val="22"/>
          <w:szCs w:val="22"/>
        </w:rPr>
        <w:t>2006,  assegurada</w:t>
      </w:r>
      <w:proofErr w:type="gramEnd"/>
      <w:r w:rsidRPr="00DA3E47">
        <w:rPr>
          <w:rFonts w:ascii="Arial" w:hAnsi="Arial" w:cs="Arial"/>
          <w:sz w:val="22"/>
          <w:szCs w:val="22"/>
        </w:rPr>
        <w:t xml:space="preserve"> preferência de contratação para as microempresas, empresas de pequeno porte e/ou sociedades cooperativas, que se enquadrem no disposto no artigo 34 da Lei nº 11.488/2007, de acordo com o previsto no Termo de Referência - Anexo I. </w:t>
      </w:r>
    </w:p>
    <w:p w14:paraId="311EBADF"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p>
    <w:p w14:paraId="02F3D3DC"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r w:rsidRPr="00DA3E47">
        <w:rPr>
          <w:rFonts w:ascii="Arial" w:hAnsi="Arial" w:cs="Arial"/>
          <w:sz w:val="22"/>
          <w:szCs w:val="22"/>
        </w:rPr>
        <w:t xml:space="preserve">7.2.1 - </w:t>
      </w:r>
      <w:r w:rsidRPr="00DA3E47">
        <w:rPr>
          <w:rFonts w:ascii="Arial" w:hAnsi="Arial" w:cs="Arial"/>
          <w:b/>
          <w:sz w:val="22"/>
          <w:szCs w:val="22"/>
        </w:rPr>
        <w:t>Para a cota reservada</w:t>
      </w:r>
      <w:r w:rsidRPr="00DA3E47">
        <w:rPr>
          <w:rFonts w:ascii="Arial" w:hAnsi="Arial" w:cs="Arial"/>
          <w:sz w:val="22"/>
          <w:szCs w:val="22"/>
        </w:rPr>
        <w:t xml:space="preserve"> para microempresas, empresas de pequeno porte e/ou sociedades cooperativas, que se enquadrem no disposto no artigo 34 da Lei nº 11.488/2007, a proposta de preços deverá ser apresentada separadamente da cota principal. </w:t>
      </w:r>
    </w:p>
    <w:p w14:paraId="5F13400A"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p>
    <w:p w14:paraId="008CA46B"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r w:rsidRPr="00DA3E47">
        <w:rPr>
          <w:rFonts w:ascii="Arial" w:hAnsi="Arial" w:cs="Arial"/>
          <w:sz w:val="22"/>
          <w:szCs w:val="22"/>
        </w:rPr>
        <w:t xml:space="preserve">7.2.2 - Não havendo vencedor para a cota reservada, esta poderá ser adjudicada ao vencedor da cota principal, ou diante de sua recusa, às licitantes remanescentes, desde que pratiquem preço do primeiro colocado. </w:t>
      </w:r>
    </w:p>
    <w:p w14:paraId="2E8C4CC0"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p>
    <w:p w14:paraId="57693E36"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r w:rsidRPr="00DA3E47">
        <w:rPr>
          <w:rFonts w:ascii="Arial" w:hAnsi="Arial" w:cs="Arial"/>
          <w:sz w:val="22"/>
          <w:szCs w:val="22"/>
        </w:rPr>
        <w:t>7.2.3 - Caso a mesma empresa sagre-se vencedora das duas cotas (a cota reservada e a cota principal), a contratação de quaisquer das cotas deverá ocorrer pela de menor preço.</w:t>
      </w:r>
    </w:p>
    <w:p w14:paraId="7B848880"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p>
    <w:p w14:paraId="267587CB"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r w:rsidRPr="00DA3E47">
        <w:rPr>
          <w:rFonts w:ascii="Arial" w:hAnsi="Arial" w:cs="Arial"/>
          <w:sz w:val="22"/>
          <w:szCs w:val="22"/>
        </w:rPr>
        <w:t xml:space="preserve">7.3. </w:t>
      </w:r>
      <w:r w:rsidR="001C13DD" w:rsidRPr="00DA3E47">
        <w:rPr>
          <w:rFonts w:ascii="Arial" w:hAnsi="Arial" w:cs="Arial"/>
          <w:b/>
          <w:sz w:val="22"/>
          <w:szCs w:val="22"/>
        </w:rPr>
        <w:t>Todos</w:t>
      </w:r>
      <w:r w:rsidR="002C6321" w:rsidRPr="00DA3E47">
        <w:rPr>
          <w:rFonts w:ascii="Arial" w:hAnsi="Arial" w:cs="Arial"/>
          <w:b/>
          <w:sz w:val="22"/>
          <w:szCs w:val="22"/>
        </w:rPr>
        <w:t xml:space="preserve"> os</w:t>
      </w:r>
      <w:r w:rsidRPr="00DA3E47">
        <w:rPr>
          <w:rFonts w:ascii="Arial" w:hAnsi="Arial" w:cs="Arial"/>
          <w:b/>
          <w:sz w:val="22"/>
          <w:szCs w:val="22"/>
        </w:rPr>
        <w:t xml:space="preserve"> itens serão EXCLUSIVO</w:t>
      </w:r>
      <w:r w:rsidR="001C13DD" w:rsidRPr="00DA3E47">
        <w:rPr>
          <w:rFonts w:ascii="Arial" w:hAnsi="Arial" w:cs="Arial"/>
          <w:b/>
          <w:sz w:val="22"/>
          <w:szCs w:val="22"/>
        </w:rPr>
        <w:t>S</w:t>
      </w:r>
      <w:r w:rsidRPr="00DA3E47">
        <w:rPr>
          <w:rFonts w:ascii="Arial" w:hAnsi="Arial" w:cs="Arial"/>
          <w:sz w:val="22"/>
          <w:szCs w:val="22"/>
        </w:rPr>
        <w:t xml:space="preserve"> para ME/EPP</w:t>
      </w:r>
      <w:r w:rsidR="002C6321" w:rsidRPr="00DA3E47">
        <w:rPr>
          <w:rFonts w:ascii="Arial" w:hAnsi="Arial" w:cs="Arial"/>
          <w:sz w:val="22"/>
          <w:szCs w:val="22"/>
        </w:rPr>
        <w:t xml:space="preserve"> e </w:t>
      </w:r>
      <w:proofErr w:type="spellStart"/>
      <w:r w:rsidR="002C6321" w:rsidRPr="00DA3E47">
        <w:rPr>
          <w:rFonts w:ascii="Arial" w:hAnsi="Arial" w:cs="Arial"/>
          <w:sz w:val="22"/>
          <w:szCs w:val="22"/>
        </w:rPr>
        <w:t>MEIs</w:t>
      </w:r>
      <w:proofErr w:type="spellEnd"/>
      <w:r w:rsidRPr="00DA3E47">
        <w:rPr>
          <w:rFonts w:ascii="Arial" w:hAnsi="Arial" w:cs="Arial"/>
          <w:sz w:val="22"/>
          <w:szCs w:val="22"/>
        </w:rPr>
        <w:t>, nos termos da Lei Complementar nº 123/2006, alterada pela Lei Complementar nº 147/2014</w:t>
      </w:r>
      <w:r w:rsidR="001C13DD" w:rsidRPr="00DA3E47">
        <w:rPr>
          <w:rFonts w:ascii="Arial" w:hAnsi="Arial" w:cs="Arial"/>
          <w:sz w:val="22"/>
          <w:szCs w:val="22"/>
        </w:rPr>
        <w:t>, 155/16 e Decreto Municipal 487/2021</w:t>
      </w:r>
      <w:r w:rsidRPr="00DA3E47">
        <w:rPr>
          <w:rFonts w:ascii="Arial" w:hAnsi="Arial" w:cs="Arial"/>
          <w:sz w:val="22"/>
          <w:szCs w:val="22"/>
        </w:rPr>
        <w:t>.</w:t>
      </w:r>
    </w:p>
    <w:p w14:paraId="05E742CD"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p>
    <w:p w14:paraId="13FA73F7"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r w:rsidRPr="00DA3E47">
        <w:rPr>
          <w:rFonts w:ascii="Arial" w:hAnsi="Arial" w:cs="Arial"/>
          <w:sz w:val="22"/>
          <w:szCs w:val="22"/>
        </w:rPr>
        <w:t xml:space="preserve">7.4 </w:t>
      </w:r>
      <w:r w:rsidR="002C6321" w:rsidRPr="00DA3E47">
        <w:rPr>
          <w:rFonts w:ascii="Arial" w:hAnsi="Arial" w:cs="Arial"/>
          <w:sz w:val="22"/>
          <w:szCs w:val="22"/>
        </w:rPr>
        <w:t>Seremos asseguradas</w:t>
      </w:r>
      <w:r w:rsidRPr="00DA3E47">
        <w:rPr>
          <w:rFonts w:ascii="Arial" w:hAnsi="Arial" w:cs="Arial"/>
          <w:sz w:val="22"/>
          <w:szCs w:val="22"/>
        </w:rPr>
        <w:t xml:space="preserve"> às licitantes microempresas e empresas de pequeno porte, preferência de contratação, observada a seguinte regra:</w:t>
      </w:r>
    </w:p>
    <w:p w14:paraId="0A3F74C5"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p>
    <w:p w14:paraId="3F6F5939" w14:textId="4BA96179" w:rsidR="00C70F13" w:rsidRPr="0047584E" w:rsidRDefault="00C70F13" w:rsidP="00C70F13">
      <w:pPr>
        <w:pStyle w:val="NormalWeb"/>
        <w:spacing w:before="0" w:beforeAutospacing="0" w:after="0" w:afterAutospacing="0"/>
        <w:ind w:right="-425"/>
        <w:jc w:val="both"/>
        <w:rPr>
          <w:rFonts w:ascii="Arial" w:hAnsi="Arial" w:cs="Arial"/>
          <w:b/>
          <w:i/>
          <w:sz w:val="22"/>
          <w:szCs w:val="22"/>
        </w:rPr>
      </w:pPr>
      <w:r w:rsidRPr="0047584E">
        <w:rPr>
          <w:rFonts w:ascii="Arial" w:hAnsi="Arial" w:cs="Arial"/>
          <w:b/>
          <w:i/>
          <w:sz w:val="22"/>
          <w:szCs w:val="22"/>
        </w:rPr>
        <w:t>a) deverá realizar processo licitatório destinado exclusivamente à participação de microempresas e empresas de pequeno porte nos itens de contratação cujo valor seja de até R$ 80.000,00 (oitenta mil reais); (inc. I, art. 48, Lc123/2006)</w:t>
      </w:r>
      <w:r w:rsidR="0047584E">
        <w:rPr>
          <w:rFonts w:ascii="Arial" w:hAnsi="Arial" w:cs="Arial"/>
          <w:b/>
          <w:i/>
          <w:sz w:val="22"/>
          <w:szCs w:val="22"/>
        </w:rPr>
        <w:t xml:space="preserve"> – Estabelece prioridade de contratação para as microempresas e empresa de pequeno porte sediadas local até o limite de 10% superiores do</w:t>
      </w:r>
      <w:r w:rsidR="00A71FB2">
        <w:rPr>
          <w:rFonts w:ascii="Arial" w:hAnsi="Arial" w:cs="Arial"/>
          <w:b/>
          <w:i/>
          <w:sz w:val="22"/>
          <w:szCs w:val="22"/>
        </w:rPr>
        <w:t>s</w:t>
      </w:r>
      <w:r w:rsidR="0047584E">
        <w:rPr>
          <w:rFonts w:ascii="Arial" w:hAnsi="Arial" w:cs="Arial"/>
          <w:b/>
          <w:i/>
          <w:sz w:val="22"/>
          <w:szCs w:val="22"/>
        </w:rPr>
        <w:t xml:space="preserve"> melhores preço</w:t>
      </w:r>
      <w:r w:rsidR="00A71FB2">
        <w:rPr>
          <w:rFonts w:ascii="Arial" w:hAnsi="Arial" w:cs="Arial"/>
          <w:b/>
          <w:i/>
          <w:sz w:val="22"/>
          <w:szCs w:val="22"/>
        </w:rPr>
        <w:t>s</w:t>
      </w:r>
      <w:r w:rsidR="0047584E">
        <w:rPr>
          <w:rFonts w:ascii="Arial" w:hAnsi="Arial" w:cs="Arial"/>
          <w:b/>
          <w:i/>
          <w:sz w:val="22"/>
          <w:szCs w:val="22"/>
        </w:rPr>
        <w:t xml:space="preserve"> válido</w:t>
      </w:r>
      <w:r w:rsidR="00A71FB2">
        <w:rPr>
          <w:rFonts w:ascii="Arial" w:hAnsi="Arial" w:cs="Arial"/>
          <w:b/>
          <w:i/>
          <w:sz w:val="22"/>
          <w:szCs w:val="22"/>
        </w:rPr>
        <w:t>s</w:t>
      </w:r>
      <w:r w:rsidR="0047584E">
        <w:rPr>
          <w:rFonts w:ascii="Arial" w:hAnsi="Arial" w:cs="Arial"/>
          <w:b/>
          <w:i/>
          <w:sz w:val="22"/>
          <w:szCs w:val="22"/>
        </w:rPr>
        <w:t>;</w:t>
      </w:r>
    </w:p>
    <w:p w14:paraId="2DBEA744" w14:textId="5B3998D7" w:rsidR="00C70F13" w:rsidRPr="0047584E" w:rsidRDefault="00C70F13" w:rsidP="00C70F13">
      <w:pPr>
        <w:pStyle w:val="NormalWeb"/>
        <w:spacing w:before="0" w:beforeAutospacing="0" w:after="0" w:afterAutospacing="0"/>
        <w:ind w:right="-425"/>
        <w:jc w:val="both"/>
        <w:rPr>
          <w:rFonts w:ascii="Arial" w:hAnsi="Arial" w:cs="Arial"/>
          <w:b/>
          <w:i/>
          <w:sz w:val="22"/>
          <w:szCs w:val="22"/>
        </w:rPr>
      </w:pPr>
    </w:p>
    <w:p w14:paraId="0623A117" w14:textId="77777777" w:rsidR="00C70F13" w:rsidRPr="00DA3E47" w:rsidRDefault="00C70F13" w:rsidP="00C70F13">
      <w:pPr>
        <w:pStyle w:val="NormalWeb"/>
        <w:spacing w:before="0" w:beforeAutospacing="0" w:after="0" w:afterAutospacing="0"/>
        <w:ind w:right="-425"/>
        <w:jc w:val="both"/>
        <w:rPr>
          <w:rFonts w:ascii="Arial" w:hAnsi="Arial" w:cs="Arial"/>
          <w:i/>
          <w:sz w:val="22"/>
          <w:szCs w:val="22"/>
        </w:rPr>
      </w:pPr>
      <w:r w:rsidRPr="00DA3E47">
        <w:rPr>
          <w:rFonts w:ascii="Arial" w:hAnsi="Arial" w:cs="Arial"/>
          <w:i/>
          <w:sz w:val="22"/>
          <w:szCs w:val="22"/>
        </w:rPr>
        <w:t xml:space="preserve">b) deverá estabelecer, em certames para aquisição de bens de natureza divisível, cota de até 25% (vinte e cinco por cento) do objeto para a contratação de microempresas e empresas de pequeno porte. (inc. III, art. 48, </w:t>
      </w:r>
      <w:proofErr w:type="spellStart"/>
      <w:r w:rsidRPr="00DA3E47">
        <w:rPr>
          <w:rFonts w:ascii="Arial" w:hAnsi="Arial" w:cs="Arial"/>
          <w:i/>
          <w:sz w:val="22"/>
          <w:szCs w:val="22"/>
        </w:rPr>
        <w:t>Lc</w:t>
      </w:r>
      <w:proofErr w:type="spellEnd"/>
      <w:r w:rsidRPr="00DA3E47">
        <w:rPr>
          <w:rFonts w:ascii="Arial" w:hAnsi="Arial" w:cs="Arial"/>
          <w:i/>
          <w:sz w:val="22"/>
          <w:szCs w:val="22"/>
        </w:rPr>
        <w:t xml:space="preserve"> 123/2006)</w:t>
      </w:r>
    </w:p>
    <w:p w14:paraId="1FE7AA7A" w14:textId="77777777" w:rsidR="001C13DD" w:rsidRPr="00DA3E47" w:rsidRDefault="001C13DD" w:rsidP="00C70F13">
      <w:pPr>
        <w:pStyle w:val="NormalWeb"/>
        <w:spacing w:before="0" w:beforeAutospacing="0" w:after="0" w:afterAutospacing="0"/>
        <w:ind w:right="-425"/>
        <w:jc w:val="both"/>
        <w:rPr>
          <w:rFonts w:ascii="Arial" w:hAnsi="Arial" w:cs="Arial"/>
          <w:i/>
          <w:sz w:val="22"/>
          <w:szCs w:val="22"/>
        </w:rPr>
      </w:pPr>
    </w:p>
    <w:p w14:paraId="1583C9DD" w14:textId="6ED96BAC" w:rsidR="001C13DD" w:rsidRPr="00DA3E47" w:rsidRDefault="001C13DD" w:rsidP="00C70F13">
      <w:pPr>
        <w:pStyle w:val="NormalWeb"/>
        <w:spacing w:before="0" w:beforeAutospacing="0" w:after="0" w:afterAutospacing="0"/>
        <w:ind w:right="-425"/>
        <w:jc w:val="both"/>
        <w:rPr>
          <w:rFonts w:ascii="Arial" w:hAnsi="Arial" w:cs="Arial"/>
          <w:i/>
          <w:sz w:val="22"/>
          <w:szCs w:val="22"/>
        </w:rPr>
      </w:pPr>
      <w:r w:rsidRPr="00DA3E47">
        <w:rPr>
          <w:rFonts w:ascii="Arial" w:hAnsi="Arial" w:cs="Arial"/>
          <w:i/>
          <w:sz w:val="22"/>
          <w:szCs w:val="22"/>
        </w:rPr>
        <w:t xml:space="preserve">c) Ficam assim definidos como regionalização territorial (Regional) os municípios que compreendem </w:t>
      </w:r>
      <w:r w:rsidR="009B783F">
        <w:rPr>
          <w:rFonts w:ascii="Arial" w:hAnsi="Arial" w:cs="Arial"/>
          <w:i/>
          <w:sz w:val="22"/>
          <w:szCs w:val="22"/>
        </w:rPr>
        <w:t xml:space="preserve">o Consórcio CIDECOL e </w:t>
      </w:r>
      <w:r w:rsidRPr="00DA3E47">
        <w:rPr>
          <w:rFonts w:ascii="Arial" w:hAnsi="Arial" w:cs="Arial"/>
          <w:i/>
          <w:sz w:val="22"/>
          <w:szCs w:val="22"/>
        </w:rPr>
        <w:t xml:space="preserve">a </w:t>
      </w:r>
      <w:r w:rsidR="00A71FB2" w:rsidRPr="00DA3E47">
        <w:rPr>
          <w:rFonts w:ascii="Arial" w:hAnsi="Arial" w:cs="Arial"/>
          <w:i/>
          <w:sz w:val="22"/>
          <w:szCs w:val="22"/>
        </w:rPr>
        <w:t>distância</w:t>
      </w:r>
      <w:r w:rsidRPr="00DA3E47">
        <w:rPr>
          <w:rFonts w:ascii="Arial" w:hAnsi="Arial" w:cs="Arial"/>
          <w:i/>
          <w:sz w:val="22"/>
          <w:szCs w:val="22"/>
        </w:rPr>
        <w:t xml:space="preserve"> por via terrestre de até 60 (sessenta) km da cidade de Selvíria- MS</w:t>
      </w:r>
      <w:r w:rsidR="009B783F">
        <w:rPr>
          <w:rFonts w:ascii="Arial" w:hAnsi="Arial" w:cs="Arial"/>
          <w:i/>
          <w:sz w:val="22"/>
          <w:szCs w:val="22"/>
        </w:rPr>
        <w:t xml:space="preserve"> os municípios do estado de São Paulo – SP</w:t>
      </w:r>
      <w:r w:rsidRPr="00DA3E47">
        <w:rPr>
          <w:rFonts w:ascii="Arial" w:hAnsi="Arial" w:cs="Arial"/>
          <w:i/>
          <w:sz w:val="22"/>
          <w:szCs w:val="22"/>
        </w:rPr>
        <w:t>;</w:t>
      </w:r>
    </w:p>
    <w:p w14:paraId="7BE3D7F5" w14:textId="77777777" w:rsidR="001C13DD" w:rsidRPr="00DA3E47" w:rsidRDefault="001C13DD" w:rsidP="00C70F13">
      <w:pPr>
        <w:pStyle w:val="NormalWeb"/>
        <w:spacing w:before="0" w:beforeAutospacing="0" w:after="0" w:afterAutospacing="0"/>
        <w:ind w:right="-425"/>
        <w:jc w:val="both"/>
        <w:rPr>
          <w:rFonts w:ascii="Arial" w:hAnsi="Arial" w:cs="Arial"/>
          <w:i/>
          <w:sz w:val="22"/>
          <w:szCs w:val="22"/>
        </w:rPr>
      </w:pPr>
    </w:p>
    <w:p w14:paraId="6EE0C671" w14:textId="77777777" w:rsidR="001C13DD" w:rsidRPr="0047584E" w:rsidRDefault="001C13DD" w:rsidP="00C70F13">
      <w:pPr>
        <w:pStyle w:val="NormalWeb"/>
        <w:spacing w:before="0" w:beforeAutospacing="0" w:after="0" w:afterAutospacing="0"/>
        <w:ind w:right="-425"/>
        <w:jc w:val="both"/>
        <w:rPr>
          <w:rFonts w:ascii="Arial" w:hAnsi="Arial" w:cs="Arial"/>
          <w:b/>
          <w:i/>
          <w:sz w:val="22"/>
          <w:szCs w:val="22"/>
        </w:rPr>
      </w:pPr>
      <w:r w:rsidRPr="0047584E">
        <w:rPr>
          <w:rFonts w:ascii="Arial" w:hAnsi="Arial" w:cs="Arial"/>
          <w:b/>
          <w:i/>
          <w:sz w:val="22"/>
          <w:szCs w:val="22"/>
        </w:rPr>
        <w:t>d) Fica definido como local</w:t>
      </w:r>
      <w:r w:rsidR="00153434" w:rsidRPr="0047584E">
        <w:rPr>
          <w:rFonts w:ascii="Arial" w:hAnsi="Arial" w:cs="Arial"/>
          <w:b/>
          <w:i/>
          <w:sz w:val="22"/>
          <w:szCs w:val="22"/>
        </w:rPr>
        <w:t>:</w:t>
      </w:r>
      <w:r w:rsidRPr="0047584E">
        <w:rPr>
          <w:rFonts w:ascii="Arial" w:hAnsi="Arial" w:cs="Arial"/>
          <w:b/>
          <w:i/>
          <w:sz w:val="22"/>
          <w:szCs w:val="22"/>
        </w:rPr>
        <w:t xml:space="preserve"> empresas ME, </w:t>
      </w:r>
      <w:proofErr w:type="spellStart"/>
      <w:r w:rsidRPr="0047584E">
        <w:rPr>
          <w:rFonts w:ascii="Arial" w:hAnsi="Arial" w:cs="Arial"/>
          <w:b/>
          <w:i/>
          <w:sz w:val="22"/>
          <w:szCs w:val="22"/>
        </w:rPr>
        <w:t>EPPs</w:t>
      </w:r>
      <w:proofErr w:type="spellEnd"/>
      <w:r w:rsidRPr="0047584E">
        <w:rPr>
          <w:rFonts w:ascii="Arial" w:hAnsi="Arial" w:cs="Arial"/>
          <w:b/>
          <w:i/>
          <w:sz w:val="22"/>
          <w:szCs w:val="22"/>
        </w:rPr>
        <w:t xml:space="preserve"> e </w:t>
      </w:r>
      <w:proofErr w:type="spellStart"/>
      <w:r w:rsidRPr="0047584E">
        <w:rPr>
          <w:rFonts w:ascii="Arial" w:hAnsi="Arial" w:cs="Arial"/>
          <w:b/>
          <w:i/>
          <w:sz w:val="22"/>
          <w:szCs w:val="22"/>
        </w:rPr>
        <w:t>MEIs</w:t>
      </w:r>
      <w:proofErr w:type="spellEnd"/>
      <w:r w:rsidRPr="0047584E">
        <w:rPr>
          <w:rFonts w:ascii="Arial" w:hAnsi="Arial" w:cs="Arial"/>
          <w:b/>
          <w:i/>
          <w:sz w:val="22"/>
          <w:szCs w:val="22"/>
        </w:rPr>
        <w:t xml:space="preserve"> sediadas no município de Selvíria – MS conforme inciso I do </w:t>
      </w:r>
      <w:proofErr w:type="spellStart"/>
      <w:r w:rsidRPr="0047584E">
        <w:rPr>
          <w:rFonts w:ascii="Arial" w:hAnsi="Arial" w:cs="Arial"/>
          <w:b/>
          <w:i/>
          <w:sz w:val="22"/>
          <w:szCs w:val="22"/>
        </w:rPr>
        <w:t>Art</w:t>
      </w:r>
      <w:proofErr w:type="spellEnd"/>
      <w:r w:rsidRPr="0047584E">
        <w:rPr>
          <w:rFonts w:ascii="Arial" w:hAnsi="Arial" w:cs="Arial"/>
          <w:b/>
          <w:i/>
          <w:sz w:val="22"/>
          <w:szCs w:val="22"/>
        </w:rPr>
        <w:t xml:space="preserve"> 1º do Decreto Municipal nº. 487/2021;</w:t>
      </w:r>
    </w:p>
    <w:p w14:paraId="4029C161" w14:textId="77777777" w:rsidR="00C70F13" w:rsidRPr="00DA3E47" w:rsidRDefault="00C70F13" w:rsidP="00C70F13">
      <w:pPr>
        <w:pStyle w:val="NormalWeb"/>
        <w:spacing w:before="0" w:beforeAutospacing="0" w:after="0" w:afterAutospacing="0"/>
        <w:ind w:right="-425"/>
        <w:jc w:val="both"/>
        <w:rPr>
          <w:rFonts w:ascii="Arial" w:hAnsi="Arial" w:cs="Arial"/>
          <w:i/>
          <w:sz w:val="22"/>
          <w:szCs w:val="22"/>
        </w:rPr>
      </w:pPr>
    </w:p>
    <w:p w14:paraId="1CEC8879"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r w:rsidRPr="00DA3E47">
        <w:rPr>
          <w:rFonts w:ascii="Arial" w:hAnsi="Arial" w:cs="Arial"/>
          <w:sz w:val="22"/>
          <w:szCs w:val="22"/>
        </w:rPr>
        <w:t>7.5 Não será permitida a participação de empresas que estiverem sob concordata, falência, concurso de credores, dissolução e liquidação.</w:t>
      </w:r>
    </w:p>
    <w:p w14:paraId="393C4274"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p>
    <w:p w14:paraId="57CE3455"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r w:rsidRPr="00DA3E47">
        <w:rPr>
          <w:rFonts w:ascii="Arial" w:hAnsi="Arial" w:cs="Arial"/>
          <w:sz w:val="22"/>
          <w:szCs w:val="22"/>
        </w:rPr>
        <w:lastRenderedPageBreak/>
        <w:t>7.6 Não será permitida a participação de empresas que tenham sócios ou empregados que façam parte do quadro do Setor de Licitações e Contratos da Prefeitura Municipal de Selvíria – MS.</w:t>
      </w:r>
    </w:p>
    <w:p w14:paraId="1CBA72B4"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p>
    <w:p w14:paraId="37CF245B"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r w:rsidRPr="00DA3E47">
        <w:rPr>
          <w:rFonts w:ascii="Arial" w:hAnsi="Arial" w:cs="Arial"/>
          <w:sz w:val="22"/>
          <w:szCs w:val="22"/>
        </w:rPr>
        <w:t>7.7 A participação do licitante a este procedimento licitatório implicará em expressa concordância aos termos deste Edital, ressalvando-se o direito recursal.</w:t>
      </w:r>
    </w:p>
    <w:p w14:paraId="20B27D0B" w14:textId="77777777" w:rsidR="00C70F13" w:rsidRPr="00DA3E47" w:rsidRDefault="00C70F13" w:rsidP="00C70F13">
      <w:pPr>
        <w:pStyle w:val="NormalWeb"/>
        <w:spacing w:before="0" w:beforeAutospacing="0" w:after="0" w:afterAutospacing="0"/>
        <w:ind w:right="-425"/>
        <w:jc w:val="both"/>
        <w:rPr>
          <w:rFonts w:ascii="Arial" w:hAnsi="Arial" w:cs="Arial"/>
          <w:bCs/>
          <w:sz w:val="22"/>
          <w:szCs w:val="22"/>
        </w:rPr>
      </w:pPr>
    </w:p>
    <w:p w14:paraId="7A73DB7F"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8. DO SISTEMA DE REGISTRO DE PREÇOS</w:t>
      </w:r>
    </w:p>
    <w:p w14:paraId="49B8826F" w14:textId="77777777" w:rsidR="00D22190" w:rsidRPr="00DA3E47" w:rsidRDefault="00D22190" w:rsidP="00881FC7">
      <w:pPr>
        <w:pStyle w:val="Corpodetexto"/>
        <w:ind w:right="-427"/>
        <w:rPr>
          <w:rFonts w:ascii="Arial" w:hAnsi="Arial" w:cs="Arial"/>
          <w:sz w:val="22"/>
          <w:szCs w:val="22"/>
        </w:rPr>
      </w:pPr>
    </w:p>
    <w:p w14:paraId="4670BA5C" w14:textId="77777777" w:rsidR="00D22190" w:rsidRPr="00DA3E47" w:rsidRDefault="00D22190" w:rsidP="00881FC7">
      <w:pPr>
        <w:autoSpaceDE w:val="0"/>
        <w:autoSpaceDN w:val="0"/>
        <w:adjustRightInd w:val="0"/>
        <w:ind w:right="-427"/>
        <w:jc w:val="both"/>
        <w:rPr>
          <w:rFonts w:ascii="Arial" w:hAnsi="Arial" w:cs="Arial"/>
          <w:sz w:val="22"/>
          <w:szCs w:val="22"/>
        </w:rPr>
      </w:pPr>
      <w:r w:rsidRPr="00DA3E47">
        <w:rPr>
          <w:rFonts w:ascii="Arial" w:hAnsi="Arial" w:cs="Arial"/>
          <w:sz w:val="22"/>
          <w:szCs w:val="22"/>
        </w:rPr>
        <w:t>8.1 A Ata de Registro de Preços terá vigência de (12) doze meses, a contar</w:t>
      </w:r>
      <w:r w:rsidR="005352FE" w:rsidRPr="00DA3E47">
        <w:rPr>
          <w:rFonts w:ascii="Arial" w:hAnsi="Arial" w:cs="Arial"/>
          <w:sz w:val="22"/>
          <w:szCs w:val="22"/>
        </w:rPr>
        <w:t xml:space="preserve"> seus efeitos a partir</w:t>
      </w:r>
      <w:r w:rsidRPr="00DA3E47">
        <w:rPr>
          <w:rFonts w:ascii="Arial" w:hAnsi="Arial" w:cs="Arial"/>
          <w:sz w:val="22"/>
          <w:szCs w:val="22"/>
        </w:rPr>
        <w:t xml:space="preserve"> da data de sua publicação no Diário Oficial do Município (www.diariomunicipal.com.br/</w:t>
      </w:r>
      <w:proofErr w:type="spellStart"/>
      <w:r w:rsidRPr="00DA3E47">
        <w:rPr>
          <w:rFonts w:ascii="Arial" w:hAnsi="Arial" w:cs="Arial"/>
          <w:sz w:val="22"/>
          <w:szCs w:val="22"/>
        </w:rPr>
        <w:t>assomassul</w:t>
      </w:r>
      <w:proofErr w:type="spellEnd"/>
      <w:r w:rsidRPr="00DA3E47">
        <w:rPr>
          <w:rFonts w:ascii="Arial" w:hAnsi="Arial" w:cs="Arial"/>
          <w:sz w:val="22"/>
          <w:szCs w:val="22"/>
        </w:rPr>
        <w:t>), não podendo ser prorrogada.</w:t>
      </w:r>
    </w:p>
    <w:p w14:paraId="6DAA33AF" w14:textId="77777777" w:rsidR="00D22190" w:rsidRPr="00DA3E47" w:rsidRDefault="00D22190" w:rsidP="00881FC7">
      <w:pPr>
        <w:autoSpaceDE w:val="0"/>
        <w:autoSpaceDN w:val="0"/>
        <w:adjustRightInd w:val="0"/>
        <w:ind w:right="-427"/>
        <w:jc w:val="both"/>
        <w:rPr>
          <w:rFonts w:ascii="Arial" w:hAnsi="Arial" w:cs="Arial"/>
          <w:sz w:val="22"/>
          <w:szCs w:val="22"/>
        </w:rPr>
      </w:pPr>
    </w:p>
    <w:p w14:paraId="358DBFBA" w14:textId="77777777" w:rsidR="00D22190" w:rsidRPr="00DA3E47" w:rsidRDefault="00D22190" w:rsidP="00881FC7">
      <w:pPr>
        <w:autoSpaceDE w:val="0"/>
        <w:autoSpaceDN w:val="0"/>
        <w:adjustRightInd w:val="0"/>
        <w:ind w:right="-427"/>
        <w:jc w:val="both"/>
        <w:rPr>
          <w:rFonts w:ascii="Arial" w:hAnsi="Arial" w:cs="Arial"/>
          <w:sz w:val="22"/>
          <w:szCs w:val="22"/>
        </w:rPr>
      </w:pPr>
      <w:r w:rsidRPr="00DA3E47">
        <w:rPr>
          <w:rFonts w:ascii="Arial" w:hAnsi="Arial" w:cs="Arial"/>
          <w:sz w:val="22"/>
          <w:szCs w:val="22"/>
        </w:rPr>
        <w:t xml:space="preserve">8.2. O Município não se obriga a contratar exclusivamente pelo Registro de Preços, podendo a seu critério </w:t>
      </w:r>
      <w:proofErr w:type="gramStart"/>
      <w:r w:rsidR="009822A4" w:rsidRPr="00DA3E47">
        <w:rPr>
          <w:rFonts w:ascii="Arial" w:hAnsi="Arial" w:cs="Arial"/>
          <w:sz w:val="22"/>
          <w:szCs w:val="22"/>
        </w:rPr>
        <w:t>cancela</w:t>
      </w:r>
      <w:r w:rsidR="00B12B6F">
        <w:rPr>
          <w:rFonts w:ascii="Arial" w:hAnsi="Arial" w:cs="Arial"/>
          <w:sz w:val="22"/>
          <w:szCs w:val="22"/>
        </w:rPr>
        <w:t xml:space="preserve"> </w:t>
      </w:r>
      <w:r w:rsidRPr="00DA3E47">
        <w:rPr>
          <w:rFonts w:ascii="Arial" w:hAnsi="Arial" w:cs="Arial"/>
          <w:sz w:val="22"/>
          <w:szCs w:val="22"/>
        </w:rPr>
        <w:t>-</w:t>
      </w:r>
      <w:r w:rsidR="00B12B6F">
        <w:rPr>
          <w:rFonts w:ascii="Arial" w:hAnsi="Arial" w:cs="Arial"/>
          <w:sz w:val="22"/>
          <w:szCs w:val="22"/>
        </w:rPr>
        <w:t xml:space="preserve"> </w:t>
      </w:r>
      <w:proofErr w:type="spellStart"/>
      <w:r w:rsidRPr="00DA3E47">
        <w:rPr>
          <w:rFonts w:ascii="Arial" w:hAnsi="Arial" w:cs="Arial"/>
          <w:sz w:val="22"/>
          <w:szCs w:val="22"/>
        </w:rPr>
        <w:t>lo</w:t>
      </w:r>
      <w:proofErr w:type="spellEnd"/>
      <w:proofErr w:type="gramEnd"/>
      <w:r w:rsidRPr="00DA3E47">
        <w:rPr>
          <w:rFonts w:ascii="Arial" w:hAnsi="Arial" w:cs="Arial"/>
          <w:sz w:val="22"/>
          <w:szCs w:val="22"/>
        </w:rPr>
        <w:t xml:space="preserve"> ou promover licitação específica quando julgar conveniente, desde que, nos termos do artigo 15, § 4º da Lei 8.666/93, seja assegurada à empresa detentora da ata a preferência em igualdade de condições.</w:t>
      </w:r>
    </w:p>
    <w:p w14:paraId="1A0125DA" w14:textId="77777777" w:rsidR="001868C6" w:rsidRPr="00DA3E47" w:rsidRDefault="001868C6" w:rsidP="00881FC7">
      <w:pPr>
        <w:autoSpaceDE w:val="0"/>
        <w:autoSpaceDN w:val="0"/>
        <w:adjustRightInd w:val="0"/>
        <w:ind w:right="-427"/>
        <w:jc w:val="both"/>
        <w:rPr>
          <w:rFonts w:ascii="Arial" w:hAnsi="Arial" w:cs="Arial"/>
          <w:sz w:val="22"/>
          <w:szCs w:val="22"/>
        </w:rPr>
      </w:pPr>
    </w:p>
    <w:p w14:paraId="3915E986" w14:textId="77777777" w:rsidR="00D22190" w:rsidRPr="00DA3E47" w:rsidRDefault="00D22190" w:rsidP="00881FC7">
      <w:pPr>
        <w:autoSpaceDE w:val="0"/>
        <w:autoSpaceDN w:val="0"/>
        <w:adjustRightInd w:val="0"/>
        <w:ind w:right="-427"/>
        <w:jc w:val="both"/>
        <w:rPr>
          <w:rFonts w:ascii="Arial" w:hAnsi="Arial" w:cs="Arial"/>
          <w:sz w:val="22"/>
          <w:szCs w:val="22"/>
        </w:rPr>
      </w:pPr>
      <w:r w:rsidRPr="00DA3E47">
        <w:rPr>
          <w:rFonts w:ascii="Arial" w:hAnsi="Arial" w:cs="Arial"/>
          <w:sz w:val="22"/>
          <w:szCs w:val="22"/>
        </w:rPr>
        <w:t xml:space="preserve">8.3. Uma vez registrado o menor valor unitário por item, a </w:t>
      </w:r>
      <w:r w:rsidR="006567BB">
        <w:rPr>
          <w:rFonts w:ascii="Arial" w:hAnsi="Arial" w:cs="Arial"/>
          <w:sz w:val="22"/>
          <w:szCs w:val="22"/>
        </w:rPr>
        <w:t>Obras</w:t>
      </w:r>
      <w:r w:rsidRPr="00DA3E47">
        <w:rPr>
          <w:rFonts w:ascii="Arial" w:hAnsi="Arial" w:cs="Arial"/>
          <w:sz w:val="22"/>
          <w:szCs w:val="22"/>
        </w:rPr>
        <w:t xml:space="preserve"> poderá convocar a detentora do Registro a fornecer os respectivos itens, na forma e condições fixadas no presente Edital e na Ata de Registro de Preços.</w:t>
      </w:r>
    </w:p>
    <w:p w14:paraId="18AC7E8B" w14:textId="77777777" w:rsidR="007D14D1" w:rsidRPr="00DA3E47" w:rsidRDefault="007D14D1" w:rsidP="00881FC7">
      <w:pPr>
        <w:autoSpaceDE w:val="0"/>
        <w:autoSpaceDN w:val="0"/>
        <w:adjustRightInd w:val="0"/>
        <w:ind w:right="-427"/>
        <w:jc w:val="both"/>
        <w:rPr>
          <w:rFonts w:ascii="Arial" w:hAnsi="Arial" w:cs="Arial"/>
          <w:sz w:val="22"/>
          <w:szCs w:val="22"/>
        </w:rPr>
      </w:pPr>
    </w:p>
    <w:p w14:paraId="2C7F4B33" w14:textId="77777777" w:rsidR="007D14D1" w:rsidRPr="00DA3E47" w:rsidRDefault="00047F82" w:rsidP="00881FC7">
      <w:pPr>
        <w:autoSpaceDE w:val="0"/>
        <w:autoSpaceDN w:val="0"/>
        <w:adjustRightInd w:val="0"/>
        <w:ind w:right="-427"/>
        <w:jc w:val="both"/>
        <w:rPr>
          <w:rFonts w:ascii="Arial" w:hAnsi="Arial" w:cs="Arial"/>
          <w:sz w:val="22"/>
          <w:szCs w:val="22"/>
        </w:rPr>
      </w:pPr>
      <w:r w:rsidRPr="00DA3E47">
        <w:rPr>
          <w:rFonts w:ascii="Arial" w:hAnsi="Arial" w:cs="Arial"/>
          <w:sz w:val="22"/>
          <w:szCs w:val="22"/>
        </w:rPr>
        <w:t>8.</w:t>
      </w:r>
      <w:r w:rsidR="005A7332" w:rsidRPr="00DA3E47">
        <w:rPr>
          <w:rFonts w:ascii="Arial" w:hAnsi="Arial" w:cs="Arial"/>
          <w:sz w:val="22"/>
          <w:szCs w:val="22"/>
        </w:rPr>
        <w:t>4</w:t>
      </w:r>
      <w:r w:rsidRPr="00DA3E47">
        <w:rPr>
          <w:rFonts w:ascii="Arial" w:hAnsi="Arial" w:cs="Arial"/>
          <w:sz w:val="22"/>
          <w:szCs w:val="22"/>
        </w:rPr>
        <w:t xml:space="preserve"> As obrigações decorrentes do fornecimento dos itens constantes no Registro de Preço a serem firmados entre a </w:t>
      </w:r>
      <w:r w:rsidR="006567BB">
        <w:rPr>
          <w:rFonts w:ascii="Arial" w:hAnsi="Arial" w:cs="Arial"/>
          <w:sz w:val="22"/>
          <w:szCs w:val="22"/>
        </w:rPr>
        <w:t>Obras</w:t>
      </w:r>
      <w:r w:rsidRPr="00DA3E47">
        <w:rPr>
          <w:rFonts w:ascii="Arial" w:hAnsi="Arial" w:cs="Arial"/>
          <w:sz w:val="22"/>
          <w:szCs w:val="22"/>
        </w:rPr>
        <w:t xml:space="preserve"> e o fornecedor serão formalizadas através de Ata de registro de Preço, observando-se as condições estabelecidas neste Edital, seus anexos e na Legislação vigente.</w:t>
      </w:r>
    </w:p>
    <w:p w14:paraId="2A74BFEA" w14:textId="77777777" w:rsidR="00D22190" w:rsidRPr="00DA3E47" w:rsidRDefault="00D22190" w:rsidP="00881FC7">
      <w:pPr>
        <w:pStyle w:val="Corpodetexto"/>
        <w:ind w:right="-427"/>
        <w:rPr>
          <w:rFonts w:ascii="Arial" w:hAnsi="Arial" w:cs="Arial"/>
          <w:sz w:val="22"/>
          <w:szCs w:val="22"/>
          <w:u w:val="none"/>
        </w:rPr>
      </w:pPr>
    </w:p>
    <w:p w14:paraId="5BF34C6C" w14:textId="77777777" w:rsidR="00D22190" w:rsidRPr="00DA3E47" w:rsidRDefault="00D22190" w:rsidP="00881FC7">
      <w:pPr>
        <w:pStyle w:val="Default"/>
        <w:ind w:right="-427"/>
        <w:jc w:val="both"/>
        <w:rPr>
          <w:rFonts w:ascii="Arial" w:hAnsi="Arial" w:cs="Arial"/>
          <w:sz w:val="22"/>
          <w:szCs w:val="22"/>
        </w:rPr>
      </w:pPr>
      <w:r w:rsidRPr="00DA3E47">
        <w:rPr>
          <w:rFonts w:ascii="Arial" w:hAnsi="Arial" w:cs="Arial"/>
          <w:sz w:val="22"/>
          <w:szCs w:val="22"/>
        </w:rPr>
        <w:t>8.</w:t>
      </w:r>
      <w:r w:rsidR="005A7332" w:rsidRPr="00DA3E47">
        <w:rPr>
          <w:rFonts w:ascii="Arial" w:hAnsi="Arial" w:cs="Arial"/>
          <w:sz w:val="22"/>
          <w:szCs w:val="22"/>
        </w:rPr>
        <w:t>5</w:t>
      </w:r>
      <w:r w:rsidRPr="00DA3E47">
        <w:rPr>
          <w:rFonts w:ascii="Arial" w:hAnsi="Arial" w:cs="Arial"/>
          <w:sz w:val="22"/>
          <w:szCs w:val="22"/>
        </w:rPr>
        <w:t xml:space="preserve"> O Pregoeiro registrará o preço do licitante vencedor quando inexistir recurso ou quando reconsiderar sua decisão, com a posterior homologação do resultado pela autoridade competente. </w:t>
      </w:r>
    </w:p>
    <w:p w14:paraId="1FC7B1F7" w14:textId="77777777" w:rsidR="00D22190" w:rsidRPr="00DA3E47" w:rsidRDefault="00D22190" w:rsidP="00881FC7">
      <w:pPr>
        <w:pStyle w:val="Default"/>
        <w:ind w:right="-427"/>
        <w:jc w:val="both"/>
        <w:rPr>
          <w:rFonts w:ascii="Arial" w:hAnsi="Arial" w:cs="Arial"/>
          <w:sz w:val="22"/>
          <w:szCs w:val="22"/>
        </w:rPr>
      </w:pPr>
    </w:p>
    <w:p w14:paraId="4B030554"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bCs/>
          <w:sz w:val="22"/>
          <w:szCs w:val="22"/>
          <w:u w:val="none"/>
        </w:rPr>
        <w:t>8.</w:t>
      </w:r>
      <w:r w:rsidR="005A7332" w:rsidRPr="00DA3E47">
        <w:rPr>
          <w:rFonts w:ascii="Arial" w:hAnsi="Arial" w:cs="Arial"/>
          <w:b w:val="0"/>
          <w:bCs/>
          <w:sz w:val="22"/>
          <w:szCs w:val="22"/>
          <w:u w:val="none"/>
        </w:rPr>
        <w:t>6</w:t>
      </w:r>
      <w:r w:rsidRPr="00DA3E47">
        <w:rPr>
          <w:rFonts w:ascii="Arial" w:hAnsi="Arial" w:cs="Arial"/>
          <w:b w:val="0"/>
          <w:sz w:val="22"/>
          <w:szCs w:val="22"/>
          <w:u w:val="none"/>
        </w:rPr>
        <w:t>Decididos os recursos, porventura interpostos e constatada a regularidade dos atos procedimentais pela autoridade competente, esta registrará o preço do licitante vencedor e homologará o procedimento licitatório.</w:t>
      </w:r>
    </w:p>
    <w:p w14:paraId="4DF054FC" w14:textId="77777777" w:rsidR="00D22190" w:rsidRPr="00DA3E47" w:rsidRDefault="00D22190" w:rsidP="00881FC7">
      <w:pPr>
        <w:pStyle w:val="Corpodetexto"/>
        <w:ind w:right="-427"/>
        <w:rPr>
          <w:rFonts w:ascii="Arial" w:hAnsi="Arial" w:cs="Arial"/>
          <w:sz w:val="22"/>
          <w:szCs w:val="22"/>
        </w:rPr>
      </w:pPr>
    </w:p>
    <w:p w14:paraId="17F92FDA" w14:textId="260494FB" w:rsidR="00D22190" w:rsidRPr="00DA3E47" w:rsidRDefault="00D22190" w:rsidP="00881FC7">
      <w:pPr>
        <w:pStyle w:val="Default"/>
        <w:ind w:right="-427"/>
        <w:jc w:val="both"/>
        <w:rPr>
          <w:rFonts w:ascii="Arial" w:hAnsi="Arial" w:cs="Arial"/>
          <w:sz w:val="22"/>
          <w:szCs w:val="22"/>
        </w:rPr>
      </w:pPr>
      <w:r w:rsidRPr="00DA3E47">
        <w:rPr>
          <w:rFonts w:ascii="Arial" w:hAnsi="Arial" w:cs="Arial"/>
          <w:sz w:val="22"/>
          <w:szCs w:val="22"/>
        </w:rPr>
        <w:t>8.</w:t>
      </w:r>
      <w:r w:rsidR="005A7332" w:rsidRPr="00DA3E47">
        <w:rPr>
          <w:rFonts w:ascii="Arial" w:hAnsi="Arial" w:cs="Arial"/>
          <w:sz w:val="22"/>
          <w:szCs w:val="22"/>
        </w:rPr>
        <w:t>7</w:t>
      </w:r>
      <w:r w:rsidRPr="00DA3E47">
        <w:rPr>
          <w:rFonts w:ascii="Arial" w:hAnsi="Arial" w:cs="Arial"/>
          <w:sz w:val="22"/>
          <w:szCs w:val="22"/>
        </w:rPr>
        <w:t xml:space="preserve"> Homologado o resultado da licitação, respeitada a ordem de classificação e a quantidade de fornecedores a serem registrados, convocará os interessados para procederem à assinatura da Ata de Registro de Preços, a qual, após</w:t>
      </w:r>
      <w:r w:rsidR="009B783F">
        <w:rPr>
          <w:rFonts w:ascii="Arial" w:hAnsi="Arial" w:cs="Arial"/>
          <w:sz w:val="22"/>
          <w:szCs w:val="22"/>
        </w:rPr>
        <w:t xml:space="preserve"> </w:t>
      </w:r>
      <w:r w:rsidRPr="00DA3E47">
        <w:rPr>
          <w:rFonts w:ascii="Arial" w:hAnsi="Arial" w:cs="Arial"/>
          <w:sz w:val="22"/>
          <w:szCs w:val="22"/>
        </w:rPr>
        <w:t xml:space="preserve">cumpridos os requisitos de publicidade, terá efeito de compromisso de fornecimento nas condições estabelecidas. </w:t>
      </w:r>
    </w:p>
    <w:p w14:paraId="4DAD6BAD" w14:textId="77777777" w:rsidR="00D22190" w:rsidRPr="00DA3E47" w:rsidRDefault="00D22190" w:rsidP="00881FC7">
      <w:pPr>
        <w:pStyle w:val="Default"/>
        <w:ind w:right="-427"/>
        <w:jc w:val="both"/>
        <w:rPr>
          <w:rFonts w:ascii="Arial" w:hAnsi="Arial" w:cs="Arial"/>
          <w:sz w:val="22"/>
          <w:szCs w:val="22"/>
        </w:rPr>
      </w:pPr>
    </w:p>
    <w:p w14:paraId="1108AF81" w14:textId="77777777" w:rsidR="00D22190" w:rsidRPr="00DA3E47" w:rsidRDefault="00D22190" w:rsidP="00881FC7">
      <w:pPr>
        <w:pStyle w:val="Default"/>
        <w:ind w:right="-427"/>
        <w:jc w:val="both"/>
        <w:rPr>
          <w:rFonts w:ascii="Arial" w:hAnsi="Arial" w:cs="Arial"/>
          <w:sz w:val="22"/>
          <w:szCs w:val="22"/>
        </w:rPr>
      </w:pPr>
      <w:r w:rsidRPr="00DA3E47">
        <w:rPr>
          <w:rFonts w:ascii="Arial" w:hAnsi="Arial" w:cs="Arial"/>
          <w:bCs/>
          <w:sz w:val="22"/>
          <w:szCs w:val="22"/>
        </w:rPr>
        <w:t>8.</w:t>
      </w:r>
      <w:r w:rsidR="005A7332" w:rsidRPr="00DA3E47">
        <w:rPr>
          <w:rFonts w:ascii="Arial" w:hAnsi="Arial" w:cs="Arial"/>
          <w:bCs/>
          <w:sz w:val="22"/>
          <w:szCs w:val="22"/>
        </w:rPr>
        <w:t>8</w:t>
      </w:r>
      <w:r w:rsidRPr="00DA3E47">
        <w:rPr>
          <w:rFonts w:ascii="Arial" w:hAnsi="Arial" w:cs="Arial"/>
          <w:sz w:val="22"/>
          <w:szCs w:val="22"/>
        </w:rPr>
        <w:t xml:space="preserve">Os licitantes classificados, se desejarem, poderão registrar os seus preços na Ata, desde que manifestem esta intenção ao final da sessão de lances desde que aceitem fornecer nas mesmas condições e preço do licitante vencedor do certame. </w:t>
      </w:r>
    </w:p>
    <w:p w14:paraId="1541B1AC" w14:textId="77777777" w:rsidR="00D22190" w:rsidRPr="00DA3E47" w:rsidRDefault="00D22190" w:rsidP="00881FC7">
      <w:pPr>
        <w:pStyle w:val="Default"/>
        <w:ind w:right="-427"/>
        <w:jc w:val="both"/>
        <w:rPr>
          <w:rFonts w:ascii="Arial" w:hAnsi="Arial" w:cs="Arial"/>
          <w:bCs/>
          <w:sz w:val="22"/>
          <w:szCs w:val="22"/>
        </w:rPr>
      </w:pPr>
    </w:p>
    <w:p w14:paraId="1449C3BE" w14:textId="77777777" w:rsidR="00D22190" w:rsidRPr="00DA3E47" w:rsidRDefault="00D22190" w:rsidP="00881FC7">
      <w:pPr>
        <w:pStyle w:val="Default"/>
        <w:ind w:right="-427"/>
        <w:jc w:val="both"/>
        <w:rPr>
          <w:rFonts w:ascii="Arial" w:hAnsi="Arial" w:cs="Arial"/>
          <w:sz w:val="22"/>
          <w:szCs w:val="22"/>
        </w:rPr>
      </w:pPr>
      <w:r w:rsidRPr="00DA3E47">
        <w:rPr>
          <w:rFonts w:ascii="Arial" w:hAnsi="Arial" w:cs="Arial"/>
          <w:bCs/>
          <w:sz w:val="22"/>
          <w:szCs w:val="22"/>
        </w:rPr>
        <w:t>8.</w:t>
      </w:r>
      <w:r w:rsidR="005A7332" w:rsidRPr="00DA3E47">
        <w:rPr>
          <w:rFonts w:ascii="Arial" w:hAnsi="Arial" w:cs="Arial"/>
          <w:bCs/>
          <w:sz w:val="22"/>
          <w:szCs w:val="22"/>
        </w:rPr>
        <w:t>9</w:t>
      </w:r>
      <w:r w:rsidRPr="00DA3E47">
        <w:rPr>
          <w:rFonts w:ascii="Arial" w:hAnsi="Arial" w:cs="Arial"/>
          <w:sz w:val="22"/>
          <w:szCs w:val="22"/>
        </w:rPr>
        <w:t>Os licitantes classificados que manifestarem a intenção de registrar preços na Ata terão sua proposta e documentação de habilitação analisadas.</w:t>
      </w:r>
    </w:p>
    <w:p w14:paraId="6CE70299" w14:textId="77777777" w:rsidR="00D22190" w:rsidRPr="00DA3E47" w:rsidRDefault="00D22190" w:rsidP="00881FC7">
      <w:pPr>
        <w:pStyle w:val="Default"/>
        <w:ind w:right="-427"/>
        <w:jc w:val="both"/>
        <w:rPr>
          <w:rFonts w:ascii="Arial" w:hAnsi="Arial" w:cs="Arial"/>
          <w:sz w:val="22"/>
          <w:szCs w:val="22"/>
        </w:rPr>
      </w:pPr>
    </w:p>
    <w:p w14:paraId="755B98B9"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8.</w:t>
      </w:r>
      <w:r w:rsidR="005A7332" w:rsidRPr="00DA3E47">
        <w:rPr>
          <w:rFonts w:ascii="Arial" w:hAnsi="Arial" w:cs="Arial"/>
          <w:b w:val="0"/>
          <w:sz w:val="22"/>
          <w:szCs w:val="22"/>
          <w:u w:val="none"/>
        </w:rPr>
        <w:t>10</w:t>
      </w:r>
      <w:r w:rsidR="00153434" w:rsidRPr="00DA3E47">
        <w:rPr>
          <w:rFonts w:ascii="Arial" w:hAnsi="Arial" w:cs="Arial"/>
          <w:b w:val="0"/>
          <w:sz w:val="22"/>
          <w:szCs w:val="22"/>
          <w:u w:val="none"/>
        </w:rPr>
        <w:t xml:space="preserve"> </w:t>
      </w:r>
      <w:r w:rsidRPr="00DA3E47">
        <w:rPr>
          <w:rFonts w:ascii="Arial" w:hAnsi="Arial" w:cs="Arial"/>
          <w:b w:val="0"/>
          <w:sz w:val="22"/>
          <w:szCs w:val="22"/>
          <w:u w:val="none"/>
        </w:rPr>
        <w:t xml:space="preserve">É facultado à </w:t>
      </w:r>
      <w:r w:rsidR="006567BB">
        <w:rPr>
          <w:rFonts w:ascii="Arial" w:hAnsi="Arial" w:cs="Arial"/>
          <w:b w:val="0"/>
          <w:sz w:val="22"/>
          <w:szCs w:val="22"/>
          <w:u w:val="none"/>
        </w:rPr>
        <w:t>Obras</w:t>
      </w:r>
      <w:r w:rsidRPr="00DA3E47">
        <w:rPr>
          <w:rFonts w:ascii="Arial" w:hAnsi="Arial" w:cs="Arial"/>
          <w:b w:val="0"/>
          <w:sz w:val="22"/>
          <w:szCs w:val="22"/>
          <w:u w:val="none"/>
        </w:rPr>
        <w:t>, quando o convocado não assinar a Ata de Registro de Preços, no prazo de até 10 (dez) dias úteis, nas condições estabelecidas, convocar os licitantes remanescentes, na ordem de classificação, para fazê-lo em igual prazo e nas mesmas condições propostas pelo primeiro classificado.</w:t>
      </w:r>
    </w:p>
    <w:p w14:paraId="55FED5D6" w14:textId="77777777" w:rsidR="00D22190" w:rsidRPr="00DA3E47" w:rsidRDefault="00D22190" w:rsidP="00881FC7">
      <w:pPr>
        <w:pStyle w:val="Corpodetexto"/>
        <w:ind w:right="-427"/>
        <w:rPr>
          <w:rFonts w:ascii="Arial" w:hAnsi="Arial" w:cs="Arial"/>
          <w:sz w:val="22"/>
          <w:szCs w:val="22"/>
        </w:rPr>
      </w:pPr>
    </w:p>
    <w:p w14:paraId="2C5E4A7C"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8.1</w:t>
      </w:r>
      <w:r w:rsidR="005A7332" w:rsidRPr="00DA3E47">
        <w:rPr>
          <w:rFonts w:ascii="Arial" w:hAnsi="Arial" w:cs="Arial"/>
          <w:b w:val="0"/>
          <w:sz w:val="22"/>
          <w:szCs w:val="22"/>
          <w:u w:val="none"/>
        </w:rPr>
        <w:t>1</w:t>
      </w:r>
      <w:r w:rsidRPr="00DA3E47">
        <w:rPr>
          <w:rFonts w:ascii="Arial" w:hAnsi="Arial" w:cs="Arial"/>
          <w:b w:val="0"/>
          <w:sz w:val="22"/>
          <w:szCs w:val="22"/>
          <w:u w:val="none"/>
        </w:rPr>
        <w:t>É vedado efetuar acréscimos nos quantitativos fixados pela Ata de Registro de Preços, inclusive o acréscimo de que trata o § 1º do art. 65 da Lei nº 8.666/93, sem prejuízo da possibilidade de alterações dos contratos eventualmente firmados.</w:t>
      </w:r>
    </w:p>
    <w:p w14:paraId="385C456C" w14:textId="77777777" w:rsidR="00D22190" w:rsidRPr="00DA3E47" w:rsidRDefault="00D22190" w:rsidP="00881FC7">
      <w:pPr>
        <w:pStyle w:val="Corpodetexto"/>
        <w:ind w:right="-427"/>
        <w:rPr>
          <w:rFonts w:ascii="Arial" w:hAnsi="Arial" w:cs="Arial"/>
          <w:b w:val="0"/>
          <w:sz w:val="22"/>
          <w:szCs w:val="22"/>
          <w:u w:val="none"/>
        </w:rPr>
      </w:pPr>
    </w:p>
    <w:p w14:paraId="46E019EC"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9. DA CONTRATAÇÃO</w:t>
      </w:r>
    </w:p>
    <w:p w14:paraId="1E4F5CD6" w14:textId="77777777" w:rsidR="00D22190" w:rsidRPr="00DA3E47" w:rsidRDefault="00D22190" w:rsidP="00881FC7">
      <w:pPr>
        <w:pStyle w:val="Corpodetexto"/>
        <w:ind w:right="-427"/>
        <w:rPr>
          <w:rFonts w:ascii="Arial" w:hAnsi="Arial" w:cs="Arial"/>
          <w:b w:val="0"/>
          <w:sz w:val="22"/>
          <w:szCs w:val="22"/>
          <w:u w:val="none"/>
        </w:rPr>
      </w:pPr>
    </w:p>
    <w:p w14:paraId="65A93902"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9.1 Publicada a ata, o representante legal do licitante registrado poderá ser convocado para firmar o termo de contrato, aceitar ou retirar o instrumento equivalente, de acordo com o art. 62 da Lei 8.666/93, desde que, seja assinado dentro do prazo de validade da ata.</w:t>
      </w:r>
    </w:p>
    <w:p w14:paraId="27FCF591" w14:textId="77777777" w:rsidR="00D22190" w:rsidRPr="00DA3E47" w:rsidRDefault="00D22190" w:rsidP="00881FC7">
      <w:pPr>
        <w:pStyle w:val="Corpodetexto"/>
        <w:ind w:right="-427"/>
        <w:rPr>
          <w:rFonts w:ascii="Arial" w:hAnsi="Arial" w:cs="Arial"/>
          <w:b w:val="0"/>
          <w:sz w:val="22"/>
          <w:szCs w:val="22"/>
          <w:u w:val="none"/>
        </w:rPr>
      </w:pPr>
    </w:p>
    <w:p w14:paraId="2E658E79"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9.2 O licitante vencedor deverá comprovar a manutenção das condições de habilitação para assinar o termo de contrato ou instrumento equivalente.</w:t>
      </w:r>
    </w:p>
    <w:p w14:paraId="091786C9" w14:textId="77777777" w:rsidR="00D22190" w:rsidRPr="00DA3E47" w:rsidRDefault="00D22190" w:rsidP="00881FC7">
      <w:pPr>
        <w:pStyle w:val="Corpodetexto"/>
        <w:ind w:right="-427"/>
        <w:rPr>
          <w:rFonts w:ascii="Arial" w:hAnsi="Arial" w:cs="Arial"/>
          <w:b w:val="0"/>
          <w:sz w:val="22"/>
          <w:szCs w:val="22"/>
          <w:u w:val="none"/>
        </w:rPr>
      </w:pPr>
    </w:p>
    <w:p w14:paraId="669A83CA"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9.3 Caso o licitante vencedor não apresente situação regular no ato da assinatura do termo de contrato ou instrumento equivalente, ou recuse-se a assiná-lo, será cancelada a ata e convocados os fornecedores registrados remanescentes, observada a ordem de classificação.</w:t>
      </w:r>
    </w:p>
    <w:p w14:paraId="50BED41E" w14:textId="77777777" w:rsidR="00D22190" w:rsidRPr="00DA3E47" w:rsidRDefault="00D22190" w:rsidP="00881FC7">
      <w:pPr>
        <w:pStyle w:val="Corpodetexto"/>
        <w:ind w:right="-427"/>
        <w:rPr>
          <w:rFonts w:ascii="Arial" w:hAnsi="Arial" w:cs="Arial"/>
          <w:b w:val="0"/>
          <w:sz w:val="22"/>
          <w:szCs w:val="22"/>
          <w:u w:val="none"/>
        </w:rPr>
      </w:pPr>
    </w:p>
    <w:p w14:paraId="43DC66C7"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9.4 Na hipótese de convocação dos licitantes remanescentes no pregão deverão ser mantidas as mesmas condições propostas pelo primeiro classificado, inclusive quanto aos preços atualizados de conformidade com o ato convocatório.</w:t>
      </w:r>
    </w:p>
    <w:p w14:paraId="795FBF00" w14:textId="77777777" w:rsidR="00D22190" w:rsidRPr="00DA3E47" w:rsidRDefault="00D22190" w:rsidP="00881FC7">
      <w:pPr>
        <w:pStyle w:val="Corpodetexto"/>
        <w:ind w:right="-427"/>
        <w:rPr>
          <w:rFonts w:ascii="Arial" w:hAnsi="Arial" w:cs="Arial"/>
          <w:b w:val="0"/>
          <w:sz w:val="22"/>
          <w:szCs w:val="22"/>
          <w:u w:val="none"/>
        </w:rPr>
      </w:pPr>
    </w:p>
    <w:p w14:paraId="692F539D"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 xml:space="preserve">9.5 Feita </w:t>
      </w:r>
      <w:r w:rsidR="009438D9" w:rsidRPr="00DA3E47">
        <w:rPr>
          <w:rFonts w:ascii="Arial" w:hAnsi="Arial" w:cs="Arial"/>
          <w:b w:val="0"/>
          <w:sz w:val="22"/>
          <w:szCs w:val="22"/>
          <w:u w:val="none"/>
        </w:rPr>
        <w:t>à</w:t>
      </w:r>
      <w:r w:rsidRPr="00DA3E47">
        <w:rPr>
          <w:rFonts w:ascii="Arial" w:hAnsi="Arial" w:cs="Arial"/>
          <w:b w:val="0"/>
          <w:sz w:val="22"/>
          <w:szCs w:val="22"/>
          <w:u w:val="none"/>
        </w:rPr>
        <w:t xml:space="preserve"> negociação e comprovados os requisitos de habilitação, o licitante deverá assinar o contrato ou retirar instrumento equivalente, sem prejuízo das sanções previstas no Edital e das demais cominações legais.</w:t>
      </w:r>
    </w:p>
    <w:p w14:paraId="57A7AE89" w14:textId="77777777" w:rsidR="00D22190" w:rsidRPr="00DA3E47" w:rsidRDefault="00D22190" w:rsidP="00881FC7">
      <w:pPr>
        <w:pStyle w:val="Corpodetexto"/>
        <w:ind w:right="-427"/>
        <w:rPr>
          <w:rFonts w:ascii="Arial" w:hAnsi="Arial" w:cs="Arial"/>
          <w:b w:val="0"/>
          <w:sz w:val="22"/>
          <w:szCs w:val="22"/>
          <w:u w:val="none"/>
        </w:rPr>
      </w:pPr>
    </w:p>
    <w:p w14:paraId="56DFAB50"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 xml:space="preserve">9.6 É facultado à </w:t>
      </w:r>
      <w:r w:rsidR="006567BB">
        <w:rPr>
          <w:rFonts w:ascii="Arial" w:hAnsi="Arial" w:cs="Arial"/>
          <w:b w:val="0"/>
          <w:sz w:val="22"/>
          <w:szCs w:val="22"/>
          <w:u w:val="none"/>
        </w:rPr>
        <w:t>Obras</w:t>
      </w:r>
      <w:r w:rsidRPr="00DA3E47">
        <w:rPr>
          <w:rFonts w:ascii="Arial" w:hAnsi="Arial" w:cs="Arial"/>
          <w:b w:val="0"/>
          <w:sz w:val="22"/>
          <w:szCs w:val="22"/>
          <w:u w:val="none"/>
        </w:rPr>
        <w:t>, quando o convocado não assinar o termo de contrato ou não aceitar ou retirar o instrumento equivalente no prazo e condições estabelecidos, convocar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no art. 81 Lei Federal 8.666/93.</w:t>
      </w:r>
    </w:p>
    <w:p w14:paraId="5DBC0B54" w14:textId="77777777" w:rsidR="00D22190" w:rsidRPr="00DA3E47" w:rsidRDefault="00D22190" w:rsidP="00881FC7">
      <w:pPr>
        <w:pStyle w:val="Corpodetexto"/>
        <w:ind w:right="-427"/>
        <w:rPr>
          <w:rFonts w:ascii="Arial" w:hAnsi="Arial" w:cs="Arial"/>
          <w:b w:val="0"/>
          <w:sz w:val="22"/>
          <w:szCs w:val="22"/>
          <w:u w:val="none"/>
        </w:rPr>
      </w:pPr>
    </w:p>
    <w:p w14:paraId="120B8B9B"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9.7 O representante legal do licitante que tiver registrado em ata a proposta vencedora deverá assinar o termo de contrato ou instrumento equivalente, dentro do prazo de até 10 (dez) dias úteis a contar do recebimento da comunicação/convocação.</w:t>
      </w:r>
    </w:p>
    <w:p w14:paraId="5FF776F9" w14:textId="77777777" w:rsidR="00D22190" w:rsidRPr="00DA3E47" w:rsidRDefault="00D22190" w:rsidP="00881FC7">
      <w:pPr>
        <w:pStyle w:val="Corpodetexto"/>
        <w:ind w:right="-427"/>
        <w:rPr>
          <w:rFonts w:ascii="Arial" w:hAnsi="Arial" w:cs="Arial"/>
          <w:sz w:val="22"/>
          <w:szCs w:val="22"/>
          <w:u w:val="none"/>
        </w:rPr>
      </w:pPr>
    </w:p>
    <w:p w14:paraId="339C1B1B"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10. DO LOCAL E DA FORMA DE ENTREGA</w:t>
      </w:r>
    </w:p>
    <w:p w14:paraId="06C89CD3" w14:textId="77777777" w:rsidR="00D22190" w:rsidRPr="00DA3E47" w:rsidRDefault="00D22190" w:rsidP="00881FC7">
      <w:pPr>
        <w:pStyle w:val="Corpodetexto"/>
        <w:ind w:right="-427"/>
        <w:rPr>
          <w:rFonts w:ascii="Arial" w:hAnsi="Arial" w:cs="Arial"/>
          <w:sz w:val="22"/>
          <w:szCs w:val="22"/>
          <w:u w:val="none"/>
        </w:rPr>
      </w:pPr>
    </w:p>
    <w:p w14:paraId="5934FF1A"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10.1As entregas dos produtos deverão ser realizadas </w:t>
      </w:r>
      <w:r w:rsidR="006C0405" w:rsidRPr="00DA3E47">
        <w:rPr>
          <w:rFonts w:ascii="Arial" w:hAnsi="Arial" w:cs="Arial"/>
          <w:sz w:val="22"/>
          <w:szCs w:val="22"/>
        </w:rPr>
        <w:t>no Almoxarifado Municipal, localizado na Avenida João Selvirio de Souza, 997, Centro, Selvíria/MS, CEP: 79.590-000.</w:t>
      </w:r>
    </w:p>
    <w:p w14:paraId="612B67FA" w14:textId="77777777" w:rsidR="00D22190" w:rsidRPr="00DA3E47" w:rsidRDefault="00D22190" w:rsidP="00881FC7">
      <w:pPr>
        <w:pStyle w:val="Corpodetexto"/>
        <w:ind w:right="-427"/>
        <w:rPr>
          <w:rFonts w:ascii="Arial" w:hAnsi="Arial" w:cs="Arial"/>
          <w:b w:val="0"/>
          <w:sz w:val="22"/>
          <w:szCs w:val="22"/>
          <w:u w:val="none"/>
        </w:rPr>
      </w:pPr>
    </w:p>
    <w:p w14:paraId="5940D25D"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10.2 Os itens serão entregues conforme marca tipo, qualidade, quantidade, medidas, validade e dimensões especificadas na proposta e acompanhadas das respectivas Notas Fiscais e data de validade.</w:t>
      </w:r>
    </w:p>
    <w:p w14:paraId="26D30CE2" w14:textId="77777777" w:rsidR="00D22190" w:rsidRPr="00DA3E47" w:rsidRDefault="00D22190" w:rsidP="00881FC7">
      <w:pPr>
        <w:ind w:right="-427"/>
        <w:jc w:val="both"/>
        <w:rPr>
          <w:rFonts w:ascii="Arial" w:hAnsi="Arial" w:cs="Arial"/>
          <w:sz w:val="22"/>
          <w:szCs w:val="22"/>
        </w:rPr>
      </w:pPr>
    </w:p>
    <w:p w14:paraId="09A1FE71"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10.3 Ficará a cargo do vencedor do item do certame as despesas com seguros, entrega, transporte, carga, descarga, tributos, encargos trabalhistas e previdenciários decorrentes da execução do objeto desta licitação.</w:t>
      </w:r>
    </w:p>
    <w:p w14:paraId="26AADB57" w14:textId="77777777" w:rsidR="00D22190" w:rsidRPr="00DA3E47" w:rsidRDefault="00D22190" w:rsidP="00881FC7">
      <w:pPr>
        <w:widowControl w:val="0"/>
        <w:ind w:right="-427"/>
        <w:jc w:val="both"/>
        <w:rPr>
          <w:rFonts w:ascii="Arial" w:hAnsi="Arial" w:cs="Arial"/>
          <w:sz w:val="22"/>
          <w:szCs w:val="22"/>
        </w:rPr>
      </w:pPr>
    </w:p>
    <w:p w14:paraId="03AD6B7B" w14:textId="77777777" w:rsidR="006B12B2" w:rsidRPr="00DA3E47" w:rsidRDefault="00D22190" w:rsidP="00881FC7">
      <w:pPr>
        <w:ind w:right="-427"/>
        <w:jc w:val="both"/>
        <w:rPr>
          <w:rFonts w:ascii="Arial" w:hAnsi="Arial" w:cs="Arial"/>
          <w:sz w:val="22"/>
          <w:szCs w:val="22"/>
        </w:rPr>
      </w:pPr>
      <w:r w:rsidRPr="00DA3E47">
        <w:rPr>
          <w:rFonts w:ascii="Arial" w:hAnsi="Arial" w:cs="Arial"/>
          <w:sz w:val="22"/>
          <w:szCs w:val="22"/>
        </w:rPr>
        <w:lastRenderedPageBreak/>
        <w:t xml:space="preserve">10.4 As obrigações decorrentes do fornecimento dos materiais constantes deste </w:t>
      </w:r>
      <w:r w:rsidR="006B12B2" w:rsidRPr="00DA3E47">
        <w:rPr>
          <w:rFonts w:ascii="Arial" w:hAnsi="Arial" w:cs="Arial"/>
          <w:sz w:val="22"/>
          <w:szCs w:val="22"/>
        </w:rPr>
        <w:t>e</w:t>
      </w:r>
      <w:r w:rsidRPr="00DA3E47">
        <w:rPr>
          <w:rFonts w:ascii="Arial" w:hAnsi="Arial" w:cs="Arial"/>
          <w:sz w:val="22"/>
          <w:szCs w:val="22"/>
        </w:rPr>
        <w:t xml:space="preserve">dital </w:t>
      </w:r>
      <w:r w:rsidR="006B12B2" w:rsidRPr="00DA3E47">
        <w:rPr>
          <w:rFonts w:ascii="Arial" w:hAnsi="Arial" w:cs="Arial"/>
          <w:sz w:val="22"/>
          <w:szCs w:val="22"/>
        </w:rPr>
        <w:t>serão firmadas através de Ata de Registro de Preços e, se necessário, mediante contrato</w:t>
      </w:r>
      <w:r w:rsidR="006F0020" w:rsidRPr="00DA3E47">
        <w:rPr>
          <w:rFonts w:ascii="Arial" w:hAnsi="Arial" w:cs="Arial"/>
          <w:sz w:val="22"/>
          <w:szCs w:val="22"/>
        </w:rPr>
        <w:t>,</w:t>
      </w:r>
      <w:r w:rsidR="006B12B2" w:rsidRPr="00DA3E47">
        <w:rPr>
          <w:rFonts w:ascii="Arial" w:hAnsi="Arial" w:cs="Arial"/>
          <w:sz w:val="22"/>
          <w:szCs w:val="22"/>
        </w:rPr>
        <w:t xml:space="preserve"> observadas as condições estabelecidas neste edital e no que dispõe o art. 62 da Lei n. 8.666.93.</w:t>
      </w:r>
    </w:p>
    <w:p w14:paraId="2F00FD1D" w14:textId="77777777" w:rsidR="006B12B2" w:rsidRPr="00DA3E47" w:rsidRDefault="006B12B2" w:rsidP="00881FC7">
      <w:pPr>
        <w:ind w:right="-427"/>
        <w:jc w:val="both"/>
        <w:rPr>
          <w:rFonts w:ascii="Arial" w:hAnsi="Arial" w:cs="Arial"/>
          <w:sz w:val="22"/>
          <w:szCs w:val="22"/>
        </w:rPr>
      </w:pPr>
    </w:p>
    <w:p w14:paraId="53FB1A8D" w14:textId="77777777" w:rsidR="00D22190" w:rsidRPr="00DA3E47" w:rsidRDefault="00D22190" w:rsidP="00881FC7">
      <w:pPr>
        <w:ind w:right="-427"/>
        <w:jc w:val="both"/>
        <w:rPr>
          <w:rFonts w:ascii="Arial" w:hAnsi="Arial" w:cs="Arial"/>
          <w:bCs/>
          <w:sz w:val="22"/>
          <w:szCs w:val="22"/>
        </w:rPr>
      </w:pPr>
      <w:r w:rsidRPr="00DA3E47">
        <w:rPr>
          <w:rFonts w:ascii="Arial" w:hAnsi="Arial" w:cs="Arial"/>
          <w:bCs/>
          <w:sz w:val="22"/>
          <w:szCs w:val="22"/>
        </w:rPr>
        <w:t>10.5 A empresa contratada obriga</w:t>
      </w:r>
      <w:r w:rsidR="00BB1FD8" w:rsidRPr="00DA3E47">
        <w:rPr>
          <w:rFonts w:ascii="Arial" w:hAnsi="Arial" w:cs="Arial"/>
          <w:bCs/>
          <w:sz w:val="22"/>
          <w:szCs w:val="22"/>
        </w:rPr>
        <w:t>r</w:t>
      </w:r>
      <w:r w:rsidRPr="00DA3E47">
        <w:rPr>
          <w:rFonts w:ascii="Arial" w:hAnsi="Arial" w:cs="Arial"/>
          <w:bCs/>
          <w:sz w:val="22"/>
          <w:szCs w:val="22"/>
        </w:rPr>
        <w:t>-se-á a fornecer os objetos</w:t>
      </w:r>
      <w:r w:rsidRPr="00DA3E47">
        <w:rPr>
          <w:rFonts w:ascii="Arial" w:hAnsi="Arial" w:cs="Arial"/>
          <w:sz w:val="22"/>
          <w:szCs w:val="22"/>
        </w:rPr>
        <w:t xml:space="preserve"> solicitados </w:t>
      </w:r>
      <w:proofErr w:type="spellStart"/>
      <w:r w:rsidRPr="00DA3E47">
        <w:rPr>
          <w:rFonts w:ascii="Arial" w:hAnsi="Arial" w:cs="Arial"/>
          <w:sz w:val="22"/>
          <w:szCs w:val="22"/>
        </w:rPr>
        <w:t>independente</w:t>
      </w:r>
      <w:proofErr w:type="spellEnd"/>
      <w:r w:rsidRPr="00DA3E47">
        <w:rPr>
          <w:rFonts w:ascii="Arial" w:hAnsi="Arial" w:cs="Arial"/>
          <w:sz w:val="22"/>
          <w:szCs w:val="22"/>
        </w:rPr>
        <w:t xml:space="preserve"> da quantidade do pedido ou de valor mínimo, parceladamente, de acordo com a necessidade</w:t>
      </w:r>
      <w:r w:rsidRPr="00DA3E47">
        <w:rPr>
          <w:rFonts w:ascii="Arial" w:hAnsi="Arial" w:cs="Arial"/>
          <w:bCs/>
          <w:sz w:val="22"/>
          <w:szCs w:val="22"/>
        </w:rPr>
        <w:t xml:space="preserve"> da Contratante.</w:t>
      </w:r>
    </w:p>
    <w:p w14:paraId="633664F8" w14:textId="77777777" w:rsidR="00D22190" w:rsidRPr="00DA3E47" w:rsidRDefault="00D22190" w:rsidP="00881FC7">
      <w:pPr>
        <w:ind w:right="-427"/>
        <w:jc w:val="both"/>
        <w:rPr>
          <w:rFonts w:ascii="Arial" w:hAnsi="Arial" w:cs="Arial"/>
          <w:bCs/>
          <w:sz w:val="22"/>
          <w:szCs w:val="22"/>
        </w:rPr>
      </w:pPr>
    </w:p>
    <w:p w14:paraId="38CC5E74" w14:textId="77777777" w:rsidR="00D22190" w:rsidRPr="00DA3E47" w:rsidRDefault="00D22190" w:rsidP="00881FC7">
      <w:pPr>
        <w:autoSpaceDE w:val="0"/>
        <w:autoSpaceDN w:val="0"/>
        <w:adjustRightInd w:val="0"/>
        <w:ind w:right="-427"/>
        <w:jc w:val="both"/>
        <w:rPr>
          <w:rFonts w:ascii="Arial" w:hAnsi="Arial" w:cs="Arial"/>
          <w:sz w:val="22"/>
          <w:szCs w:val="22"/>
        </w:rPr>
      </w:pPr>
      <w:r w:rsidRPr="00DA3E47">
        <w:rPr>
          <w:rFonts w:ascii="Arial" w:hAnsi="Arial" w:cs="Arial"/>
          <w:sz w:val="22"/>
          <w:szCs w:val="22"/>
        </w:rPr>
        <w:t xml:space="preserve">10.6 Os itens registrados deverão ser entregues conforme quantidade solicitada através de Ordem de Fornecimento, não podendo ultrapassar o prazo de até </w:t>
      </w:r>
      <w:r w:rsidR="0087393C" w:rsidRPr="00DA3E47">
        <w:rPr>
          <w:rFonts w:ascii="Arial" w:hAnsi="Arial" w:cs="Arial"/>
          <w:sz w:val="22"/>
          <w:szCs w:val="22"/>
        </w:rPr>
        <w:t>03</w:t>
      </w:r>
      <w:r w:rsidRPr="00DA3E47">
        <w:rPr>
          <w:rFonts w:ascii="Arial" w:hAnsi="Arial" w:cs="Arial"/>
          <w:sz w:val="22"/>
          <w:szCs w:val="22"/>
        </w:rPr>
        <w:t xml:space="preserve"> (</w:t>
      </w:r>
      <w:r w:rsidR="0087393C" w:rsidRPr="00DA3E47">
        <w:rPr>
          <w:rFonts w:ascii="Arial" w:hAnsi="Arial" w:cs="Arial"/>
          <w:sz w:val="22"/>
          <w:szCs w:val="22"/>
        </w:rPr>
        <w:t>Três</w:t>
      </w:r>
      <w:r w:rsidRPr="00DA3E47">
        <w:rPr>
          <w:rFonts w:ascii="Arial" w:hAnsi="Arial" w:cs="Arial"/>
          <w:sz w:val="22"/>
          <w:szCs w:val="22"/>
        </w:rPr>
        <w:t>) dias</w:t>
      </w:r>
      <w:r w:rsidR="008D4805" w:rsidRPr="00DA3E47">
        <w:rPr>
          <w:rFonts w:ascii="Arial" w:hAnsi="Arial" w:cs="Arial"/>
          <w:sz w:val="22"/>
          <w:szCs w:val="22"/>
        </w:rPr>
        <w:t xml:space="preserve"> úteis</w:t>
      </w:r>
      <w:r w:rsidRPr="00DA3E47">
        <w:rPr>
          <w:rFonts w:ascii="Arial" w:hAnsi="Arial" w:cs="Arial"/>
          <w:sz w:val="22"/>
          <w:szCs w:val="22"/>
        </w:rPr>
        <w:t>, juntamente com o respectivo empenho, a serem emitidos pela Secretaria responsável.</w:t>
      </w:r>
    </w:p>
    <w:p w14:paraId="1350523F" w14:textId="77777777" w:rsidR="00D22190" w:rsidRPr="00DA3E47" w:rsidRDefault="00D22190" w:rsidP="00881FC7">
      <w:pPr>
        <w:pStyle w:val="Corpodetexto"/>
        <w:ind w:right="-427"/>
        <w:rPr>
          <w:rFonts w:ascii="Arial" w:hAnsi="Arial" w:cs="Arial"/>
          <w:sz w:val="22"/>
          <w:szCs w:val="22"/>
        </w:rPr>
      </w:pPr>
    </w:p>
    <w:p w14:paraId="0B700704"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10.</w:t>
      </w:r>
      <w:r w:rsidR="006B12B2" w:rsidRPr="00DA3E47">
        <w:rPr>
          <w:rFonts w:ascii="Arial" w:hAnsi="Arial" w:cs="Arial"/>
          <w:sz w:val="22"/>
          <w:szCs w:val="22"/>
        </w:rPr>
        <w:t>7</w:t>
      </w:r>
      <w:r w:rsidRPr="00DA3E47">
        <w:rPr>
          <w:rFonts w:ascii="Arial" w:hAnsi="Arial" w:cs="Arial"/>
          <w:sz w:val="22"/>
          <w:szCs w:val="22"/>
        </w:rPr>
        <w:t xml:space="preserve"> Caso a fornecedora classificada não puder fornecer os produtos solicitados, ou o quantitativo total requisitado ou parte dele, deverá comunicar o fato ao responsável pela solicitação, por escrito, no prazo máximo de 24 (vinte e quatro) horas, após o recebimento da Ordem de Fornecimento. </w:t>
      </w:r>
    </w:p>
    <w:p w14:paraId="63C9ECE8" w14:textId="77777777" w:rsidR="00D22190" w:rsidRPr="00DA3E47" w:rsidRDefault="00D22190" w:rsidP="00881FC7">
      <w:pPr>
        <w:ind w:right="-427"/>
        <w:jc w:val="both"/>
        <w:rPr>
          <w:rFonts w:ascii="Arial" w:hAnsi="Arial" w:cs="Arial"/>
          <w:sz w:val="22"/>
          <w:szCs w:val="22"/>
        </w:rPr>
      </w:pPr>
    </w:p>
    <w:p w14:paraId="549272EC"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10.</w:t>
      </w:r>
      <w:r w:rsidR="006B12B2" w:rsidRPr="00DA3E47">
        <w:rPr>
          <w:rFonts w:ascii="Arial" w:hAnsi="Arial" w:cs="Arial"/>
          <w:sz w:val="22"/>
          <w:szCs w:val="22"/>
        </w:rPr>
        <w:t>8</w:t>
      </w:r>
      <w:r w:rsidRPr="00DA3E47">
        <w:rPr>
          <w:rFonts w:ascii="Arial" w:hAnsi="Arial" w:cs="Arial"/>
          <w:sz w:val="22"/>
          <w:szCs w:val="22"/>
        </w:rPr>
        <w:t xml:space="preserve"> Serão recusados os</w:t>
      </w:r>
      <w:r w:rsidR="00545BDE" w:rsidRPr="00DA3E47">
        <w:rPr>
          <w:rFonts w:ascii="Arial" w:hAnsi="Arial" w:cs="Arial"/>
          <w:sz w:val="22"/>
          <w:szCs w:val="22"/>
        </w:rPr>
        <w:t xml:space="preserve"> produtos com defeito de fabricação, </w:t>
      </w:r>
      <w:r w:rsidRPr="00DA3E47">
        <w:rPr>
          <w:rFonts w:ascii="Arial" w:hAnsi="Arial" w:cs="Arial"/>
          <w:sz w:val="22"/>
          <w:szCs w:val="22"/>
        </w:rPr>
        <w:t>imprestáveis, defeituosos ou vencidos, que não atendam as especificações constantes no edital e/ou que não estejam adequados para o uso.</w:t>
      </w:r>
    </w:p>
    <w:p w14:paraId="114F9E21" w14:textId="77777777" w:rsidR="00D22190" w:rsidRPr="00DA3E47" w:rsidRDefault="00D22190" w:rsidP="00881FC7">
      <w:pPr>
        <w:ind w:right="-427"/>
        <w:jc w:val="both"/>
        <w:rPr>
          <w:rFonts w:ascii="Arial" w:hAnsi="Arial" w:cs="Arial"/>
          <w:sz w:val="22"/>
          <w:szCs w:val="22"/>
        </w:rPr>
      </w:pPr>
    </w:p>
    <w:p w14:paraId="36721C06" w14:textId="77777777" w:rsidR="00D22190" w:rsidRPr="00DA3E47" w:rsidRDefault="00D22190" w:rsidP="00881FC7">
      <w:pPr>
        <w:ind w:right="-427"/>
        <w:jc w:val="both"/>
        <w:rPr>
          <w:rFonts w:ascii="Arial" w:hAnsi="Arial" w:cs="Arial"/>
          <w:bCs/>
          <w:sz w:val="22"/>
          <w:szCs w:val="22"/>
        </w:rPr>
      </w:pPr>
      <w:r w:rsidRPr="00DA3E47">
        <w:rPr>
          <w:rFonts w:ascii="Arial" w:hAnsi="Arial" w:cs="Arial"/>
          <w:bCs/>
          <w:sz w:val="22"/>
          <w:szCs w:val="22"/>
        </w:rPr>
        <w:t>10.</w:t>
      </w:r>
      <w:r w:rsidR="006B12B2" w:rsidRPr="00DA3E47">
        <w:rPr>
          <w:rFonts w:ascii="Arial" w:hAnsi="Arial" w:cs="Arial"/>
          <w:bCs/>
          <w:sz w:val="22"/>
          <w:szCs w:val="22"/>
        </w:rPr>
        <w:t>9</w:t>
      </w:r>
      <w:r w:rsidRPr="00DA3E47">
        <w:rPr>
          <w:rFonts w:ascii="Arial" w:hAnsi="Arial" w:cs="Arial"/>
          <w:bCs/>
          <w:sz w:val="22"/>
          <w:szCs w:val="22"/>
        </w:rPr>
        <w:t xml:space="preserve"> Cada fornecimento deverá ser efetuado mediante solicitação por escrito, devendo constar: a data, o valor unitário do fornecimento, a quantidade pretendida, o local para a entrega, o prazo, o carimbo e a assinatura do responsável. </w:t>
      </w:r>
    </w:p>
    <w:p w14:paraId="52A9E952" w14:textId="77777777" w:rsidR="00D22190" w:rsidRPr="00DA3E47" w:rsidRDefault="00D22190" w:rsidP="00881FC7">
      <w:pPr>
        <w:ind w:right="-427"/>
        <w:jc w:val="both"/>
        <w:rPr>
          <w:rFonts w:ascii="Arial" w:hAnsi="Arial" w:cs="Arial"/>
          <w:bCs/>
          <w:sz w:val="22"/>
          <w:szCs w:val="22"/>
        </w:rPr>
      </w:pPr>
    </w:p>
    <w:p w14:paraId="5B68D225" w14:textId="77777777" w:rsidR="00D22190" w:rsidRPr="00DA3E47" w:rsidRDefault="00D22190" w:rsidP="00881FC7">
      <w:pPr>
        <w:ind w:right="-427"/>
        <w:jc w:val="both"/>
        <w:rPr>
          <w:rFonts w:ascii="Arial" w:hAnsi="Arial" w:cs="Arial"/>
          <w:bCs/>
          <w:sz w:val="22"/>
          <w:szCs w:val="22"/>
        </w:rPr>
      </w:pPr>
      <w:r w:rsidRPr="00DA3E47">
        <w:rPr>
          <w:rFonts w:ascii="Arial" w:hAnsi="Arial" w:cs="Arial"/>
          <w:bCs/>
          <w:sz w:val="22"/>
          <w:szCs w:val="22"/>
        </w:rPr>
        <w:t>10.1</w:t>
      </w:r>
      <w:r w:rsidR="006B12B2" w:rsidRPr="00DA3E47">
        <w:rPr>
          <w:rFonts w:ascii="Arial" w:hAnsi="Arial" w:cs="Arial"/>
          <w:bCs/>
          <w:sz w:val="22"/>
          <w:szCs w:val="22"/>
        </w:rPr>
        <w:t>0</w:t>
      </w:r>
      <w:r w:rsidRPr="00DA3E47">
        <w:rPr>
          <w:rFonts w:ascii="Arial" w:hAnsi="Arial" w:cs="Arial"/>
          <w:bCs/>
          <w:sz w:val="22"/>
          <w:szCs w:val="22"/>
        </w:rPr>
        <w:t xml:space="preserve"> As especificações dos produtos serão analisadas no ato da entrega dos mesmos, pelos responsáveis, os quais poderão ser recusados no ato, caso não atendam as especificações exigidas no edital.</w:t>
      </w:r>
    </w:p>
    <w:p w14:paraId="5F52A9BC" w14:textId="77777777" w:rsidR="00D22190" w:rsidRPr="00DA3E47" w:rsidRDefault="00D22190" w:rsidP="00881FC7">
      <w:pPr>
        <w:ind w:right="-427"/>
        <w:jc w:val="both"/>
        <w:rPr>
          <w:rFonts w:ascii="Arial" w:hAnsi="Arial" w:cs="Arial"/>
          <w:sz w:val="22"/>
          <w:szCs w:val="22"/>
        </w:rPr>
      </w:pPr>
    </w:p>
    <w:p w14:paraId="01467867"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10.1</w:t>
      </w:r>
      <w:r w:rsidR="00545BDE" w:rsidRPr="00DA3E47">
        <w:rPr>
          <w:rFonts w:ascii="Arial" w:hAnsi="Arial" w:cs="Arial"/>
          <w:b w:val="0"/>
          <w:sz w:val="22"/>
          <w:szCs w:val="22"/>
          <w:u w:val="none"/>
        </w:rPr>
        <w:t>1</w:t>
      </w:r>
      <w:r w:rsidRPr="00DA3E47">
        <w:rPr>
          <w:rFonts w:ascii="Arial" w:hAnsi="Arial" w:cs="Arial"/>
          <w:b w:val="0"/>
          <w:sz w:val="22"/>
          <w:szCs w:val="22"/>
          <w:u w:val="none"/>
        </w:rPr>
        <w:t xml:space="preserve">Havendo rejeição dos itens, no todo ou em parte, o licitante vencedor deverá substituí-los no prazo estabelecido formalmente pela </w:t>
      </w:r>
      <w:r w:rsidR="006567BB">
        <w:rPr>
          <w:rFonts w:ascii="Arial" w:hAnsi="Arial" w:cs="Arial"/>
          <w:b w:val="0"/>
          <w:sz w:val="22"/>
          <w:szCs w:val="22"/>
          <w:u w:val="none"/>
        </w:rPr>
        <w:t>Obras</w:t>
      </w:r>
      <w:r w:rsidRPr="00DA3E47">
        <w:rPr>
          <w:rFonts w:ascii="Arial" w:hAnsi="Arial" w:cs="Arial"/>
          <w:b w:val="0"/>
          <w:sz w:val="22"/>
          <w:szCs w:val="22"/>
          <w:u w:val="none"/>
        </w:rPr>
        <w:t xml:space="preserve">, observando às condições estabelecidas para o fornecimento, sob pena de lhe serem aplicadas as sanções administrativas estabelecidas pelas Leis Federais </w:t>
      </w:r>
      <w:proofErr w:type="spellStart"/>
      <w:r w:rsidRPr="00DA3E47">
        <w:rPr>
          <w:rFonts w:ascii="Arial" w:hAnsi="Arial" w:cs="Arial"/>
          <w:b w:val="0"/>
          <w:sz w:val="22"/>
          <w:szCs w:val="22"/>
          <w:u w:val="none"/>
        </w:rPr>
        <w:t>nºs</w:t>
      </w:r>
      <w:proofErr w:type="spellEnd"/>
      <w:r w:rsidRPr="00DA3E47">
        <w:rPr>
          <w:rFonts w:ascii="Arial" w:hAnsi="Arial" w:cs="Arial"/>
          <w:b w:val="0"/>
          <w:sz w:val="22"/>
          <w:szCs w:val="22"/>
          <w:u w:val="none"/>
        </w:rPr>
        <w:t xml:space="preserve"> 10.520/2002 e 8.666/1993, e suas alterações.</w:t>
      </w:r>
    </w:p>
    <w:p w14:paraId="0785B880" w14:textId="77777777" w:rsidR="00D22190" w:rsidRPr="00DA3E47" w:rsidRDefault="00D22190" w:rsidP="00881FC7">
      <w:pPr>
        <w:pStyle w:val="Corpodetexto"/>
        <w:ind w:right="-427"/>
        <w:rPr>
          <w:rFonts w:ascii="Arial" w:hAnsi="Arial" w:cs="Arial"/>
          <w:b w:val="0"/>
          <w:sz w:val="22"/>
          <w:szCs w:val="22"/>
          <w:u w:val="none"/>
        </w:rPr>
      </w:pPr>
    </w:p>
    <w:p w14:paraId="3003B901"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10.1</w:t>
      </w:r>
      <w:r w:rsidR="00545BDE" w:rsidRPr="00DA3E47">
        <w:rPr>
          <w:rFonts w:ascii="Arial" w:hAnsi="Arial" w:cs="Arial"/>
          <w:sz w:val="22"/>
          <w:szCs w:val="22"/>
        </w:rPr>
        <w:t>2</w:t>
      </w:r>
      <w:r w:rsidRPr="00DA3E47">
        <w:rPr>
          <w:rFonts w:ascii="Arial" w:hAnsi="Arial" w:cs="Arial"/>
          <w:sz w:val="22"/>
          <w:szCs w:val="22"/>
        </w:rPr>
        <w:t xml:space="preserve"> Os</w:t>
      </w:r>
      <w:r w:rsidR="006F0020" w:rsidRPr="00DA3E47">
        <w:rPr>
          <w:rFonts w:ascii="Arial" w:hAnsi="Arial" w:cs="Arial"/>
          <w:sz w:val="22"/>
          <w:szCs w:val="22"/>
        </w:rPr>
        <w:t xml:space="preserve"> produtos deverão ser entregues </w:t>
      </w:r>
      <w:r w:rsidRPr="00DA3E47">
        <w:rPr>
          <w:rFonts w:ascii="Arial" w:hAnsi="Arial" w:cs="Arial"/>
          <w:sz w:val="22"/>
          <w:szCs w:val="22"/>
        </w:rPr>
        <w:t>de forma a não serem danificados durante as operações de transporte e descarga no local da entrega.</w:t>
      </w:r>
    </w:p>
    <w:p w14:paraId="19DD2AAD" w14:textId="77777777" w:rsidR="00D22190" w:rsidRPr="00DA3E47" w:rsidRDefault="00D22190" w:rsidP="00881FC7">
      <w:pPr>
        <w:ind w:right="-427"/>
        <w:jc w:val="both"/>
        <w:rPr>
          <w:rFonts w:ascii="Arial" w:hAnsi="Arial" w:cs="Arial"/>
          <w:color w:val="FF0000"/>
          <w:sz w:val="22"/>
          <w:szCs w:val="22"/>
        </w:rPr>
      </w:pPr>
    </w:p>
    <w:p w14:paraId="54BAFFBB"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11. DO CREDENCIAMENTO</w:t>
      </w:r>
    </w:p>
    <w:p w14:paraId="24F19911"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6389E12A"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11.1 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3B8FE6BE"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1A93E2BD"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 xml:space="preserve">11.1.1 Os documentos exigidos para credenciamento deverão ser </w:t>
      </w:r>
      <w:r w:rsidRPr="00DA3E47">
        <w:rPr>
          <w:rFonts w:ascii="Arial" w:hAnsi="Arial" w:cs="Arial"/>
          <w:b/>
          <w:sz w:val="22"/>
          <w:szCs w:val="22"/>
        </w:rPr>
        <w:t>apresentados fora dos envelopes de propostas de preços e documentos de habilitação</w:t>
      </w:r>
      <w:r w:rsidRPr="00DA3E47">
        <w:rPr>
          <w:rFonts w:ascii="Arial" w:hAnsi="Arial" w:cs="Arial"/>
          <w:sz w:val="22"/>
          <w:szCs w:val="22"/>
        </w:rPr>
        <w:t>.</w:t>
      </w:r>
    </w:p>
    <w:p w14:paraId="366E2CBA"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3BB69AA9" w14:textId="77777777" w:rsidR="00D22190" w:rsidRPr="00DA3E47" w:rsidRDefault="00D22190" w:rsidP="00881FC7">
      <w:pPr>
        <w:shd w:val="clear" w:color="auto" w:fill="FFFFFF"/>
        <w:ind w:right="-427"/>
        <w:jc w:val="both"/>
        <w:rPr>
          <w:rFonts w:ascii="Arial" w:hAnsi="Arial" w:cs="Arial"/>
          <w:bCs/>
          <w:sz w:val="22"/>
          <w:szCs w:val="22"/>
        </w:rPr>
      </w:pPr>
      <w:r w:rsidRPr="00DA3E47">
        <w:rPr>
          <w:rFonts w:ascii="Arial" w:hAnsi="Arial" w:cs="Arial"/>
          <w:bCs/>
          <w:sz w:val="22"/>
          <w:szCs w:val="22"/>
        </w:rPr>
        <w:t xml:space="preserve">11.2 Caso o licitante entregue os documentos referentes ao credenciamento dentro do envelope lacrado de proposta ou habilitação, o Pregoeiro devolverá o respectivo envelope ao </w:t>
      </w:r>
      <w:r w:rsidRPr="00DA3E47">
        <w:rPr>
          <w:rFonts w:ascii="Arial" w:hAnsi="Arial" w:cs="Arial"/>
          <w:bCs/>
          <w:sz w:val="22"/>
          <w:szCs w:val="22"/>
        </w:rPr>
        <w:lastRenderedPageBreak/>
        <w:t>licitante para que o responsável retire a documentação de credenciamento do envelope, lacre-o novamente e entregue ao Pregoeiro.</w:t>
      </w:r>
    </w:p>
    <w:p w14:paraId="67581CFC"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3A5CD659"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11.3</w:t>
      </w:r>
      <w:r w:rsidRPr="00DA3E47">
        <w:rPr>
          <w:rFonts w:ascii="Arial" w:hAnsi="Arial" w:cs="Arial"/>
          <w:b/>
          <w:sz w:val="22"/>
          <w:szCs w:val="22"/>
        </w:rPr>
        <w:t xml:space="preserve"> Em se tratando de procurador, </w:t>
      </w:r>
      <w:r w:rsidRPr="00DA3E47">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697F644"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5ECF51B0"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bCs/>
          <w:sz w:val="22"/>
          <w:szCs w:val="22"/>
        </w:rPr>
        <w:t xml:space="preserve">I – </w:t>
      </w:r>
      <w:proofErr w:type="gramStart"/>
      <w:r w:rsidRPr="00DA3E47">
        <w:rPr>
          <w:rFonts w:ascii="Arial" w:hAnsi="Arial" w:cs="Arial"/>
          <w:sz w:val="22"/>
          <w:szCs w:val="22"/>
        </w:rPr>
        <w:t>registro</w:t>
      </w:r>
      <w:proofErr w:type="gramEnd"/>
      <w:r w:rsidRPr="00DA3E47">
        <w:rPr>
          <w:rFonts w:ascii="Arial" w:hAnsi="Arial" w:cs="Arial"/>
          <w:sz w:val="22"/>
          <w:szCs w:val="22"/>
        </w:rPr>
        <w:t xml:space="preserve"> ou certificado comercial, </w:t>
      </w:r>
      <w:r w:rsidRPr="00DA3E47">
        <w:rPr>
          <w:rFonts w:ascii="Arial" w:hAnsi="Arial" w:cs="Arial"/>
          <w:sz w:val="22"/>
          <w:szCs w:val="22"/>
          <w:u w:val="single"/>
        </w:rPr>
        <w:t>no caso de empresa individual</w:t>
      </w:r>
      <w:r w:rsidRPr="00DA3E47">
        <w:rPr>
          <w:rFonts w:ascii="Arial" w:hAnsi="Arial" w:cs="Arial"/>
          <w:sz w:val="22"/>
          <w:szCs w:val="22"/>
        </w:rPr>
        <w:t>; ou</w:t>
      </w:r>
    </w:p>
    <w:p w14:paraId="527DB59D"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3BAD185C"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bCs/>
          <w:sz w:val="22"/>
          <w:szCs w:val="22"/>
        </w:rPr>
        <w:t xml:space="preserve">II - </w:t>
      </w:r>
      <w:proofErr w:type="gramStart"/>
      <w:r w:rsidRPr="00DA3E47">
        <w:rPr>
          <w:rFonts w:ascii="Arial" w:hAnsi="Arial" w:cs="Arial"/>
          <w:sz w:val="22"/>
          <w:szCs w:val="22"/>
        </w:rPr>
        <w:t>ato</w:t>
      </w:r>
      <w:proofErr w:type="gramEnd"/>
      <w:r w:rsidRPr="00DA3E47">
        <w:rPr>
          <w:rFonts w:ascii="Arial" w:hAnsi="Arial" w:cs="Arial"/>
          <w:sz w:val="22"/>
          <w:szCs w:val="22"/>
        </w:rPr>
        <w:t xml:space="preserve"> constitutivo, estatuto ou contrato social em vigor, devidamente registrado, </w:t>
      </w:r>
      <w:r w:rsidRPr="00DA3E47">
        <w:rPr>
          <w:rFonts w:ascii="Arial" w:hAnsi="Arial" w:cs="Arial"/>
          <w:sz w:val="22"/>
          <w:szCs w:val="22"/>
          <w:u w:val="single"/>
        </w:rPr>
        <w:t>em se tratando de sociedades comerciais</w:t>
      </w:r>
      <w:r w:rsidRPr="00DA3E47">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7A8C5078"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73F7FDA2"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bCs/>
          <w:sz w:val="22"/>
          <w:szCs w:val="22"/>
        </w:rPr>
        <w:t>III -</w:t>
      </w:r>
      <w:r w:rsidRPr="00DA3E47">
        <w:rPr>
          <w:rFonts w:ascii="Arial" w:hAnsi="Arial" w:cs="Arial"/>
          <w:sz w:val="22"/>
          <w:szCs w:val="22"/>
        </w:rPr>
        <w:t xml:space="preserve"> Inscrição do ato constitutivo, </w:t>
      </w:r>
      <w:r w:rsidRPr="00DA3E47">
        <w:rPr>
          <w:rFonts w:ascii="Arial" w:hAnsi="Arial" w:cs="Arial"/>
          <w:sz w:val="22"/>
          <w:szCs w:val="22"/>
          <w:u w:val="single"/>
        </w:rPr>
        <w:t>no caso de sociedade civil</w:t>
      </w:r>
      <w:r w:rsidRPr="00DA3E47">
        <w:rPr>
          <w:rFonts w:ascii="Arial" w:hAnsi="Arial" w:cs="Arial"/>
          <w:sz w:val="22"/>
          <w:szCs w:val="22"/>
        </w:rPr>
        <w:t>, acompanhada de prova de diretoria em exercício;</w:t>
      </w:r>
    </w:p>
    <w:p w14:paraId="0BCA1B61"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6388FE86"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bCs/>
          <w:sz w:val="22"/>
          <w:szCs w:val="22"/>
        </w:rPr>
        <w:t>IV</w:t>
      </w:r>
      <w:r w:rsidRPr="00DA3E47">
        <w:rPr>
          <w:rFonts w:ascii="Arial" w:hAnsi="Arial" w:cs="Arial"/>
          <w:sz w:val="22"/>
          <w:szCs w:val="22"/>
        </w:rPr>
        <w:t xml:space="preserve"> - Decreto de autorização, </w:t>
      </w:r>
      <w:r w:rsidRPr="00DA3E47">
        <w:rPr>
          <w:rFonts w:ascii="Arial" w:hAnsi="Arial" w:cs="Arial"/>
          <w:sz w:val="22"/>
          <w:szCs w:val="22"/>
          <w:u w:val="single"/>
        </w:rPr>
        <w:t>em se tratando de empresa ou sociedade estrangeira em funcionamento no país</w:t>
      </w:r>
      <w:r w:rsidRPr="00DA3E47">
        <w:rPr>
          <w:rFonts w:ascii="Arial" w:hAnsi="Arial" w:cs="Arial"/>
          <w:sz w:val="22"/>
          <w:szCs w:val="22"/>
        </w:rPr>
        <w:t>, e ato de registro ou autorização para funcionamento expedido pelo órgão competente, quando a atividade assim exigir;</w:t>
      </w:r>
    </w:p>
    <w:p w14:paraId="199953EB"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2A350DCD"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11.4</w:t>
      </w:r>
      <w:r w:rsidRPr="00DA3E47">
        <w:rPr>
          <w:rFonts w:ascii="Arial" w:hAnsi="Arial" w:cs="Arial"/>
          <w:b/>
          <w:sz w:val="22"/>
          <w:szCs w:val="22"/>
        </w:rPr>
        <w:t xml:space="preserve"> Em sendo sócio, proprietário, dirigente ou assemelhado</w:t>
      </w:r>
      <w:r w:rsidRPr="00DA3E47">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505F4A7D"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72B96F27"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11.5Não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4EEA31E3"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0988C216" w14:textId="77777777" w:rsidR="00D22190" w:rsidRPr="00DA3E47" w:rsidRDefault="00D22190" w:rsidP="00881FC7">
      <w:pPr>
        <w:overflowPunct w:val="0"/>
        <w:autoSpaceDE w:val="0"/>
        <w:autoSpaceDN w:val="0"/>
        <w:adjustRightInd w:val="0"/>
        <w:ind w:right="-427"/>
        <w:jc w:val="both"/>
        <w:textAlignment w:val="baseline"/>
        <w:rPr>
          <w:rFonts w:ascii="Arial" w:hAnsi="Arial" w:cs="Arial"/>
          <w:i/>
          <w:sz w:val="22"/>
          <w:szCs w:val="22"/>
        </w:rPr>
      </w:pPr>
      <w:r w:rsidRPr="00DA3E47">
        <w:rPr>
          <w:rFonts w:ascii="Arial" w:hAnsi="Arial" w:cs="Arial"/>
          <w:sz w:val="22"/>
          <w:szCs w:val="22"/>
        </w:rPr>
        <w:t xml:space="preserve">11.6 As microempresas e as empresas de pequeno porte, nos termos do art. 72 da Lei Complementar n° 123/06 e devido à necessidade de identificação pelo Pregoeiro, deverão credenciar-se acrescidas das expressões “ME” ou “EPP” à sua empresa ou denominação e apresentar a </w:t>
      </w:r>
      <w:r w:rsidRPr="00DA3E47">
        <w:rPr>
          <w:rStyle w:val="Forte"/>
          <w:rFonts w:ascii="Arial" w:hAnsi="Arial" w:cs="Arial"/>
          <w:i/>
          <w:color w:val="000000"/>
          <w:sz w:val="22"/>
          <w:szCs w:val="22"/>
          <w:shd w:val="clear" w:color="auto" w:fill="FFFFFF"/>
        </w:rPr>
        <w:t>declaração, sob as penas da lei, do empresário ou de todos os sócios de que o empresário ou a sociedade se enquadra na situação de microempresa ou empresa de pequeno porte, nos termos da Lei Complementar nº 123/2006</w:t>
      </w:r>
      <w:r w:rsidRPr="00DA3E47">
        <w:rPr>
          <w:rFonts w:ascii="Arial" w:hAnsi="Arial" w:cs="Arial"/>
          <w:b/>
          <w:i/>
          <w:sz w:val="22"/>
          <w:szCs w:val="22"/>
        </w:rPr>
        <w:t xml:space="preserve"> (modelo anexo VII), assinada pelo seu proprietário ou sócios, acompanhada da </w:t>
      </w:r>
      <w:r w:rsidRPr="00DA3E47">
        <w:rPr>
          <w:rFonts w:ascii="Arial" w:hAnsi="Arial" w:cs="Arial"/>
          <w:b/>
          <w:i/>
          <w:sz w:val="22"/>
          <w:szCs w:val="22"/>
          <w:u w:val="single"/>
        </w:rPr>
        <w:t>Certidão Simplificada de Regularidade da Junta Comercial da sede da licitante</w:t>
      </w:r>
      <w:r w:rsidRPr="00DA3E47">
        <w:rPr>
          <w:rFonts w:ascii="Arial" w:hAnsi="Arial" w:cs="Arial"/>
          <w:b/>
          <w:i/>
          <w:sz w:val="22"/>
          <w:szCs w:val="22"/>
        </w:rPr>
        <w:t>.</w:t>
      </w:r>
    </w:p>
    <w:p w14:paraId="5E8A79B1"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016B61E2" w14:textId="77777777" w:rsidR="00D22190" w:rsidRPr="00DA3E47" w:rsidRDefault="00D22190" w:rsidP="00881FC7">
      <w:pPr>
        <w:overflowPunct w:val="0"/>
        <w:autoSpaceDE w:val="0"/>
        <w:autoSpaceDN w:val="0"/>
        <w:adjustRightInd w:val="0"/>
        <w:ind w:right="-427"/>
        <w:jc w:val="both"/>
        <w:textAlignment w:val="baseline"/>
        <w:rPr>
          <w:rFonts w:ascii="Arial" w:hAnsi="Arial" w:cs="Arial"/>
          <w:b/>
          <w:color w:val="000000"/>
          <w:sz w:val="22"/>
          <w:szCs w:val="22"/>
        </w:rPr>
      </w:pPr>
      <w:r w:rsidRPr="00DA3E47">
        <w:rPr>
          <w:rFonts w:ascii="Arial" w:hAnsi="Arial" w:cs="Arial"/>
          <w:sz w:val="22"/>
          <w:szCs w:val="22"/>
        </w:rPr>
        <w:t xml:space="preserve">11.6.1 A empresa enquadrada como MEI, deverá apresentar o </w:t>
      </w:r>
      <w:r w:rsidRPr="00DA3E47">
        <w:rPr>
          <w:rFonts w:ascii="Arial" w:hAnsi="Arial" w:cs="Arial"/>
          <w:b/>
          <w:sz w:val="22"/>
          <w:szCs w:val="22"/>
        </w:rPr>
        <w:t>CCMEI (Certificado da Condição de Microempreendedor Individual)</w:t>
      </w:r>
      <w:r w:rsidRPr="00DA3E47">
        <w:rPr>
          <w:rFonts w:ascii="Arial" w:hAnsi="Arial" w:cs="Arial"/>
          <w:sz w:val="22"/>
          <w:szCs w:val="22"/>
        </w:rPr>
        <w:t xml:space="preserve">, </w:t>
      </w:r>
      <w:r w:rsidRPr="00DA3E47">
        <w:rPr>
          <w:rFonts w:ascii="Arial" w:hAnsi="Arial" w:cs="Arial"/>
          <w:color w:val="000000"/>
          <w:sz w:val="22"/>
          <w:szCs w:val="22"/>
        </w:rPr>
        <w:t xml:space="preserve">expedida com data não superior a 60 dias, juntamente com a declaração de enquadramento, </w:t>
      </w:r>
      <w:r w:rsidRPr="00DA3E47">
        <w:rPr>
          <w:rFonts w:ascii="Arial" w:hAnsi="Arial" w:cs="Arial"/>
          <w:i/>
          <w:color w:val="000000"/>
          <w:sz w:val="22"/>
          <w:szCs w:val="22"/>
        </w:rPr>
        <w:t>conforme anexo VII</w:t>
      </w:r>
      <w:r w:rsidRPr="00DA3E47">
        <w:rPr>
          <w:rFonts w:ascii="Arial" w:hAnsi="Arial" w:cs="Arial"/>
          <w:color w:val="000000"/>
          <w:sz w:val="22"/>
          <w:szCs w:val="22"/>
        </w:rPr>
        <w:t>.</w:t>
      </w:r>
    </w:p>
    <w:p w14:paraId="0F96C1C5"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25944B8E"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 xml:space="preserve">11.6.2 O credenciamento do licitante como microempresa (ME), empresa de pequeno porte (EPP) ou microempreendedor individual (MEI) somente será procedido pelo Pregoeiro se o </w:t>
      </w:r>
      <w:r w:rsidRPr="00DA3E47">
        <w:rPr>
          <w:rFonts w:ascii="Arial" w:hAnsi="Arial" w:cs="Arial"/>
          <w:sz w:val="22"/>
          <w:szCs w:val="22"/>
        </w:rPr>
        <w:lastRenderedPageBreak/>
        <w:t>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45235346"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773E8DF7" w14:textId="1CC75672"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 xml:space="preserve">11.7 A responsabilidade pela declaração de enquadramento como microempresa e empresa de pequeno porte é única e exclusiva do licitante que, inclusive, se sujeita a todas as </w:t>
      </w:r>
      <w:r w:rsidR="009B783F" w:rsidRPr="00DA3E47">
        <w:rPr>
          <w:rFonts w:ascii="Arial" w:hAnsi="Arial" w:cs="Arial"/>
          <w:sz w:val="22"/>
          <w:szCs w:val="22"/>
        </w:rPr>
        <w:t>consequências</w:t>
      </w:r>
      <w:r w:rsidRPr="00DA3E47">
        <w:rPr>
          <w:rFonts w:ascii="Arial" w:hAnsi="Arial" w:cs="Arial"/>
          <w:sz w:val="22"/>
          <w:szCs w:val="22"/>
        </w:rPr>
        <w:t xml:space="preserve"> legais que possam advir de um enquadramento falso ou errôneo.</w:t>
      </w:r>
    </w:p>
    <w:p w14:paraId="35D923AF"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663ABA3A"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11.7.1 A falsidade da declaração prestada objetivando os benefícios da Lei Complementar nº 123/06, caracteriza o crime de que trata o art. 299 do Código Penal, sem prejuízo do enquadramento em outras figuras penais e da sanção prevista no edital.</w:t>
      </w:r>
    </w:p>
    <w:p w14:paraId="7607321C"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0D1A63B8"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 xml:space="preserve">11.8 A não comprovação de que o interessado ou seu representante possui poderes específicos para atuar no certame, </w:t>
      </w:r>
      <w:r w:rsidRPr="00DA3E47">
        <w:rPr>
          <w:rFonts w:ascii="Arial" w:hAnsi="Arial" w:cs="Arial"/>
          <w:b/>
          <w:sz w:val="22"/>
          <w:szCs w:val="22"/>
        </w:rPr>
        <w:t>impedirá a licitante de ofertar lances verbais</w:t>
      </w:r>
      <w:r w:rsidRPr="00DA3E47">
        <w:rPr>
          <w:rFonts w:ascii="Arial" w:hAnsi="Arial" w:cs="Arial"/>
          <w:sz w:val="22"/>
          <w:szCs w:val="22"/>
        </w:rPr>
        <w:t xml:space="preserve">, </w:t>
      </w:r>
      <w:r w:rsidRPr="00DA3E47">
        <w:rPr>
          <w:rFonts w:ascii="Arial" w:hAnsi="Arial" w:cs="Arial"/>
          <w:b/>
          <w:sz w:val="22"/>
          <w:szCs w:val="22"/>
        </w:rPr>
        <w:t>manifestar-se ou responder pela mesma</w:t>
      </w:r>
      <w:r w:rsidRPr="00DA3E47">
        <w:rPr>
          <w:rFonts w:ascii="Arial" w:hAnsi="Arial" w:cs="Arial"/>
          <w:sz w:val="22"/>
          <w:szCs w:val="22"/>
        </w:rPr>
        <w:t xml:space="preserve"> lavrando-se, em ata, o ocorrido.</w:t>
      </w:r>
    </w:p>
    <w:p w14:paraId="487053F3" w14:textId="77777777" w:rsidR="00D22190" w:rsidRPr="00DA3E47" w:rsidRDefault="00D22190" w:rsidP="00881FC7">
      <w:pPr>
        <w:overflowPunct w:val="0"/>
        <w:autoSpaceDE w:val="0"/>
        <w:autoSpaceDN w:val="0"/>
        <w:adjustRightInd w:val="0"/>
        <w:ind w:right="-427"/>
        <w:jc w:val="both"/>
        <w:textAlignment w:val="baseline"/>
        <w:rPr>
          <w:rFonts w:ascii="Arial" w:hAnsi="Arial" w:cs="Arial"/>
          <w:b/>
          <w:sz w:val="22"/>
          <w:szCs w:val="22"/>
        </w:rPr>
      </w:pPr>
    </w:p>
    <w:p w14:paraId="18515D68"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11.9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0479273E"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36E31B70"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11.10 Cada credenciado poderá representar apenas uma licitante.</w:t>
      </w:r>
    </w:p>
    <w:p w14:paraId="41A06E14"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42ABDFAA"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11.11 A empresa proponente somente poderá se pronunciar por meio de seu representante credenciado e ficará responsável pelas declarações e manifestações do mesmo.</w:t>
      </w:r>
    </w:p>
    <w:p w14:paraId="56B053E6"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458F81E9"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11.12 Será admitido o substabelecimento do credenciamento desde que devidamente justificado e esteja previsto no instrumento de procuração e/ou credenciamento, poderes específicos para o tal ato.</w:t>
      </w:r>
    </w:p>
    <w:p w14:paraId="2D779BF1"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60A62D4A"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12. DA FORMA DE APRESENTAÇÃO DA DECLARAÇÃO DE PLENO ATENDIMENTO AOS REQUISITOS DE HABILITAÇÃO; DA PROPOSTA E DOS DOCUMENTOS DE HABILITAÇÃO</w:t>
      </w:r>
      <w:r w:rsidR="001C790A">
        <w:rPr>
          <w:rFonts w:ascii="Arial" w:hAnsi="Arial" w:cs="Arial"/>
          <w:b/>
          <w:bCs/>
          <w:sz w:val="22"/>
          <w:szCs w:val="22"/>
        </w:rPr>
        <w:t>.</w:t>
      </w:r>
    </w:p>
    <w:p w14:paraId="62244753" w14:textId="77777777" w:rsidR="00D22190" w:rsidRPr="00DA3E47" w:rsidRDefault="00D22190" w:rsidP="00881FC7">
      <w:pPr>
        <w:pStyle w:val="Recuodecorpodetexto"/>
        <w:ind w:right="-427"/>
        <w:rPr>
          <w:rFonts w:ascii="Arial" w:hAnsi="Arial" w:cs="Arial"/>
          <w:b w:val="0"/>
          <w:sz w:val="22"/>
          <w:szCs w:val="22"/>
        </w:rPr>
      </w:pPr>
    </w:p>
    <w:p w14:paraId="24D11405"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12.1 A declaração do licitante de pleno atendimento aos requisitos de habilitação, conforme </w:t>
      </w:r>
      <w:r w:rsidRPr="00DA3E47">
        <w:rPr>
          <w:rFonts w:ascii="Arial" w:hAnsi="Arial" w:cs="Arial"/>
          <w:b/>
          <w:bCs/>
          <w:sz w:val="22"/>
          <w:szCs w:val="22"/>
        </w:rPr>
        <w:t>Anexo V</w:t>
      </w:r>
      <w:r w:rsidRPr="00DA3E47">
        <w:rPr>
          <w:rFonts w:ascii="Arial" w:hAnsi="Arial" w:cs="Arial"/>
          <w:sz w:val="22"/>
          <w:szCs w:val="22"/>
        </w:rPr>
        <w:t xml:space="preserve">, deverá ser apresentada </w:t>
      </w:r>
      <w:r w:rsidRPr="00DA3E47">
        <w:rPr>
          <w:rFonts w:ascii="Arial" w:hAnsi="Arial" w:cs="Arial"/>
          <w:b/>
          <w:bCs/>
          <w:sz w:val="22"/>
          <w:szCs w:val="22"/>
        </w:rPr>
        <w:t>FORA</w:t>
      </w:r>
      <w:r w:rsidRPr="00DA3E47">
        <w:rPr>
          <w:rFonts w:ascii="Arial" w:hAnsi="Arial" w:cs="Arial"/>
          <w:sz w:val="22"/>
          <w:szCs w:val="22"/>
        </w:rPr>
        <w:t xml:space="preserve"> dos Envelopesnºs1 e 2.</w:t>
      </w:r>
    </w:p>
    <w:p w14:paraId="03F9C7A1" w14:textId="77777777" w:rsidR="00D22190" w:rsidRPr="00DA3E47" w:rsidRDefault="00D22190" w:rsidP="00881FC7">
      <w:pPr>
        <w:ind w:right="-427"/>
        <w:jc w:val="both"/>
        <w:rPr>
          <w:rFonts w:ascii="Arial" w:hAnsi="Arial" w:cs="Arial"/>
          <w:sz w:val="22"/>
          <w:szCs w:val="22"/>
        </w:rPr>
      </w:pPr>
    </w:p>
    <w:p w14:paraId="206C2DBA"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12.2A proposta e os documentos para habilitação deverão ser apresentados separadamente, em 02 (dois) envelopes fechados e indevassáveis, constando em sua face frontal à razão social e o endereço completo do licitante, além dos seguintes dizeres:</w:t>
      </w:r>
    </w:p>
    <w:p w14:paraId="712301EC" w14:textId="77777777" w:rsidR="003D2F99" w:rsidRPr="00DA3E47" w:rsidRDefault="003D2F99" w:rsidP="00881FC7">
      <w:pPr>
        <w:pStyle w:val="SemEspaamento"/>
        <w:ind w:right="-427"/>
        <w:rPr>
          <w:rFonts w:ascii="Arial" w:hAnsi="Arial" w:cs="Arial"/>
          <w:b/>
        </w:rPr>
      </w:pPr>
    </w:p>
    <w:p w14:paraId="670DB444" w14:textId="77777777" w:rsidR="00D22190" w:rsidRPr="00DA3E47" w:rsidRDefault="00D22190" w:rsidP="00881FC7">
      <w:pPr>
        <w:pStyle w:val="SemEspaamento"/>
        <w:ind w:right="-427"/>
        <w:rPr>
          <w:rFonts w:ascii="Arial" w:hAnsi="Arial" w:cs="Arial"/>
          <w:b/>
        </w:rPr>
      </w:pPr>
      <w:r w:rsidRPr="00DA3E47">
        <w:rPr>
          <w:rFonts w:ascii="Arial" w:hAnsi="Arial" w:cs="Arial"/>
          <w:b/>
        </w:rPr>
        <w:t>MUNICIPIO DE SELVÍRIA.</w:t>
      </w:r>
    </w:p>
    <w:p w14:paraId="13C98686" w14:textId="77777777" w:rsidR="00D22190" w:rsidRPr="00DA3E47" w:rsidRDefault="00D22190" w:rsidP="00881FC7">
      <w:pPr>
        <w:pStyle w:val="SemEspaamento"/>
        <w:ind w:right="-427"/>
        <w:rPr>
          <w:rFonts w:ascii="Arial" w:hAnsi="Arial" w:cs="Arial"/>
          <w:b/>
        </w:rPr>
      </w:pPr>
      <w:r w:rsidRPr="00DA3E47">
        <w:rPr>
          <w:rFonts w:ascii="Arial" w:hAnsi="Arial" w:cs="Arial"/>
          <w:b/>
        </w:rPr>
        <w:t>À COMISSÃO ESPECIAL DE LICITAÇÃO</w:t>
      </w:r>
    </w:p>
    <w:p w14:paraId="353A72C9" w14:textId="678C06FE" w:rsidR="00D22190" w:rsidRPr="00DA3E47" w:rsidRDefault="00D22190" w:rsidP="00881FC7">
      <w:pPr>
        <w:pStyle w:val="SemEspaamento"/>
        <w:ind w:right="-427"/>
        <w:rPr>
          <w:rFonts w:ascii="Arial" w:hAnsi="Arial" w:cs="Arial"/>
          <w:b/>
        </w:rPr>
      </w:pPr>
      <w:r w:rsidRPr="00DA3E47">
        <w:rPr>
          <w:rFonts w:ascii="Arial" w:hAnsi="Arial" w:cs="Arial"/>
          <w:b/>
        </w:rPr>
        <w:t xml:space="preserve">PREGÃO PRESENCIAL Nº </w:t>
      </w:r>
      <w:r w:rsidR="00553785">
        <w:rPr>
          <w:rFonts w:ascii="Arial" w:hAnsi="Arial" w:cs="Arial"/>
          <w:b/>
        </w:rPr>
        <w:t>004</w:t>
      </w:r>
      <w:r w:rsidRPr="00DA3E47">
        <w:rPr>
          <w:rFonts w:ascii="Arial" w:hAnsi="Arial" w:cs="Arial"/>
          <w:b/>
        </w:rPr>
        <w:t>/</w:t>
      </w:r>
      <w:r w:rsidR="00153434" w:rsidRPr="00DA3E47">
        <w:rPr>
          <w:rFonts w:ascii="Arial" w:hAnsi="Arial" w:cs="Arial"/>
          <w:b/>
        </w:rPr>
        <w:t>202</w:t>
      </w:r>
      <w:r w:rsidR="008F23A3">
        <w:rPr>
          <w:rFonts w:ascii="Arial" w:hAnsi="Arial" w:cs="Arial"/>
          <w:b/>
        </w:rPr>
        <w:t>2</w:t>
      </w:r>
      <w:r w:rsidRPr="00DA3E47">
        <w:rPr>
          <w:rFonts w:ascii="Arial" w:hAnsi="Arial" w:cs="Arial"/>
          <w:b/>
        </w:rPr>
        <w:t>.</w:t>
      </w:r>
    </w:p>
    <w:p w14:paraId="1E525406" w14:textId="130683EE" w:rsidR="00D22190" w:rsidRPr="00DA3E47" w:rsidRDefault="00553785" w:rsidP="00881FC7">
      <w:pPr>
        <w:pStyle w:val="SemEspaamento"/>
        <w:ind w:right="-427"/>
        <w:rPr>
          <w:rFonts w:ascii="Arial" w:hAnsi="Arial" w:cs="Arial"/>
          <w:b/>
        </w:rPr>
      </w:pPr>
      <w:r>
        <w:rPr>
          <w:rFonts w:ascii="Arial" w:hAnsi="Arial" w:cs="Arial"/>
          <w:b/>
        </w:rPr>
        <w:t>PROCESSO</w:t>
      </w:r>
      <w:r w:rsidR="00D22190" w:rsidRPr="00DA3E47">
        <w:rPr>
          <w:rFonts w:ascii="Arial" w:hAnsi="Arial" w:cs="Arial"/>
          <w:b/>
        </w:rPr>
        <w:t xml:space="preserve"> Nº </w:t>
      </w:r>
      <w:r>
        <w:rPr>
          <w:rFonts w:ascii="Arial" w:hAnsi="Arial" w:cs="Arial"/>
          <w:b/>
        </w:rPr>
        <w:t>25</w:t>
      </w:r>
      <w:r w:rsidR="00D22190" w:rsidRPr="00DA3E47">
        <w:rPr>
          <w:rFonts w:ascii="Arial" w:hAnsi="Arial" w:cs="Arial"/>
          <w:b/>
        </w:rPr>
        <w:t>/20</w:t>
      </w:r>
      <w:r w:rsidR="00153434" w:rsidRPr="00DA3E47">
        <w:rPr>
          <w:rFonts w:ascii="Arial" w:hAnsi="Arial" w:cs="Arial"/>
          <w:b/>
        </w:rPr>
        <w:t>2</w:t>
      </w:r>
      <w:r w:rsidR="008F23A3">
        <w:rPr>
          <w:rFonts w:ascii="Arial" w:hAnsi="Arial" w:cs="Arial"/>
          <w:b/>
        </w:rPr>
        <w:t>2</w:t>
      </w:r>
      <w:r w:rsidR="00D22190" w:rsidRPr="00DA3E47">
        <w:rPr>
          <w:rFonts w:ascii="Arial" w:hAnsi="Arial" w:cs="Arial"/>
          <w:b/>
        </w:rPr>
        <w:t>.</w:t>
      </w:r>
    </w:p>
    <w:p w14:paraId="576E3D33" w14:textId="77777777" w:rsidR="00D22190" w:rsidRPr="00DA3E47" w:rsidRDefault="00D22190" w:rsidP="00881FC7">
      <w:pPr>
        <w:pStyle w:val="SemEspaamento"/>
        <w:ind w:right="-427"/>
        <w:rPr>
          <w:rFonts w:ascii="Arial" w:hAnsi="Arial" w:cs="Arial"/>
          <w:b/>
        </w:rPr>
      </w:pPr>
      <w:r w:rsidRPr="00DA3E47">
        <w:rPr>
          <w:rFonts w:ascii="Arial" w:hAnsi="Arial" w:cs="Arial"/>
          <w:b/>
        </w:rPr>
        <w:t>REGISTRO DE PREÇOS</w:t>
      </w:r>
    </w:p>
    <w:p w14:paraId="3B2EB142" w14:textId="77777777" w:rsidR="00D22190" w:rsidRPr="00DA3E47" w:rsidRDefault="00D22190" w:rsidP="00881FC7">
      <w:pPr>
        <w:pStyle w:val="SemEspaamento"/>
        <w:ind w:right="-427"/>
        <w:rPr>
          <w:rFonts w:ascii="Arial" w:hAnsi="Arial" w:cs="Arial"/>
          <w:b/>
        </w:rPr>
      </w:pPr>
      <w:r w:rsidRPr="00DA3E47">
        <w:rPr>
          <w:rFonts w:ascii="Arial" w:hAnsi="Arial" w:cs="Arial"/>
          <w:b/>
        </w:rPr>
        <w:t>ENVELOPE N.º 1 – PROPOSTA.</w:t>
      </w:r>
    </w:p>
    <w:p w14:paraId="095301C1" w14:textId="77777777" w:rsidR="00D22190" w:rsidRPr="00DA3E47" w:rsidRDefault="00D22190" w:rsidP="00881FC7">
      <w:pPr>
        <w:pStyle w:val="SemEspaamento"/>
        <w:ind w:right="-427"/>
        <w:rPr>
          <w:rFonts w:ascii="Arial" w:hAnsi="Arial" w:cs="Arial"/>
        </w:rPr>
      </w:pPr>
    </w:p>
    <w:p w14:paraId="5076F53F"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O primeiro com o subtítulo: </w:t>
      </w:r>
      <w:r w:rsidRPr="00DA3E47">
        <w:rPr>
          <w:rFonts w:ascii="Arial" w:hAnsi="Arial" w:cs="Arial"/>
          <w:b/>
          <w:bCs/>
          <w:sz w:val="22"/>
          <w:szCs w:val="22"/>
        </w:rPr>
        <w:t>ENVELOPE Nº 01 - “PROPOSTA”</w:t>
      </w:r>
    </w:p>
    <w:p w14:paraId="7EAB4B33" w14:textId="77777777" w:rsidR="00D22190" w:rsidRPr="00DA3E47" w:rsidRDefault="00D22190" w:rsidP="00881FC7">
      <w:pPr>
        <w:ind w:right="-427"/>
        <w:jc w:val="both"/>
        <w:rPr>
          <w:rFonts w:ascii="Arial" w:hAnsi="Arial" w:cs="Arial"/>
          <w:b/>
          <w:sz w:val="22"/>
          <w:szCs w:val="22"/>
        </w:rPr>
      </w:pPr>
    </w:p>
    <w:p w14:paraId="0C70D127" w14:textId="77777777" w:rsidR="00D22190" w:rsidRPr="00DA3E47" w:rsidRDefault="00D22190" w:rsidP="00881FC7">
      <w:pPr>
        <w:ind w:right="-427"/>
        <w:jc w:val="both"/>
        <w:rPr>
          <w:rFonts w:ascii="Arial" w:hAnsi="Arial" w:cs="Arial"/>
          <w:b/>
          <w:sz w:val="22"/>
          <w:szCs w:val="22"/>
        </w:rPr>
      </w:pPr>
      <w:r w:rsidRPr="00DA3E47">
        <w:rPr>
          <w:rFonts w:ascii="Arial" w:hAnsi="Arial" w:cs="Arial"/>
          <w:b/>
          <w:sz w:val="22"/>
          <w:szCs w:val="22"/>
        </w:rPr>
        <w:t>MUNICIPIO DE SELVÍRIA.</w:t>
      </w:r>
    </w:p>
    <w:p w14:paraId="5F146EC0" w14:textId="77777777" w:rsidR="00D22190" w:rsidRPr="00DA3E47" w:rsidRDefault="00D22190" w:rsidP="00881FC7">
      <w:pPr>
        <w:pStyle w:val="Corpodetexto"/>
        <w:tabs>
          <w:tab w:val="left" w:pos="3780"/>
        </w:tabs>
        <w:ind w:right="-427"/>
        <w:rPr>
          <w:rFonts w:ascii="Arial" w:hAnsi="Arial" w:cs="Arial"/>
          <w:sz w:val="22"/>
          <w:szCs w:val="22"/>
          <w:u w:val="none"/>
        </w:rPr>
      </w:pPr>
      <w:r w:rsidRPr="00DA3E47">
        <w:rPr>
          <w:rFonts w:ascii="Arial" w:hAnsi="Arial" w:cs="Arial"/>
          <w:sz w:val="22"/>
          <w:szCs w:val="22"/>
          <w:u w:val="none"/>
        </w:rPr>
        <w:t>À COMISSÃO ESPECIAL DE LICITAÇÃO</w:t>
      </w:r>
    </w:p>
    <w:p w14:paraId="2DE9B4B0" w14:textId="4857774F" w:rsidR="00D22190" w:rsidRPr="00DA3E47" w:rsidRDefault="00D22190" w:rsidP="00881FC7">
      <w:pPr>
        <w:ind w:right="-427"/>
        <w:jc w:val="both"/>
        <w:rPr>
          <w:rFonts w:ascii="Arial" w:hAnsi="Arial" w:cs="Arial"/>
          <w:b/>
          <w:sz w:val="22"/>
          <w:szCs w:val="22"/>
        </w:rPr>
      </w:pPr>
      <w:r w:rsidRPr="00DA3E47">
        <w:rPr>
          <w:rFonts w:ascii="Arial" w:hAnsi="Arial" w:cs="Arial"/>
          <w:b/>
          <w:sz w:val="22"/>
          <w:szCs w:val="22"/>
        </w:rPr>
        <w:t xml:space="preserve">PREGÃO PRESENCIAL Nº </w:t>
      </w:r>
      <w:r w:rsidR="00553785">
        <w:rPr>
          <w:rFonts w:ascii="Arial" w:hAnsi="Arial" w:cs="Arial"/>
          <w:b/>
          <w:sz w:val="22"/>
          <w:szCs w:val="22"/>
        </w:rPr>
        <w:t>004</w:t>
      </w:r>
      <w:r w:rsidRPr="00DA3E47">
        <w:rPr>
          <w:rFonts w:ascii="Arial" w:hAnsi="Arial" w:cs="Arial"/>
          <w:b/>
          <w:sz w:val="22"/>
          <w:szCs w:val="22"/>
        </w:rPr>
        <w:t>/</w:t>
      </w:r>
      <w:r w:rsidR="00153434" w:rsidRPr="00DA3E47">
        <w:rPr>
          <w:rFonts w:ascii="Arial" w:hAnsi="Arial" w:cs="Arial"/>
          <w:b/>
          <w:sz w:val="22"/>
          <w:szCs w:val="22"/>
        </w:rPr>
        <w:t>202</w:t>
      </w:r>
      <w:r w:rsidR="008F23A3">
        <w:rPr>
          <w:rFonts w:ascii="Arial" w:hAnsi="Arial" w:cs="Arial"/>
          <w:b/>
          <w:sz w:val="22"/>
          <w:szCs w:val="22"/>
        </w:rPr>
        <w:t>2</w:t>
      </w:r>
      <w:r w:rsidRPr="00DA3E47">
        <w:rPr>
          <w:rFonts w:ascii="Arial" w:hAnsi="Arial" w:cs="Arial"/>
          <w:b/>
          <w:sz w:val="22"/>
          <w:szCs w:val="22"/>
        </w:rPr>
        <w:t>.</w:t>
      </w:r>
    </w:p>
    <w:p w14:paraId="79C57DDB" w14:textId="325C6434" w:rsidR="00D22190" w:rsidRPr="00DA3E47" w:rsidRDefault="00553785" w:rsidP="00881FC7">
      <w:pPr>
        <w:ind w:right="-427"/>
        <w:jc w:val="both"/>
        <w:rPr>
          <w:rFonts w:ascii="Arial" w:hAnsi="Arial" w:cs="Arial"/>
          <w:b/>
          <w:sz w:val="22"/>
          <w:szCs w:val="22"/>
        </w:rPr>
      </w:pPr>
      <w:r>
        <w:rPr>
          <w:rFonts w:ascii="Arial" w:hAnsi="Arial" w:cs="Arial"/>
          <w:b/>
          <w:sz w:val="22"/>
          <w:szCs w:val="22"/>
        </w:rPr>
        <w:t>PROCESSO</w:t>
      </w:r>
      <w:r w:rsidR="006C0405" w:rsidRPr="00DA3E47">
        <w:rPr>
          <w:rFonts w:ascii="Arial" w:hAnsi="Arial" w:cs="Arial"/>
          <w:b/>
          <w:sz w:val="22"/>
          <w:szCs w:val="22"/>
        </w:rPr>
        <w:t xml:space="preserve"> Nº </w:t>
      </w:r>
      <w:r>
        <w:rPr>
          <w:rFonts w:ascii="Arial" w:hAnsi="Arial" w:cs="Arial"/>
          <w:b/>
          <w:sz w:val="22"/>
          <w:szCs w:val="22"/>
        </w:rPr>
        <w:t>25</w:t>
      </w:r>
      <w:r w:rsidR="00D22190" w:rsidRPr="00DA3E47">
        <w:rPr>
          <w:rFonts w:ascii="Arial" w:hAnsi="Arial" w:cs="Arial"/>
          <w:b/>
          <w:sz w:val="22"/>
          <w:szCs w:val="22"/>
        </w:rPr>
        <w:t>/20</w:t>
      </w:r>
      <w:r w:rsidR="00153434" w:rsidRPr="00DA3E47">
        <w:rPr>
          <w:rFonts w:ascii="Arial" w:hAnsi="Arial" w:cs="Arial"/>
          <w:b/>
          <w:sz w:val="22"/>
          <w:szCs w:val="22"/>
        </w:rPr>
        <w:t>2</w:t>
      </w:r>
      <w:r w:rsidR="008F23A3">
        <w:rPr>
          <w:rFonts w:ascii="Arial" w:hAnsi="Arial" w:cs="Arial"/>
          <w:b/>
          <w:sz w:val="22"/>
          <w:szCs w:val="22"/>
        </w:rPr>
        <w:t>2</w:t>
      </w:r>
      <w:r w:rsidR="00D22190" w:rsidRPr="00DA3E47">
        <w:rPr>
          <w:rFonts w:ascii="Arial" w:hAnsi="Arial" w:cs="Arial"/>
          <w:b/>
          <w:sz w:val="22"/>
          <w:szCs w:val="22"/>
        </w:rPr>
        <w:t>.</w:t>
      </w:r>
    </w:p>
    <w:p w14:paraId="287A240F" w14:textId="77777777" w:rsidR="00D22190" w:rsidRPr="00DA3E47" w:rsidRDefault="00D22190" w:rsidP="00881FC7">
      <w:pPr>
        <w:ind w:right="-427"/>
        <w:jc w:val="both"/>
        <w:rPr>
          <w:rFonts w:ascii="Arial" w:hAnsi="Arial" w:cs="Arial"/>
          <w:b/>
          <w:sz w:val="22"/>
          <w:szCs w:val="22"/>
        </w:rPr>
      </w:pPr>
      <w:r w:rsidRPr="00DA3E47">
        <w:rPr>
          <w:rFonts w:ascii="Arial" w:hAnsi="Arial" w:cs="Arial"/>
          <w:b/>
          <w:sz w:val="22"/>
          <w:szCs w:val="22"/>
        </w:rPr>
        <w:t>REGISTRO DE PREÇOS</w:t>
      </w:r>
    </w:p>
    <w:p w14:paraId="70C623B2" w14:textId="77777777" w:rsidR="00D22190" w:rsidRPr="00DA3E47" w:rsidRDefault="00D22190" w:rsidP="00881FC7">
      <w:pPr>
        <w:pStyle w:val="Corpodetexto"/>
        <w:ind w:right="-427"/>
        <w:rPr>
          <w:rFonts w:ascii="Arial" w:hAnsi="Arial" w:cs="Arial"/>
          <w:sz w:val="22"/>
          <w:szCs w:val="22"/>
          <w:u w:val="none"/>
        </w:rPr>
      </w:pPr>
      <w:r w:rsidRPr="00DA3E47">
        <w:rPr>
          <w:rFonts w:ascii="Arial" w:hAnsi="Arial" w:cs="Arial"/>
          <w:sz w:val="22"/>
          <w:szCs w:val="22"/>
          <w:u w:val="none"/>
        </w:rPr>
        <w:t>ENVELOPE N.º 2 - HABILITAÇÃO</w:t>
      </w:r>
    </w:p>
    <w:p w14:paraId="7C54521B" w14:textId="77777777" w:rsidR="00D22190" w:rsidRPr="00DA3E47" w:rsidRDefault="00D22190" w:rsidP="00881FC7">
      <w:pPr>
        <w:pStyle w:val="Corpodetexto"/>
        <w:ind w:right="-427"/>
        <w:rPr>
          <w:rFonts w:ascii="Arial" w:hAnsi="Arial" w:cs="Arial"/>
          <w:sz w:val="22"/>
          <w:szCs w:val="22"/>
          <w:u w:val="none"/>
        </w:rPr>
      </w:pPr>
    </w:p>
    <w:p w14:paraId="49DECC1F" w14:textId="77777777" w:rsidR="00D22190" w:rsidRPr="00DA3E47" w:rsidRDefault="00D22190" w:rsidP="00881FC7">
      <w:pPr>
        <w:ind w:right="-427"/>
        <w:jc w:val="both"/>
        <w:rPr>
          <w:rFonts w:ascii="Arial" w:hAnsi="Arial" w:cs="Arial"/>
          <w:b/>
          <w:bCs/>
          <w:sz w:val="22"/>
          <w:szCs w:val="22"/>
        </w:rPr>
      </w:pPr>
      <w:r w:rsidRPr="00DA3E47">
        <w:rPr>
          <w:rFonts w:ascii="Arial" w:hAnsi="Arial" w:cs="Arial"/>
          <w:sz w:val="22"/>
          <w:szCs w:val="22"/>
        </w:rPr>
        <w:t xml:space="preserve">O segundo com o subtítulo: </w:t>
      </w:r>
      <w:r w:rsidRPr="00DA3E47">
        <w:rPr>
          <w:rFonts w:ascii="Arial" w:hAnsi="Arial" w:cs="Arial"/>
          <w:b/>
          <w:bCs/>
          <w:sz w:val="22"/>
          <w:szCs w:val="22"/>
        </w:rPr>
        <w:t>ENVELOPE Nº 02 - “HABILITAÇÃO”</w:t>
      </w:r>
    </w:p>
    <w:p w14:paraId="034993E9" w14:textId="77777777" w:rsidR="00D22190" w:rsidRPr="00DA3E47" w:rsidRDefault="00D22190" w:rsidP="00881FC7">
      <w:pPr>
        <w:autoSpaceDE w:val="0"/>
        <w:autoSpaceDN w:val="0"/>
        <w:adjustRightInd w:val="0"/>
        <w:ind w:right="-427"/>
        <w:jc w:val="both"/>
        <w:rPr>
          <w:rFonts w:ascii="Arial" w:hAnsi="Arial" w:cs="Arial"/>
          <w:sz w:val="22"/>
          <w:szCs w:val="22"/>
        </w:rPr>
      </w:pPr>
    </w:p>
    <w:p w14:paraId="38BC1289" w14:textId="77777777" w:rsidR="00D22190" w:rsidRPr="00DA3E47" w:rsidRDefault="00D22190" w:rsidP="00881FC7">
      <w:pPr>
        <w:autoSpaceDE w:val="0"/>
        <w:autoSpaceDN w:val="0"/>
        <w:adjustRightInd w:val="0"/>
        <w:ind w:right="-427"/>
        <w:jc w:val="both"/>
        <w:rPr>
          <w:rFonts w:ascii="Arial" w:hAnsi="Arial" w:cs="Arial"/>
          <w:b/>
          <w:bCs/>
          <w:sz w:val="22"/>
          <w:szCs w:val="22"/>
        </w:rPr>
      </w:pPr>
      <w:r w:rsidRPr="00DA3E47">
        <w:rPr>
          <w:rFonts w:ascii="Arial" w:hAnsi="Arial" w:cs="Arial"/>
          <w:sz w:val="22"/>
          <w:szCs w:val="22"/>
        </w:rPr>
        <w:t>12.3 A ausência dos dizeres na parte externa dos envelopes, não constituirá motivo para desclassificação do proponente que poderá inserir as informações faltantes.</w:t>
      </w:r>
    </w:p>
    <w:p w14:paraId="221FD0CA" w14:textId="77777777" w:rsidR="00D22190" w:rsidRPr="00DA3E47" w:rsidRDefault="00D22190" w:rsidP="00881FC7">
      <w:pPr>
        <w:pStyle w:val="Corpodetexto"/>
        <w:ind w:right="-427"/>
        <w:rPr>
          <w:rFonts w:ascii="Arial" w:hAnsi="Arial" w:cs="Arial"/>
          <w:b w:val="0"/>
          <w:bCs/>
          <w:sz w:val="22"/>
          <w:szCs w:val="22"/>
        </w:rPr>
      </w:pPr>
    </w:p>
    <w:p w14:paraId="399996A5" w14:textId="77777777" w:rsidR="00D22190" w:rsidRPr="00DA3E47" w:rsidRDefault="00D22190" w:rsidP="00881FC7">
      <w:pPr>
        <w:autoSpaceDE w:val="0"/>
        <w:autoSpaceDN w:val="0"/>
        <w:adjustRightInd w:val="0"/>
        <w:ind w:right="-427"/>
        <w:jc w:val="both"/>
        <w:rPr>
          <w:rFonts w:ascii="Arial" w:hAnsi="Arial" w:cs="Arial"/>
          <w:sz w:val="22"/>
          <w:szCs w:val="22"/>
        </w:rPr>
      </w:pPr>
      <w:r w:rsidRPr="00DA3E47">
        <w:rPr>
          <w:rFonts w:ascii="Arial" w:hAnsi="Arial" w:cs="Arial"/>
          <w:sz w:val="22"/>
          <w:szCs w:val="22"/>
        </w:rPr>
        <w:t>12.4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543519CC" w14:textId="77777777" w:rsidR="003D3262" w:rsidRPr="00DA3E47" w:rsidRDefault="003D3262" w:rsidP="00881FC7">
      <w:pPr>
        <w:autoSpaceDE w:val="0"/>
        <w:autoSpaceDN w:val="0"/>
        <w:adjustRightInd w:val="0"/>
        <w:ind w:right="-427"/>
        <w:jc w:val="both"/>
        <w:rPr>
          <w:rFonts w:ascii="Arial" w:hAnsi="Arial" w:cs="Arial"/>
          <w:b/>
          <w:bCs/>
          <w:sz w:val="22"/>
          <w:szCs w:val="22"/>
        </w:rPr>
      </w:pPr>
    </w:p>
    <w:p w14:paraId="142B897E"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12.5A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65466D34" w14:textId="77777777" w:rsidR="00D22190" w:rsidRPr="00DA3E47" w:rsidRDefault="00D22190" w:rsidP="00881FC7">
      <w:pPr>
        <w:pStyle w:val="Corpodetexto"/>
        <w:ind w:right="-427"/>
        <w:rPr>
          <w:rFonts w:ascii="Arial" w:hAnsi="Arial" w:cs="Arial"/>
          <w:sz w:val="22"/>
          <w:szCs w:val="22"/>
        </w:rPr>
      </w:pPr>
    </w:p>
    <w:p w14:paraId="59D85A33"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12.6Os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5C094F76" w14:textId="77777777" w:rsidR="000740D1" w:rsidRPr="00DA3E47" w:rsidRDefault="000740D1" w:rsidP="00881FC7">
      <w:pPr>
        <w:ind w:right="-427"/>
        <w:jc w:val="both"/>
        <w:rPr>
          <w:rFonts w:ascii="Arial" w:hAnsi="Arial" w:cs="Arial"/>
          <w:sz w:val="22"/>
          <w:szCs w:val="22"/>
        </w:rPr>
      </w:pPr>
    </w:p>
    <w:p w14:paraId="6C3A4226"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13 DO CONTEÚDO DO ENVELOPE N° 01 – “PROPOSTA”</w:t>
      </w:r>
    </w:p>
    <w:p w14:paraId="1208954F" w14:textId="77777777" w:rsidR="00D22190" w:rsidRPr="00DA3E47" w:rsidRDefault="00D22190" w:rsidP="00881FC7">
      <w:pPr>
        <w:ind w:right="-427"/>
        <w:jc w:val="both"/>
        <w:rPr>
          <w:rFonts w:ascii="Arial" w:hAnsi="Arial" w:cs="Arial"/>
          <w:sz w:val="22"/>
          <w:szCs w:val="22"/>
        </w:rPr>
      </w:pPr>
    </w:p>
    <w:p w14:paraId="6E54A195" w14:textId="77777777" w:rsidR="00D22190" w:rsidRPr="00DA3E47" w:rsidRDefault="00D22190" w:rsidP="00881FC7">
      <w:pPr>
        <w:pStyle w:val="Corpodetexto"/>
        <w:ind w:right="-427"/>
        <w:rPr>
          <w:rFonts w:ascii="Arial" w:hAnsi="Arial" w:cs="Arial"/>
          <w:sz w:val="22"/>
          <w:szCs w:val="22"/>
          <w:u w:val="none"/>
        </w:rPr>
      </w:pPr>
      <w:r w:rsidRPr="00DA3E47">
        <w:rPr>
          <w:rFonts w:ascii="Arial" w:hAnsi="Arial" w:cs="Arial"/>
          <w:b w:val="0"/>
          <w:sz w:val="22"/>
          <w:szCs w:val="22"/>
          <w:u w:val="none"/>
        </w:rPr>
        <w:t>13.1</w:t>
      </w:r>
      <w:r w:rsidRPr="00DA3E47">
        <w:rPr>
          <w:rFonts w:ascii="Arial" w:hAnsi="Arial" w:cs="Arial"/>
          <w:sz w:val="22"/>
          <w:szCs w:val="22"/>
          <w:u w:val="none"/>
        </w:rPr>
        <w:t xml:space="preserve"> A proposta de preço deverá conter os seguintes dados:</w:t>
      </w:r>
    </w:p>
    <w:p w14:paraId="3FC7BF93" w14:textId="77777777" w:rsidR="00D22190" w:rsidRPr="00DA3E47" w:rsidRDefault="00D22190" w:rsidP="00881FC7">
      <w:pPr>
        <w:pStyle w:val="Corpodetexto"/>
        <w:ind w:right="-427"/>
        <w:rPr>
          <w:rFonts w:ascii="Arial" w:hAnsi="Arial" w:cs="Arial"/>
          <w:sz w:val="22"/>
          <w:szCs w:val="22"/>
          <w:u w:val="none"/>
        </w:rPr>
      </w:pPr>
    </w:p>
    <w:p w14:paraId="6D0D3A59"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a) Razão Social, endereço, CNPJ e inscrição estadual ou municipal do proponente;</w:t>
      </w:r>
    </w:p>
    <w:p w14:paraId="2F846145"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b) número do Edital e da modalidade Pregão Presencial;</w:t>
      </w:r>
    </w:p>
    <w:p w14:paraId="04944E24"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488665C9" w14:textId="77777777" w:rsidR="002E7AAF" w:rsidRPr="00DA3E47" w:rsidRDefault="00D22190" w:rsidP="00881FC7">
      <w:pPr>
        <w:ind w:right="-427"/>
        <w:jc w:val="both"/>
        <w:rPr>
          <w:rFonts w:ascii="Arial" w:hAnsi="Arial" w:cs="Arial"/>
          <w:b/>
          <w:sz w:val="22"/>
          <w:szCs w:val="22"/>
        </w:rPr>
      </w:pPr>
      <w:r w:rsidRPr="00DA3E47">
        <w:rPr>
          <w:rFonts w:ascii="Arial" w:hAnsi="Arial" w:cs="Arial"/>
          <w:sz w:val="22"/>
          <w:szCs w:val="22"/>
        </w:rPr>
        <w:t xml:space="preserve">d) </w:t>
      </w:r>
      <w:r w:rsidRPr="00DA3E47">
        <w:rPr>
          <w:rFonts w:ascii="Arial" w:hAnsi="Arial" w:cs="Arial"/>
          <w:b/>
          <w:sz w:val="22"/>
          <w:szCs w:val="22"/>
        </w:rPr>
        <w:t xml:space="preserve">definição do item e seus elementos, constando: </w:t>
      </w:r>
      <w:r w:rsidR="00E8366B" w:rsidRPr="00DA3E47">
        <w:rPr>
          <w:rFonts w:ascii="Arial" w:hAnsi="Arial" w:cs="Arial"/>
          <w:b/>
          <w:sz w:val="22"/>
          <w:szCs w:val="22"/>
          <w:u w:val="single"/>
        </w:rPr>
        <w:t>marca</w:t>
      </w:r>
      <w:r w:rsidR="002E7AAF" w:rsidRPr="00DA3E47">
        <w:rPr>
          <w:rFonts w:ascii="Arial" w:hAnsi="Arial" w:cs="Arial"/>
          <w:b/>
          <w:sz w:val="22"/>
          <w:szCs w:val="22"/>
        </w:rPr>
        <w:t>.</w:t>
      </w:r>
    </w:p>
    <w:p w14:paraId="66FBBE63"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e) </w:t>
      </w:r>
      <w:r w:rsidRPr="00DA3E47">
        <w:rPr>
          <w:rFonts w:ascii="Arial" w:hAnsi="Arial" w:cs="Arial"/>
          <w:bCs/>
          <w:sz w:val="22"/>
          <w:szCs w:val="22"/>
        </w:rPr>
        <w:t xml:space="preserve">preço </w:t>
      </w:r>
      <w:r w:rsidRPr="00DA3E47">
        <w:rPr>
          <w:rFonts w:ascii="Arial" w:hAnsi="Arial" w:cs="Arial"/>
          <w:sz w:val="22"/>
          <w:szCs w:val="22"/>
        </w:rPr>
        <w:t>unitário e total do item,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transporte (inclusive frete), seguro contra todos os riscos existentes, garantia e tributos de qualquer natureza, sendo que aqueles que não forem transcritos, serão considerados como já constantes;</w:t>
      </w:r>
    </w:p>
    <w:p w14:paraId="62C3CB28"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f) constar os dados bancários para que seja efetuado o pagamento;</w:t>
      </w:r>
    </w:p>
    <w:p w14:paraId="0C55ACA7"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g) condições de pagamento: O pagamento será efetuado em até 30 (trinta) dias, de acordo com a entrega dos produtos, mediante solicitação feita pelo responsável designado;</w:t>
      </w:r>
    </w:p>
    <w:p w14:paraId="4DCD4474"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lastRenderedPageBreak/>
        <w:t xml:space="preserve">h) prazo de entrega dos produtos: Será de no máximo </w:t>
      </w:r>
      <w:r w:rsidR="002E7AAF" w:rsidRPr="00DA3E47">
        <w:rPr>
          <w:rFonts w:ascii="Arial" w:hAnsi="Arial" w:cs="Arial"/>
          <w:sz w:val="22"/>
          <w:szCs w:val="22"/>
        </w:rPr>
        <w:t>03</w:t>
      </w:r>
      <w:r w:rsidRPr="00DA3E47">
        <w:rPr>
          <w:rFonts w:ascii="Arial" w:hAnsi="Arial" w:cs="Arial"/>
          <w:sz w:val="22"/>
          <w:szCs w:val="22"/>
        </w:rPr>
        <w:t xml:space="preserve"> (</w:t>
      </w:r>
      <w:r w:rsidR="002E7AAF" w:rsidRPr="00DA3E47">
        <w:rPr>
          <w:rFonts w:ascii="Arial" w:hAnsi="Arial" w:cs="Arial"/>
          <w:sz w:val="22"/>
          <w:szCs w:val="22"/>
        </w:rPr>
        <w:t>três</w:t>
      </w:r>
      <w:r w:rsidRPr="00DA3E47">
        <w:rPr>
          <w:rFonts w:ascii="Arial" w:hAnsi="Arial" w:cs="Arial"/>
          <w:sz w:val="22"/>
          <w:szCs w:val="22"/>
        </w:rPr>
        <w:t>) dias</w:t>
      </w:r>
      <w:r w:rsidR="0029491F" w:rsidRPr="00DA3E47">
        <w:rPr>
          <w:rFonts w:ascii="Arial" w:hAnsi="Arial" w:cs="Arial"/>
          <w:sz w:val="22"/>
          <w:szCs w:val="22"/>
        </w:rPr>
        <w:t xml:space="preserve"> úteis</w:t>
      </w:r>
      <w:r w:rsidRPr="00DA3E47">
        <w:rPr>
          <w:rFonts w:ascii="Arial" w:hAnsi="Arial" w:cs="Arial"/>
          <w:sz w:val="22"/>
          <w:szCs w:val="22"/>
        </w:rPr>
        <w:t>, após o recebimento da Requisição/Ordem de Fornecimento, devidamente assinada e carimbada pela Secretaria responsável.</w:t>
      </w:r>
    </w:p>
    <w:p w14:paraId="56C80269"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i) Os produtos, conforme relações em anexo, deverão estar dentro do prazo de validade, com no mínimo </w:t>
      </w:r>
      <w:r w:rsidR="00DE74BC" w:rsidRPr="00DA3E47">
        <w:rPr>
          <w:rFonts w:ascii="Arial" w:hAnsi="Arial" w:cs="Arial"/>
          <w:sz w:val="22"/>
          <w:szCs w:val="22"/>
        </w:rPr>
        <w:t xml:space="preserve">70% (setenta por cento) do prazo de fabricação, </w:t>
      </w:r>
      <w:r w:rsidR="00CE13AF" w:rsidRPr="00DA3E47">
        <w:rPr>
          <w:rFonts w:ascii="Arial" w:hAnsi="Arial" w:cs="Arial"/>
          <w:sz w:val="22"/>
          <w:szCs w:val="22"/>
        </w:rPr>
        <w:t>contados até a data final do vencimento do produto.</w:t>
      </w:r>
    </w:p>
    <w:p w14:paraId="5211620A"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j) prazo de validade da proposta: no mínimo de 60 (sessenta) dias.</w:t>
      </w:r>
    </w:p>
    <w:p w14:paraId="7FEB090C" w14:textId="77777777" w:rsidR="00D60E7A" w:rsidRPr="00DA3E47" w:rsidRDefault="00D60E7A" w:rsidP="00881FC7">
      <w:pPr>
        <w:ind w:right="-427"/>
        <w:jc w:val="both"/>
        <w:rPr>
          <w:rFonts w:ascii="Arial" w:hAnsi="Arial" w:cs="Arial"/>
          <w:b/>
          <w:sz w:val="22"/>
          <w:szCs w:val="22"/>
        </w:rPr>
      </w:pPr>
    </w:p>
    <w:p w14:paraId="76C71561" w14:textId="77777777" w:rsidR="00A83FA8" w:rsidRPr="00DA3E47" w:rsidRDefault="00A83FA8" w:rsidP="00394419">
      <w:pPr>
        <w:pStyle w:val="PargrafodaLista"/>
        <w:spacing w:after="0" w:line="240" w:lineRule="auto"/>
        <w:ind w:left="0" w:right="-427"/>
        <w:jc w:val="both"/>
        <w:rPr>
          <w:rFonts w:ascii="Arial" w:hAnsi="Arial" w:cs="Arial"/>
        </w:rPr>
      </w:pPr>
      <w:r w:rsidRPr="00DA3E47">
        <w:rPr>
          <w:rFonts w:ascii="Arial" w:hAnsi="Arial" w:cs="Arial"/>
          <w:b/>
        </w:rPr>
        <w:t xml:space="preserve">13.2 </w:t>
      </w:r>
      <w:r w:rsidRPr="00DA3E47">
        <w:rPr>
          <w:rFonts w:ascii="Arial" w:hAnsi="Arial" w:cs="Arial"/>
          <w:b/>
          <w:u w:val="single"/>
        </w:rPr>
        <w:t>Os gastos com entrega, transporte, carga, descarga, todos os tributos e demais gastos pertinentes ao fornecimento do objeto licitado, deverão estar inclusos no valor da proposta, não havendo, posteriormente, custo adicional para o Município</w:t>
      </w:r>
      <w:r w:rsidRPr="00DA3E47">
        <w:rPr>
          <w:rFonts w:ascii="Arial" w:hAnsi="Arial" w:cs="Arial"/>
        </w:rPr>
        <w:t>.</w:t>
      </w:r>
    </w:p>
    <w:p w14:paraId="4E8C2C8A" w14:textId="77777777" w:rsidR="00A83FA8" w:rsidRPr="00DA3E47" w:rsidRDefault="00A83FA8" w:rsidP="00A83FA8">
      <w:pPr>
        <w:pStyle w:val="PargrafodaLista"/>
        <w:spacing w:after="0" w:line="240" w:lineRule="auto"/>
        <w:ind w:left="0" w:right="-427"/>
        <w:jc w:val="both"/>
        <w:rPr>
          <w:rFonts w:ascii="Arial" w:hAnsi="Arial" w:cs="Arial"/>
        </w:rPr>
      </w:pPr>
      <w:r w:rsidRPr="00DA3E47">
        <w:rPr>
          <w:rFonts w:ascii="Arial" w:hAnsi="Arial" w:cs="Arial"/>
        </w:rPr>
        <w:t xml:space="preserve">13.3 A licitante vencedora deverá encaminhar a proposta atualizada, com valores dos serviços atualizados proporcionalmente ao lance vencedor. </w:t>
      </w:r>
    </w:p>
    <w:p w14:paraId="72957F2C" w14:textId="77777777" w:rsidR="00A83FA8" w:rsidRPr="00DA3E47" w:rsidRDefault="00A83FA8" w:rsidP="00A83FA8">
      <w:pPr>
        <w:pStyle w:val="PargrafodaLista"/>
        <w:spacing w:after="0" w:line="240" w:lineRule="auto"/>
        <w:ind w:left="0" w:right="-427"/>
        <w:jc w:val="both"/>
        <w:rPr>
          <w:rFonts w:ascii="Arial" w:hAnsi="Arial" w:cs="Arial"/>
        </w:rPr>
      </w:pPr>
    </w:p>
    <w:p w14:paraId="6C3CC167" w14:textId="77777777" w:rsidR="00A83FA8" w:rsidRPr="00DA3E47" w:rsidRDefault="00A83FA8" w:rsidP="00A83FA8">
      <w:pPr>
        <w:pStyle w:val="PargrafodaLista"/>
        <w:spacing w:after="0" w:line="240" w:lineRule="auto"/>
        <w:ind w:left="0" w:right="-427"/>
        <w:jc w:val="both"/>
        <w:rPr>
          <w:rFonts w:ascii="Arial" w:hAnsi="Arial" w:cs="Arial"/>
        </w:rPr>
      </w:pPr>
      <w:r w:rsidRPr="00DA3E47">
        <w:rPr>
          <w:rFonts w:ascii="Arial" w:hAnsi="Arial" w:cs="Arial"/>
        </w:rPr>
        <w:t>13.4 Na divergência entre o preço unitário e total, prevalecerá o unitário.</w:t>
      </w:r>
    </w:p>
    <w:p w14:paraId="71D48786" w14:textId="77777777" w:rsidR="00A83FA8" w:rsidRPr="00DA3E47" w:rsidRDefault="00A83FA8" w:rsidP="00A83FA8">
      <w:pPr>
        <w:pStyle w:val="PargrafodaLista"/>
        <w:spacing w:after="0" w:line="240" w:lineRule="auto"/>
        <w:ind w:left="0" w:right="-427"/>
        <w:jc w:val="both"/>
        <w:rPr>
          <w:rFonts w:ascii="Arial" w:hAnsi="Arial" w:cs="Arial"/>
        </w:rPr>
      </w:pPr>
    </w:p>
    <w:p w14:paraId="01600A4F" w14:textId="77777777" w:rsidR="00A83FA8" w:rsidRPr="00DA3E47" w:rsidRDefault="00A83FA8" w:rsidP="00A83FA8">
      <w:pPr>
        <w:pStyle w:val="PargrafodaLista"/>
        <w:spacing w:after="0" w:line="240" w:lineRule="auto"/>
        <w:ind w:left="0" w:right="-427"/>
        <w:jc w:val="both"/>
        <w:rPr>
          <w:rFonts w:ascii="Arial" w:hAnsi="Arial" w:cs="Arial"/>
        </w:rPr>
      </w:pPr>
      <w:r w:rsidRPr="00DA3E47">
        <w:rPr>
          <w:rFonts w:ascii="Arial" w:hAnsi="Arial" w:cs="Arial"/>
        </w:rPr>
        <w:t>13.5 Não deve conter cotações alternativas, emendas, rasuras ou entrelinhas;</w:t>
      </w:r>
    </w:p>
    <w:p w14:paraId="5C781818" w14:textId="77777777" w:rsidR="00A83FA8" w:rsidRPr="00DA3E47" w:rsidRDefault="00A83FA8" w:rsidP="00A83FA8">
      <w:pPr>
        <w:pStyle w:val="PargrafodaLista"/>
        <w:spacing w:after="0" w:line="240" w:lineRule="auto"/>
        <w:ind w:left="0" w:right="-427"/>
        <w:jc w:val="both"/>
        <w:rPr>
          <w:rFonts w:ascii="Arial" w:hAnsi="Arial" w:cs="Arial"/>
        </w:rPr>
      </w:pPr>
    </w:p>
    <w:p w14:paraId="06412EAF" w14:textId="77777777" w:rsidR="00A83FA8" w:rsidRPr="00DA3E47" w:rsidRDefault="00A83FA8" w:rsidP="00A83FA8">
      <w:pPr>
        <w:pStyle w:val="PargrafodaLista"/>
        <w:spacing w:after="0" w:line="240" w:lineRule="auto"/>
        <w:ind w:left="0" w:right="-427"/>
        <w:jc w:val="both"/>
        <w:rPr>
          <w:rFonts w:ascii="Arial" w:hAnsi="Arial" w:cs="Arial"/>
        </w:rPr>
      </w:pPr>
      <w:r w:rsidRPr="00DA3E47">
        <w:rPr>
          <w:rFonts w:ascii="Arial" w:hAnsi="Arial" w:cs="Arial"/>
        </w:rPr>
        <w:t>13.6 Não será admitida cotação superior à quantidade prevista neste Edital.</w:t>
      </w:r>
    </w:p>
    <w:p w14:paraId="0DA8A5FA" w14:textId="77777777" w:rsidR="00A83FA8" w:rsidRPr="00DA3E47" w:rsidRDefault="00A83FA8" w:rsidP="00A83FA8">
      <w:pPr>
        <w:pStyle w:val="PargrafodaLista"/>
        <w:spacing w:after="0" w:line="240" w:lineRule="auto"/>
        <w:ind w:left="0" w:right="-427"/>
        <w:jc w:val="both"/>
        <w:rPr>
          <w:rFonts w:ascii="Arial" w:hAnsi="Arial" w:cs="Arial"/>
        </w:rPr>
      </w:pPr>
    </w:p>
    <w:p w14:paraId="19F4165A" w14:textId="77777777" w:rsidR="00A83FA8" w:rsidRPr="00DA3E47" w:rsidRDefault="00A83FA8" w:rsidP="00A83FA8">
      <w:pPr>
        <w:pStyle w:val="PargrafodaLista"/>
        <w:spacing w:after="0" w:line="240" w:lineRule="auto"/>
        <w:ind w:left="0" w:right="-427"/>
        <w:jc w:val="both"/>
        <w:rPr>
          <w:rFonts w:ascii="Arial" w:hAnsi="Arial" w:cs="Arial"/>
        </w:rPr>
      </w:pPr>
      <w:r w:rsidRPr="00DA3E47">
        <w:rPr>
          <w:rFonts w:ascii="Arial" w:hAnsi="Arial" w:cs="Arial"/>
        </w:rPr>
        <w:t>13.7 O preço ofertado permanecerá fixo e irreajustável.</w:t>
      </w:r>
    </w:p>
    <w:p w14:paraId="440A4CD1" w14:textId="77777777" w:rsidR="00A83FA8" w:rsidRPr="00DA3E47" w:rsidRDefault="00A83FA8" w:rsidP="00A83FA8">
      <w:pPr>
        <w:pStyle w:val="PargrafodaLista"/>
        <w:spacing w:after="0" w:line="240" w:lineRule="auto"/>
        <w:ind w:left="0" w:right="-427"/>
        <w:jc w:val="both"/>
        <w:rPr>
          <w:rFonts w:ascii="Arial" w:hAnsi="Arial" w:cs="Arial"/>
        </w:rPr>
      </w:pPr>
    </w:p>
    <w:p w14:paraId="5A31CAC3" w14:textId="77777777" w:rsidR="00A83FA8" w:rsidRPr="00DA3E47" w:rsidRDefault="00A83FA8" w:rsidP="00A83FA8">
      <w:pPr>
        <w:pStyle w:val="PargrafodaLista"/>
        <w:spacing w:after="0" w:line="240" w:lineRule="auto"/>
        <w:ind w:left="0" w:right="-427"/>
        <w:jc w:val="both"/>
        <w:rPr>
          <w:rFonts w:ascii="Arial" w:hAnsi="Arial" w:cs="Arial"/>
        </w:rPr>
      </w:pPr>
      <w:r w:rsidRPr="00DA3E47">
        <w:rPr>
          <w:rFonts w:ascii="Arial" w:hAnsi="Arial" w:cs="Arial"/>
        </w:rPr>
        <w:t xml:space="preserve">13.7.1 Fica ressalvada a possibilidade de alteração dos preços, caso ocorra o desequilíbrio </w:t>
      </w:r>
      <w:proofErr w:type="gramStart"/>
      <w:r w:rsidRPr="00DA3E47">
        <w:rPr>
          <w:rFonts w:ascii="Arial" w:hAnsi="Arial" w:cs="Arial"/>
        </w:rPr>
        <w:t>econômico - financeiro</w:t>
      </w:r>
      <w:proofErr w:type="gramEnd"/>
      <w:r w:rsidRPr="00DA3E47">
        <w:rPr>
          <w:rFonts w:ascii="Arial" w:hAnsi="Arial" w:cs="Arial"/>
        </w:rPr>
        <w:t xml:space="preserve"> do contrato, em face de aumento de preços, devidamente justificado e comprovado.</w:t>
      </w:r>
    </w:p>
    <w:p w14:paraId="433C76B4" w14:textId="77777777" w:rsidR="00A83FA8" w:rsidRPr="00DA3E47" w:rsidRDefault="00A83FA8" w:rsidP="00A83FA8">
      <w:pPr>
        <w:pStyle w:val="PargrafodaLista"/>
        <w:spacing w:after="0" w:line="240" w:lineRule="auto"/>
        <w:ind w:left="0" w:right="-427"/>
        <w:jc w:val="both"/>
        <w:rPr>
          <w:rFonts w:ascii="Arial" w:hAnsi="Arial" w:cs="Arial"/>
        </w:rPr>
      </w:pPr>
    </w:p>
    <w:p w14:paraId="01A2A565" w14:textId="77777777" w:rsidR="00A83FA8" w:rsidRPr="00DA3E47" w:rsidRDefault="00A83FA8" w:rsidP="00A83FA8">
      <w:pPr>
        <w:pStyle w:val="PargrafodaLista"/>
        <w:spacing w:after="0" w:line="240" w:lineRule="auto"/>
        <w:ind w:left="0" w:right="-427"/>
        <w:jc w:val="both"/>
        <w:rPr>
          <w:rFonts w:ascii="Arial" w:hAnsi="Arial" w:cs="Arial"/>
        </w:rPr>
      </w:pPr>
      <w:r w:rsidRPr="00DA3E47">
        <w:rPr>
          <w:rFonts w:ascii="Arial" w:hAnsi="Arial" w:cs="Arial"/>
        </w:rPr>
        <w:t>13.8 Serão desclassificadas as propostas que não atenderem às exigências do presente Edital e seus Anexos, sejam omissas ou apresentem irregularidades, ou defeitos capazes de dificultar o julgamento ou estar com a descrição dos Serviços em desacordo com a forma solicitada, do edital.</w:t>
      </w:r>
    </w:p>
    <w:p w14:paraId="57AFCA8A" w14:textId="77777777" w:rsidR="000740D1" w:rsidRPr="00DA3E47" w:rsidRDefault="000740D1" w:rsidP="00881FC7">
      <w:pPr>
        <w:widowControl w:val="0"/>
        <w:tabs>
          <w:tab w:val="left" w:pos="0"/>
        </w:tabs>
        <w:ind w:right="-427"/>
        <w:jc w:val="both"/>
        <w:rPr>
          <w:rFonts w:ascii="Arial" w:hAnsi="Arial" w:cs="Arial"/>
          <w:sz w:val="22"/>
          <w:szCs w:val="22"/>
        </w:rPr>
      </w:pPr>
    </w:p>
    <w:p w14:paraId="0DF9E87A"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14. DO CONTEÚDO DO ENVELOPE N° 02 – “HABILITAÇÃO”</w:t>
      </w:r>
    </w:p>
    <w:p w14:paraId="4758552E" w14:textId="77777777" w:rsidR="00D22190" w:rsidRPr="00DA3E47" w:rsidRDefault="00D22190" w:rsidP="00881FC7">
      <w:pPr>
        <w:ind w:right="-427"/>
        <w:jc w:val="both"/>
        <w:rPr>
          <w:rFonts w:ascii="Arial" w:hAnsi="Arial" w:cs="Arial"/>
          <w:b/>
          <w:sz w:val="22"/>
          <w:szCs w:val="22"/>
        </w:rPr>
      </w:pPr>
    </w:p>
    <w:p w14:paraId="22C89CC8"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14.1 É condição básica para a fase de habilitação, que o licitante apresente, em um envelope, cópias autenticadas, em cartório, dos documentos abaixo relacionados, com prazo vigente, em uma via ou, </w:t>
      </w:r>
      <w:r w:rsidRPr="00DA3E47">
        <w:rPr>
          <w:rFonts w:ascii="Arial" w:hAnsi="Arial" w:cs="Arial"/>
          <w:b/>
          <w:bCs/>
          <w:sz w:val="22"/>
          <w:szCs w:val="22"/>
        </w:rPr>
        <w:t>se preferir</w:t>
      </w:r>
      <w:r w:rsidRPr="00DA3E47">
        <w:rPr>
          <w:rFonts w:ascii="Arial" w:hAnsi="Arial" w:cs="Arial"/>
          <w:sz w:val="22"/>
          <w:szCs w:val="22"/>
        </w:rPr>
        <w:t>, cópias acompanhadas do original que poderão ser autenticadas pelo Pregoeiro ou por servidor do setor de licitação do município, os seguintes documentos:</w:t>
      </w:r>
    </w:p>
    <w:p w14:paraId="05335AAF" w14:textId="77777777" w:rsidR="00D22190" w:rsidRPr="00DA3E47" w:rsidRDefault="00D22190" w:rsidP="00881FC7">
      <w:pPr>
        <w:ind w:right="-427"/>
        <w:jc w:val="both"/>
        <w:rPr>
          <w:rFonts w:ascii="Arial" w:hAnsi="Arial" w:cs="Arial"/>
          <w:sz w:val="22"/>
          <w:szCs w:val="22"/>
        </w:rPr>
      </w:pPr>
    </w:p>
    <w:p w14:paraId="1E2A9DA1" w14:textId="77777777" w:rsidR="00D22190" w:rsidRPr="00DA3E47" w:rsidRDefault="00D22190" w:rsidP="00881FC7">
      <w:pPr>
        <w:ind w:right="-427"/>
        <w:jc w:val="both"/>
        <w:rPr>
          <w:rFonts w:ascii="Arial" w:hAnsi="Arial" w:cs="Arial"/>
          <w:b/>
          <w:sz w:val="22"/>
          <w:szCs w:val="22"/>
        </w:rPr>
      </w:pPr>
      <w:r w:rsidRPr="00DA3E47">
        <w:rPr>
          <w:rFonts w:ascii="Arial" w:hAnsi="Arial" w:cs="Arial"/>
          <w:b/>
          <w:sz w:val="22"/>
          <w:szCs w:val="22"/>
        </w:rPr>
        <w:t>14.2 Documentação relativa à HABILITAÇÃO JURÍDICA:</w:t>
      </w:r>
    </w:p>
    <w:p w14:paraId="63EDE9DA" w14:textId="77777777" w:rsidR="00D22190" w:rsidRPr="00DA3E47" w:rsidRDefault="00D22190" w:rsidP="00881FC7">
      <w:pPr>
        <w:ind w:right="-427"/>
        <w:jc w:val="both"/>
        <w:rPr>
          <w:rFonts w:ascii="Arial" w:hAnsi="Arial" w:cs="Arial"/>
          <w:sz w:val="22"/>
          <w:szCs w:val="22"/>
        </w:rPr>
      </w:pPr>
    </w:p>
    <w:p w14:paraId="39312B29"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14.2.1 Registro comercial, no caso de empresa individual; ou</w:t>
      </w:r>
    </w:p>
    <w:p w14:paraId="2E518B01" w14:textId="77777777" w:rsidR="00D22190" w:rsidRPr="00DA3E47" w:rsidRDefault="00D22190" w:rsidP="00881FC7">
      <w:pPr>
        <w:ind w:right="-427"/>
        <w:jc w:val="both"/>
        <w:rPr>
          <w:rFonts w:ascii="Arial" w:hAnsi="Arial" w:cs="Arial"/>
          <w:sz w:val="22"/>
          <w:szCs w:val="22"/>
        </w:rPr>
      </w:pPr>
    </w:p>
    <w:p w14:paraId="094E674E"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14.2.2 Ato constitutivo, estatuto ou contrato social em vigor, devidamente registrado na Junta </w:t>
      </w:r>
      <w:r w:rsidR="00DD6D27" w:rsidRPr="00DA3E47">
        <w:rPr>
          <w:rFonts w:ascii="Arial" w:hAnsi="Arial" w:cs="Arial"/>
          <w:sz w:val="22"/>
          <w:szCs w:val="22"/>
        </w:rPr>
        <w:t>Comercial (</w:t>
      </w:r>
      <w:r w:rsidR="005E056D" w:rsidRPr="00DA3E47">
        <w:rPr>
          <w:rFonts w:ascii="Arial" w:hAnsi="Arial" w:cs="Arial"/>
          <w:sz w:val="22"/>
          <w:szCs w:val="22"/>
        </w:rPr>
        <w:t>será aceito a alteração consolidada como única via neste caso e se houver)</w:t>
      </w:r>
      <w:r w:rsidRPr="00DA3E47">
        <w:rPr>
          <w:rFonts w:ascii="Arial" w:hAnsi="Arial" w:cs="Arial"/>
          <w:sz w:val="22"/>
          <w:szCs w:val="22"/>
        </w:rPr>
        <w:t xml:space="preserve">, em se tratando de sociedades comerciais, ou outro ato constitutivo de empresa registrado em órgão </w:t>
      </w:r>
      <w:r w:rsidR="00911E88" w:rsidRPr="00DA3E47">
        <w:rPr>
          <w:rFonts w:ascii="Arial" w:hAnsi="Arial" w:cs="Arial"/>
          <w:sz w:val="22"/>
          <w:szCs w:val="22"/>
        </w:rPr>
        <w:t>competente</w:t>
      </w:r>
      <w:r w:rsidR="00911E88" w:rsidRPr="00DA3E47">
        <w:rPr>
          <w:rFonts w:ascii="Arial" w:hAnsi="Arial" w:cs="Arial"/>
          <w:b/>
          <w:sz w:val="22"/>
          <w:szCs w:val="22"/>
        </w:rPr>
        <w:t xml:space="preserve">; </w:t>
      </w:r>
      <w:r w:rsidR="00FB45DC" w:rsidRPr="00DA3E47">
        <w:rPr>
          <w:rFonts w:ascii="Arial" w:hAnsi="Arial" w:cs="Arial"/>
          <w:sz w:val="22"/>
          <w:szCs w:val="22"/>
        </w:rPr>
        <w:t>ou</w:t>
      </w:r>
    </w:p>
    <w:p w14:paraId="1FDDC8D2" w14:textId="77777777" w:rsidR="005E056D" w:rsidRPr="00DA3E47" w:rsidRDefault="005E056D" w:rsidP="00881FC7">
      <w:pPr>
        <w:ind w:right="-427"/>
        <w:jc w:val="both"/>
        <w:rPr>
          <w:rFonts w:ascii="Arial" w:hAnsi="Arial" w:cs="Arial"/>
          <w:sz w:val="22"/>
          <w:szCs w:val="22"/>
        </w:rPr>
      </w:pPr>
    </w:p>
    <w:p w14:paraId="1A6DDD95"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14.2.2.1 Documentos de eleição dos atuais administradores, tratando-se de sociedades por ações, acompanhados da documentação mencionada no subitem anterior;</w:t>
      </w:r>
    </w:p>
    <w:p w14:paraId="03DA66F0" w14:textId="77777777" w:rsidR="00D22190" w:rsidRPr="00DA3E47" w:rsidRDefault="00D22190" w:rsidP="00881FC7">
      <w:pPr>
        <w:ind w:right="-427"/>
        <w:jc w:val="both"/>
        <w:rPr>
          <w:rFonts w:ascii="Arial" w:hAnsi="Arial" w:cs="Arial"/>
          <w:sz w:val="22"/>
          <w:szCs w:val="22"/>
        </w:rPr>
      </w:pPr>
    </w:p>
    <w:p w14:paraId="6CABB570"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lastRenderedPageBreak/>
        <w:t>14.2.2 Ato constitutivo devidamente registrado no Cartório de Registro Civil de Pessoas Jurídicas tratando-se de sociedades civis, acompanhado de prova da diretoria em exercício; ou</w:t>
      </w:r>
    </w:p>
    <w:p w14:paraId="125C88FE" w14:textId="77777777" w:rsidR="00D22190" w:rsidRPr="00DA3E47" w:rsidRDefault="00D22190" w:rsidP="00881FC7">
      <w:pPr>
        <w:ind w:right="-427"/>
        <w:jc w:val="both"/>
        <w:rPr>
          <w:rFonts w:ascii="Arial" w:hAnsi="Arial" w:cs="Arial"/>
          <w:sz w:val="22"/>
          <w:szCs w:val="22"/>
        </w:rPr>
      </w:pPr>
    </w:p>
    <w:p w14:paraId="03004321"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14.2.3 Decreto de autorização e ato de registro ou autorização para funcionamento expedido pelo órgão competente, tratando-se de empresa ou sociedade estrangeira em funcionamento no país, quando a atividade assim o exigir.</w:t>
      </w:r>
    </w:p>
    <w:p w14:paraId="3C1C0E13" w14:textId="77777777" w:rsidR="00854D33" w:rsidRPr="00DA3E47" w:rsidRDefault="00854D33" w:rsidP="00881FC7">
      <w:pPr>
        <w:ind w:right="-427"/>
        <w:jc w:val="both"/>
        <w:rPr>
          <w:rFonts w:ascii="Arial" w:hAnsi="Arial" w:cs="Arial"/>
          <w:sz w:val="22"/>
          <w:szCs w:val="22"/>
        </w:rPr>
      </w:pPr>
    </w:p>
    <w:p w14:paraId="1B54B484" w14:textId="77777777" w:rsidR="00D22190" w:rsidRPr="00DA3E47" w:rsidRDefault="00D22190" w:rsidP="00881FC7">
      <w:pPr>
        <w:ind w:right="-427"/>
        <w:jc w:val="both"/>
        <w:rPr>
          <w:rFonts w:ascii="Arial" w:hAnsi="Arial" w:cs="Arial"/>
          <w:b/>
          <w:sz w:val="22"/>
          <w:szCs w:val="22"/>
        </w:rPr>
      </w:pPr>
      <w:r w:rsidRPr="00DA3E47">
        <w:rPr>
          <w:rFonts w:ascii="Arial" w:hAnsi="Arial" w:cs="Arial"/>
          <w:b/>
          <w:sz w:val="22"/>
          <w:szCs w:val="22"/>
        </w:rPr>
        <w:t xml:space="preserve">14.3 Documentação relativa à REGULARIDADE FISCAL e TRABALHISTA: </w:t>
      </w:r>
    </w:p>
    <w:p w14:paraId="1B9DEC9E" w14:textId="77777777" w:rsidR="00D22190" w:rsidRPr="00DA3E47" w:rsidRDefault="00D22190" w:rsidP="00881FC7">
      <w:pPr>
        <w:ind w:right="-427"/>
        <w:jc w:val="both"/>
        <w:rPr>
          <w:rFonts w:ascii="Arial" w:hAnsi="Arial" w:cs="Arial"/>
          <w:b/>
          <w:sz w:val="22"/>
          <w:szCs w:val="22"/>
        </w:rPr>
      </w:pPr>
    </w:p>
    <w:p w14:paraId="148B39E0" w14:textId="77777777" w:rsidR="00D22190" w:rsidRPr="00DA3E47" w:rsidRDefault="00D22190" w:rsidP="00881FC7">
      <w:pPr>
        <w:ind w:right="-427"/>
        <w:jc w:val="both"/>
        <w:rPr>
          <w:rFonts w:ascii="Arial" w:hAnsi="Arial" w:cs="Arial"/>
          <w:bCs/>
          <w:sz w:val="22"/>
          <w:szCs w:val="22"/>
        </w:rPr>
      </w:pPr>
      <w:r w:rsidRPr="00DA3E47">
        <w:rPr>
          <w:rFonts w:ascii="Arial" w:hAnsi="Arial" w:cs="Arial"/>
          <w:sz w:val="22"/>
          <w:szCs w:val="22"/>
        </w:rPr>
        <w:t>14.3.1</w:t>
      </w:r>
      <w:r w:rsidRPr="00DA3E47">
        <w:rPr>
          <w:rFonts w:ascii="Arial" w:hAnsi="Arial" w:cs="Arial"/>
          <w:bCs/>
          <w:sz w:val="22"/>
          <w:szCs w:val="22"/>
        </w:rPr>
        <w:t xml:space="preserve">Prova de inscrição no Cadastro Nacional da Pessoa Jurídica do Ministério da Fazenda </w:t>
      </w:r>
      <w:r w:rsidRPr="00DA3E47">
        <w:rPr>
          <w:rFonts w:ascii="Arial" w:hAnsi="Arial" w:cs="Arial"/>
          <w:b/>
          <w:bCs/>
          <w:sz w:val="22"/>
          <w:szCs w:val="22"/>
        </w:rPr>
        <w:t>(CNPJ)</w:t>
      </w:r>
      <w:r w:rsidRPr="00DA3E47">
        <w:rPr>
          <w:rFonts w:ascii="Arial" w:hAnsi="Arial" w:cs="Arial"/>
          <w:bCs/>
          <w:sz w:val="22"/>
          <w:szCs w:val="22"/>
        </w:rPr>
        <w:t>;</w:t>
      </w:r>
    </w:p>
    <w:p w14:paraId="3C37FD00" w14:textId="77777777" w:rsidR="00D22190" w:rsidRPr="00DA3E47" w:rsidRDefault="00D22190" w:rsidP="00881FC7">
      <w:pPr>
        <w:ind w:right="-427"/>
        <w:jc w:val="both"/>
        <w:rPr>
          <w:rFonts w:ascii="Arial" w:hAnsi="Arial" w:cs="Arial"/>
          <w:bCs/>
          <w:sz w:val="22"/>
          <w:szCs w:val="22"/>
        </w:rPr>
      </w:pPr>
    </w:p>
    <w:p w14:paraId="4AF1AC6F" w14:textId="77777777" w:rsidR="00D22190" w:rsidRPr="00DA3E47" w:rsidRDefault="00D22190" w:rsidP="00881FC7">
      <w:pPr>
        <w:pStyle w:val="Corpodetexto"/>
        <w:tabs>
          <w:tab w:val="num" w:pos="180"/>
        </w:tabs>
        <w:ind w:right="-427" w:hanging="10"/>
        <w:rPr>
          <w:rFonts w:ascii="Arial" w:hAnsi="Arial" w:cs="Arial"/>
          <w:b w:val="0"/>
          <w:bCs/>
          <w:sz w:val="22"/>
          <w:szCs w:val="22"/>
          <w:u w:val="none"/>
        </w:rPr>
      </w:pPr>
      <w:r w:rsidRPr="00DA3E47">
        <w:rPr>
          <w:rFonts w:ascii="Arial" w:hAnsi="Arial" w:cs="Arial"/>
          <w:bCs/>
          <w:sz w:val="22"/>
          <w:szCs w:val="22"/>
          <w:u w:val="none"/>
        </w:rPr>
        <w:tab/>
      </w:r>
      <w:r w:rsidRPr="00DA3E47">
        <w:rPr>
          <w:rFonts w:ascii="Arial" w:hAnsi="Arial" w:cs="Arial"/>
          <w:b w:val="0"/>
          <w:bCs/>
          <w:sz w:val="22"/>
          <w:szCs w:val="22"/>
          <w:u w:val="none"/>
        </w:rPr>
        <w:t>14.3.</w:t>
      </w:r>
      <w:r w:rsidR="008F4C8A" w:rsidRPr="00DA3E47">
        <w:rPr>
          <w:rFonts w:ascii="Arial" w:hAnsi="Arial" w:cs="Arial"/>
          <w:b w:val="0"/>
          <w:bCs/>
          <w:sz w:val="22"/>
          <w:szCs w:val="22"/>
          <w:u w:val="none"/>
        </w:rPr>
        <w:t>2</w:t>
      </w:r>
      <w:r w:rsidRPr="00DA3E47">
        <w:rPr>
          <w:rFonts w:ascii="Arial" w:hAnsi="Arial" w:cs="Arial"/>
          <w:b w:val="0"/>
          <w:sz w:val="22"/>
          <w:szCs w:val="22"/>
          <w:u w:val="none"/>
        </w:rPr>
        <w:t xml:space="preserve">Prova de regularidade para com a </w:t>
      </w:r>
      <w:r w:rsidRPr="00DA3E47">
        <w:rPr>
          <w:rFonts w:ascii="Arial" w:hAnsi="Arial" w:cs="Arial"/>
          <w:sz w:val="22"/>
          <w:szCs w:val="22"/>
          <w:u w:val="none"/>
        </w:rPr>
        <w:t>Fazenda Federal</w:t>
      </w:r>
      <w:r w:rsidRPr="00DA3E47">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2 de outubro de 2014</w:t>
      </w:r>
      <w:r w:rsidRPr="00DA3E47">
        <w:rPr>
          <w:rFonts w:ascii="Arial" w:hAnsi="Arial" w:cs="Arial"/>
          <w:b w:val="0"/>
          <w:bCs/>
          <w:sz w:val="22"/>
          <w:szCs w:val="22"/>
          <w:u w:val="none"/>
        </w:rPr>
        <w:t>;</w:t>
      </w:r>
    </w:p>
    <w:p w14:paraId="34710A72" w14:textId="77777777" w:rsidR="00D22190" w:rsidRPr="00DA3E47" w:rsidRDefault="00D22190" w:rsidP="00881FC7">
      <w:pPr>
        <w:pStyle w:val="Corpodetexto"/>
        <w:tabs>
          <w:tab w:val="num" w:pos="180"/>
        </w:tabs>
        <w:ind w:right="-427" w:hanging="10"/>
        <w:rPr>
          <w:rFonts w:ascii="Arial" w:hAnsi="Arial" w:cs="Arial"/>
          <w:bCs/>
          <w:sz w:val="22"/>
          <w:szCs w:val="22"/>
          <w:u w:val="none"/>
        </w:rPr>
      </w:pPr>
    </w:p>
    <w:p w14:paraId="6FAA955F" w14:textId="77777777" w:rsidR="00D22190" w:rsidRPr="00DA3E47" w:rsidRDefault="00D22190" w:rsidP="00881FC7">
      <w:pPr>
        <w:pStyle w:val="Corpodetexto"/>
        <w:tabs>
          <w:tab w:val="num" w:pos="180"/>
        </w:tabs>
        <w:ind w:right="-427" w:hanging="10"/>
        <w:rPr>
          <w:rFonts w:ascii="Arial" w:hAnsi="Arial" w:cs="Arial"/>
          <w:b w:val="0"/>
          <w:bCs/>
          <w:sz w:val="22"/>
          <w:szCs w:val="22"/>
          <w:u w:val="none"/>
        </w:rPr>
      </w:pPr>
      <w:r w:rsidRPr="00DA3E47">
        <w:rPr>
          <w:rFonts w:ascii="Arial" w:hAnsi="Arial" w:cs="Arial"/>
          <w:b w:val="0"/>
          <w:bCs/>
          <w:sz w:val="22"/>
          <w:szCs w:val="22"/>
          <w:u w:val="none"/>
        </w:rPr>
        <w:t>14.3.</w:t>
      </w:r>
      <w:r w:rsidR="008F4C8A" w:rsidRPr="00DA3E47">
        <w:rPr>
          <w:rFonts w:ascii="Arial" w:hAnsi="Arial" w:cs="Arial"/>
          <w:b w:val="0"/>
          <w:bCs/>
          <w:sz w:val="22"/>
          <w:szCs w:val="22"/>
          <w:u w:val="none"/>
        </w:rPr>
        <w:t>3</w:t>
      </w:r>
      <w:r w:rsidRPr="00DA3E47">
        <w:rPr>
          <w:rFonts w:ascii="Arial" w:hAnsi="Arial" w:cs="Arial"/>
          <w:b w:val="0"/>
          <w:bCs/>
          <w:sz w:val="22"/>
          <w:szCs w:val="22"/>
          <w:u w:val="none"/>
        </w:rPr>
        <w:t>Prova de regularidade relativa ao Fundo de Garantia por Tempo de Serviço (</w:t>
      </w:r>
      <w:r w:rsidRPr="00DA3E47">
        <w:rPr>
          <w:rFonts w:ascii="Arial" w:hAnsi="Arial" w:cs="Arial"/>
          <w:bCs/>
          <w:sz w:val="22"/>
          <w:szCs w:val="22"/>
          <w:u w:val="none"/>
        </w:rPr>
        <w:t>FGTS</w:t>
      </w:r>
      <w:r w:rsidRPr="00DA3E47">
        <w:rPr>
          <w:rFonts w:ascii="Arial" w:hAnsi="Arial" w:cs="Arial"/>
          <w:b w:val="0"/>
          <w:bCs/>
          <w:sz w:val="22"/>
          <w:szCs w:val="22"/>
          <w:u w:val="none"/>
        </w:rPr>
        <w:t>), fornecida pela Caixa Econômica Federal, de acordo com a Lei n° 8036 de 11 de maio de 1990;</w:t>
      </w:r>
    </w:p>
    <w:p w14:paraId="7E31552B" w14:textId="77777777" w:rsidR="00D22190" w:rsidRPr="00DA3E47" w:rsidRDefault="00D22190" w:rsidP="00881FC7">
      <w:pPr>
        <w:pStyle w:val="Corpodetexto"/>
        <w:tabs>
          <w:tab w:val="num" w:pos="180"/>
        </w:tabs>
        <w:ind w:right="-427" w:hanging="10"/>
        <w:rPr>
          <w:rFonts w:ascii="Arial" w:hAnsi="Arial" w:cs="Arial"/>
          <w:b w:val="0"/>
          <w:bCs/>
          <w:sz w:val="22"/>
          <w:szCs w:val="22"/>
          <w:u w:val="none"/>
        </w:rPr>
      </w:pPr>
    </w:p>
    <w:p w14:paraId="459D55F8" w14:textId="77777777" w:rsidR="00D22190" w:rsidRPr="00DA3E47" w:rsidRDefault="00D22190" w:rsidP="00881FC7">
      <w:pPr>
        <w:pStyle w:val="Corpodetexto"/>
        <w:tabs>
          <w:tab w:val="num" w:pos="180"/>
        </w:tabs>
        <w:ind w:right="-427" w:hanging="10"/>
        <w:rPr>
          <w:rFonts w:ascii="Arial" w:hAnsi="Arial" w:cs="Arial"/>
          <w:b w:val="0"/>
          <w:bCs/>
          <w:sz w:val="22"/>
          <w:szCs w:val="22"/>
          <w:u w:val="none"/>
        </w:rPr>
      </w:pPr>
      <w:r w:rsidRPr="00DA3E47">
        <w:rPr>
          <w:rFonts w:ascii="Arial" w:hAnsi="Arial" w:cs="Arial"/>
          <w:b w:val="0"/>
          <w:bCs/>
          <w:sz w:val="22"/>
          <w:szCs w:val="22"/>
          <w:u w:val="none"/>
        </w:rPr>
        <w:t>14.3.</w:t>
      </w:r>
      <w:r w:rsidR="008F4C8A" w:rsidRPr="00DA3E47">
        <w:rPr>
          <w:rFonts w:ascii="Arial" w:hAnsi="Arial" w:cs="Arial"/>
          <w:b w:val="0"/>
          <w:bCs/>
          <w:sz w:val="22"/>
          <w:szCs w:val="22"/>
          <w:u w:val="none"/>
        </w:rPr>
        <w:t>4</w:t>
      </w:r>
      <w:r w:rsidRPr="00DA3E47">
        <w:rPr>
          <w:rFonts w:ascii="Arial" w:hAnsi="Arial" w:cs="Arial"/>
          <w:b w:val="0"/>
          <w:bCs/>
          <w:sz w:val="22"/>
          <w:szCs w:val="22"/>
          <w:u w:val="none"/>
        </w:rPr>
        <w:t xml:space="preserve"> Prova de regularidade com a </w:t>
      </w:r>
      <w:r w:rsidRPr="00DA3E47">
        <w:rPr>
          <w:rFonts w:ascii="Arial" w:hAnsi="Arial" w:cs="Arial"/>
          <w:bCs/>
          <w:sz w:val="22"/>
          <w:szCs w:val="22"/>
          <w:u w:val="none"/>
        </w:rPr>
        <w:t>Fazenda Estadual</w:t>
      </w:r>
      <w:r w:rsidRPr="00DA3E47">
        <w:rPr>
          <w:rFonts w:ascii="Arial" w:hAnsi="Arial" w:cs="Arial"/>
          <w:b w:val="0"/>
          <w:bCs/>
          <w:sz w:val="22"/>
          <w:szCs w:val="22"/>
          <w:u w:val="none"/>
        </w:rPr>
        <w:t xml:space="preserve"> (Certidão de Tributos Estaduais) emitido pelo órgão competente, do domicilio ou sede da licitante, ou outra equivalente, na forma da Lei.</w:t>
      </w:r>
    </w:p>
    <w:p w14:paraId="3FF7F4F8" w14:textId="77777777" w:rsidR="00D22190" w:rsidRPr="00DA3E47" w:rsidRDefault="00D22190" w:rsidP="00881FC7">
      <w:pPr>
        <w:pStyle w:val="Corpodetexto"/>
        <w:ind w:right="-427"/>
        <w:rPr>
          <w:rFonts w:ascii="Arial" w:hAnsi="Arial" w:cs="Arial"/>
          <w:b w:val="0"/>
          <w:bCs/>
          <w:sz w:val="22"/>
          <w:szCs w:val="22"/>
          <w:u w:val="none"/>
        </w:rPr>
      </w:pPr>
    </w:p>
    <w:p w14:paraId="267D9AD2" w14:textId="77777777" w:rsidR="00D22190" w:rsidRPr="00DA3E47" w:rsidRDefault="00D22190" w:rsidP="00881FC7">
      <w:pPr>
        <w:pStyle w:val="Corpodetexto"/>
        <w:tabs>
          <w:tab w:val="num" w:pos="180"/>
          <w:tab w:val="left" w:pos="8931"/>
        </w:tabs>
        <w:ind w:right="-427" w:hanging="10"/>
        <w:rPr>
          <w:rFonts w:ascii="Arial" w:hAnsi="Arial" w:cs="Arial"/>
          <w:b w:val="0"/>
          <w:bCs/>
          <w:sz w:val="22"/>
          <w:szCs w:val="22"/>
          <w:u w:val="none"/>
        </w:rPr>
      </w:pPr>
      <w:r w:rsidRPr="00DA3E47">
        <w:rPr>
          <w:rFonts w:ascii="Arial" w:hAnsi="Arial" w:cs="Arial"/>
          <w:b w:val="0"/>
          <w:bCs/>
          <w:sz w:val="22"/>
          <w:szCs w:val="22"/>
          <w:u w:val="none"/>
        </w:rPr>
        <w:t>14.3.</w:t>
      </w:r>
      <w:r w:rsidR="008F4C8A" w:rsidRPr="00DA3E47">
        <w:rPr>
          <w:rFonts w:ascii="Arial" w:hAnsi="Arial" w:cs="Arial"/>
          <w:b w:val="0"/>
          <w:bCs/>
          <w:sz w:val="22"/>
          <w:szCs w:val="22"/>
          <w:u w:val="none"/>
        </w:rPr>
        <w:t>5</w:t>
      </w:r>
      <w:r w:rsidRPr="00DA3E47">
        <w:rPr>
          <w:rFonts w:ascii="Arial" w:hAnsi="Arial" w:cs="Arial"/>
          <w:b w:val="0"/>
          <w:bCs/>
          <w:sz w:val="22"/>
          <w:szCs w:val="22"/>
          <w:u w:val="none"/>
        </w:rPr>
        <w:t xml:space="preserve">Prova de regularidade com a </w:t>
      </w:r>
      <w:r w:rsidRPr="00DA3E47">
        <w:rPr>
          <w:rFonts w:ascii="Arial" w:hAnsi="Arial" w:cs="Arial"/>
          <w:bCs/>
          <w:sz w:val="22"/>
          <w:szCs w:val="22"/>
          <w:u w:val="none"/>
        </w:rPr>
        <w:t>Fazenda Municipal</w:t>
      </w:r>
      <w:r w:rsidRPr="00DA3E47">
        <w:rPr>
          <w:rFonts w:ascii="Arial" w:hAnsi="Arial" w:cs="Arial"/>
          <w:b w:val="0"/>
          <w:bCs/>
          <w:sz w:val="22"/>
          <w:szCs w:val="22"/>
          <w:u w:val="none"/>
        </w:rPr>
        <w:t xml:space="preserve"> emitido pelo órgão competente, do domicilio ou sede da licitante, ou outra equivalente, na forma da Lei.</w:t>
      </w:r>
    </w:p>
    <w:p w14:paraId="3BA94421" w14:textId="77777777" w:rsidR="00D22190" w:rsidRPr="00DA3E47" w:rsidRDefault="00D22190" w:rsidP="00881FC7">
      <w:pPr>
        <w:pStyle w:val="Corpodetexto"/>
        <w:tabs>
          <w:tab w:val="num" w:pos="180"/>
          <w:tab w:val="left" w:pos="8931"/>
        </w:tabs>
        <w:ind w:right="-427" w:hanging="10"/>
        <w:rPr>
          <w:rFonts w:ascii="Arial" w:hAnsi="Arial" w:cs="Arial"/>
          <w:b w:val="0"/>
          <w:bCs/>
          <w:sz w:val="22"/>
          <w:szCs w:val="22"/>
          <w:u w:val="none"/>
        </w:rPr>
      </w:pPr>
    </w:p>
    <w:p w14:paraId="67A777A8" w14:textId="77777777" w:rsidR="00D22190" w:rsidRPr="00DA3E47" w:rsidRDefault="00D22190" w:rsidP="00881FC7">
      <w:pPr>
        <w:pStyle w:val="Corpodetexto"/>
        <w:tabs>
          <w:tab w:val="num" w:pos="180"/>
          <w:tab w:val="left" w:pos="8931"/>
        </w:tabs>
        <w:ind w:right="-427" w:hanging="10"/>
        <w:rPr>
          <w:rFonts w:ascii="Arial" w:hAnsi="Arial" w:cs="Arial"/>
          <w:b w:val="0"/>
          <w:bCs/>
          <w:sz w:val="22"/>
          <w:szCs w:val="22"/>
          <w:u w:val="none"/>
        </w:rPr>
      </w:pPr>
      <w:r w:rsidRPr="00DA3E47">
        <w:rPr>
          <w:rFonts w:ascii="Arial" w:hAnsi="Arial" w:cs="Arial"/>
          <w:b w:val="0"/>
          <w:bCs/>
          <w:sz w:val="22"/>
          <w:szCs w:val="22"/>
          <w:u w:val="none"/>
        </w:rPr>
        <w:t>14.3.</w:t>
      </w:r>
      <w:r w:rsidR="008F4C8A" w:rsidRPr="00DA3E47">
        <w:rPr>
          <w:rFonts w:ascii="Arial" w:hAnsi="Arial" w:cs="Arial"/>
          <w:b w:val="0"/>
          <w:bCs/>
          <w:sz w:val="22"/>
          <w:szCs w:val="22"/>
          <w:u w:val="none"/>
        </w:rPr>
        <w:t>6</w:t>
      </w:r>
      <w:r w:rsidRPr="00DA3E47">
        <w:rPr>
          <w:rFonts w:ascii="Arial" w:hAnsi="Arial" w:cs="Arial"/>
          <w:b w:val="0"/>
          <w:bCs/>
          <w:sz w:val="22"/>
          <w:szCs w:val="22"/>
          <w:u w:val="none"/>
        </w:rPr>
        <w:t>Prova de regularidade relativa aos Débitos Trabalhistas, apresentando a Certidão Negativa ou Positiva com efeito Negativo (</w:t>
      </w:r>
      <w:r w:rsidRPr="00DA3E47">
        <w:rPr>
          <w:rFonts w:ascii="Arial" w:hAnsi="Arial" w:cs="Arial"/>
          <w:bCs/>
          <w:sz w:val="22"/>
          <w:szCs w:val="22"/>
          <w:u w:val="none"/>
        </w:rPr>
        <w:t>CNDT</w:t>
      </w:r>
      <w:r w:rsidRPr="00DA3E47">
        <w:rPr>
          <w:rFonts w:ascii="Arial" w:hAnsi="Arial" w:cs="Arial"/>
          <w:b w:val="0"/>
          <w:bCs/>
          <w:sz w:val="22"/>
          <w:szCs w:val="22"/>
          <w:u w:val="none"/>
        </w:rPr>
        <w:t>), emitida pelos portais da Justiça do Trabalho, na forma da Lei Federal 12.440/2011 e a Resolução Administrativa TST nº 1470/2011; http://www.tst.jus.br/certidao.</w:t>
      </w:r>
    </w:p>
    <w:p w14:paraId="1EA667C9" w14:textId="77777777" w:rsidR="00D22190" w:rsidRPr="00DA3E47" w:rsidRDefault="00D22190" w:rsidP="00881FC7">
      <w:pPr>
        <w:tabs>
          <w:tab w:val="left" w:pos="8931"/>
        </w:tabs>
        <w:overflowPunct w:val="0"/>
        <w:autoSpaceDE w:val="0"/>
        <w:autoSpaceDN w:val="0"/>
        <w:adjustRightInd w:val="0"/>
        <w:ind w:right="-427"/>
        <w:jc w:val="both"/>
        <w:textAlignment w:val="baseline"/>
        <w:rPr>
          <w:rFonts w:ascii="Arial" w:hAnsi="Arial" w:cs="Arial"/>
          <w:sz w:val="22"/>
          <w:szCs w:val="22"/>
        </w:rPr>
      </w:pPr>
    </w:p>
    <w:p w14:paraId="70E8583E" w14:textId="77777777" w:rsidR="00D22190" w:rsidRPr="00DA3E47" w:rsidRDefault="00D22190" w:rsidP="00881FC7">
      <w:pPr>
        <w:tabs>
          <w:tab w:val="left" w:pos="8931"/>
        </w:tabs>
        <w:overflowPunct w:val="0"/>
        <w:autoSpaceDE w:val="0"/>
        <w:autoSpaceDN w:val="0"/>
        <w:adjustRightInd w:val="0"/>
        <w:ind w:right="-427"/>
        <w:jc w:val="both"/>
        <w:textAlignment w:val="baseline"/>
        <w:rPr>
          <w:rFonts w:ascii="Arial" w:hAnsi="Arial" w:cs="Arial"/>
          <w:b/>
          <w:sz w:val="22"/>
          <w:szCs w:val="22"/>
        </w:rPr>
      </w:pPr>
      <w:r w:rsidRPr="00DA3E47">
        <w:rPr>
          <w:rFonts w:ascii="Arial" w:hAnsi="Arial" w:cs="Arial"/>
          <w:b/>
          <w:sz w:val="22"/>
          <w:szCs w:val="22"/>
        </w:rPr>
        <w:t xml:space="preserve">14.4 Documentação relativa à QUALIFICAÇÃO ECONÔMICO FINANCEIRA: </w:t>
      </w:r>
    </w:p>
    <w:p w14:paraId="1C8E34A4" w14:textId="77777777" w:rsidR="00D22190" w:rsidRPr="00DA3E47" w:rsidRDefault="00D22190" w:rsidP="00881FC7">
      <w:pPr>
        <w:tabs>
          <w:tab w:val="left" w:pos="8931"/>
        </w:tabs>
        <w:overflowPunct w:val="0"/>
        <w:autoSpaceDE w:val="0"/>
        <w:autoSpaceDN w:val="0"/>
        <w:adjustRightInd w:val="0"/>
        <w:ind w:right="-427"/>
        <w:jc w:val="both"/>
        <w:textAlignment w:val="baseline"/>
        <w:rPr>
          <w:rFonts w:ascii="Arial" w:hAnsi="Arial" w:cs="Arial"/>
          <w:b/>
          <w:sz w:val="22"/>
          <w:szCs w:val="22"/>
        </w:rPr>
      </w:pPr>
    </w:p>
    <w:p w14:paraId="168643A2" w14:textId="77777777" w:rsidR="00D22190" w:rsidRPr="00DA3E47" w:rsidRDefault="00D22190" w:rsidP="00881FC7">
      <w:pPr>
        <w:tabs>
          <w:tab w:val="left" w:pos="8931"/>
        </w:tabs>
        <w:overflowPunct w:val="0"/>
        <w:autoSpaceDE w:val="0"/>
        <w:autoSpaceDN w:val="0"/>
        <w:adjustRightInd w:val="0"/>
        <w:ind w:right="-427"/>
        <w:jc w:val="both"/>
        <w:textAlignment w:val="baseline"/>
        <w:rPr>
          <w:rFonts w:ascii="Arial" w:hAnsi="Arial" w:cs="Arial"/>
          <w:bCs/>
          <w:sz w:val="22"/>
          <w:szCs w:val="22"/>
        </w:rPr>
      </w:pPr>
      <w:r w:rsidRPr="00DA3E47">
        <w:rPr>
          <w:rFonts w:ascii="Arial" w:hAnsi="Arial" w:cs="Arial"/>
          <w:sz w:val="22"/>
          <w:szCs w:val="22"/>
        </w:rPr>
        <w:t>14.4.1</w:t>
      </w:r>
      <w:r w:rsidRPr="00DA3E47">
        <w:rPr>
          <w:rFonts w:ascii="Arial" w:hAnsi="Arial" w:cs="Arial"/>
          <w:bCs/>
          <w:sz w:val="22"/>
          <w:szCs w:val="22"/>
        </w:rPr>
        <w:t xml:space="preserve">Certidão negativa de </w:t>
      </w:r>
      <w:r w:rsidRPr="00DA3E47">
        <w:rPr>
          <w:rFonts w:ascii="Arial" w:hAnsi="Arial" w:cs="Arial"/>
          <w:b/>
          <w:bCs/>
          <w:sz w:val="22"/>
          <w:szCs w:val="22"/>
        </w:rPr>
        <w:t>falência ou recuperação judicial</w:t>
      </w:r>
      <w:r w:rsidRPr="00DA3E47">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37DD5F57" w14:textId="77777777" w:rsidR="00D22190" w:rsidRPr="00DA3E47" w:rsidRDefault="00D22190" w:rsidP="00881FC7">
      <w:pPr>
        <w:overflowPunct w:val="0"/>
        <w:autoSpaceDE w:val="0"/>
        <w:autoSpaceDN w:val="0"/>
        <w:adjustRightInd w:val="0"/>
        <w:ind w:right="-427"/>
        <w:jc w:val="both"/>
        <w:textAlignment w:val="baseline"/>
        <w:rPr>
          <w:rFonts w:ascii="Arial" w:hAnsi="Arial" w:cs="Arial"/>
          <w:bCs/>
          <w:sz w:val="22"/>
          <w:szCs w:val="22"/>
        </w:rPr>
      </w:pPr>
    </w:p>
    <w:p w14:paraId="429F5D01" w14:textId="77777777" w:rsidR="00FA2CFE" w:rsidRPr="00DA3E47" w:rsidRDefault="00FA2CFE" w:rsidP="00881FC7">
      <w:pPr>
        <w:tabs>
          <w:tab w:val="left" w:pos="0"/>
          <w:tab w:val="left" w:pos="426"/>
          <w:tab w:val="left" w:pos="1418"/>
          <w:tab w:val="right" w:pos="9747"/>
        </w:tabs>
        <w:ind w:right="-427"/>
        <w:jc w:val="both"/>
        <w:rPr>
          <w:rFonts w:ascii="Arial" w:hAnsi="Arial" w:cs="Arial"/>
          <w:b/>
          <w:bCs/>
          <w:sz w:val="22"/>
          <w:szCs w:val="22"/>
        </w:rPr>
      </w:pPr>
      <w:r w:rsidRPr="00DA3E47">
        <w:rPr>
          <w:rFonts w:ascii="Arial" w:hAnsi="Arial" w:cs="Arial"/>
          <w:b/>
          <w:bCs/>
          <w:sz w:val="22"/>
          <w:szCs w:val="22"/>
        </w:rPr>
        <w:t>1</w:t>
      </w:r>
      <w:r w:rsidR="00FE2296" w:rsidRPr="00DA3E47">
        <w:rPr>
          <w:rFonts w:ascii="Arial" w:hAnsi="Arial" w:cs="Arial"/>
          <w:b/>
          <w:bCs/>
          <w:sz w:val="22"/>
          <w:szCs w:val="22"/>
        </w:rPr>
        <w:t>4</w:t>
      </w:r>
      <w:r w:rsidRPr="00DA3E47">
        <w:rPr>
          <w:rFonts w:ascii="Arial" w:hAnsi="Arial" w:cs="Arial"/>
          <w:b/>
          <w:bCs/>
          <w:sz w:val="22"/>
          <w:szCs w:val="22"/>
        </w:rPr>
        <w:t>.</w:t>
      </w:r>
      <w:r w:rsidR="00394419" w:rsidRPr="00DA3E47">
        <w:rPr>
          <w:rFonts w:ascii="Arial" w:hAnsi="Arial" w:cs="Arial"/>
          <w:b/>
          <w:bCs/>
          <w:sz w:val="22"/>
          <w:szCs w:val="22"/>
        </w:rPr>
        <w:t>5</w:t>
      </w:r>
      <w:r w:rsidRPr="00DA3E47">
        <w:rPr>
          <w:rFonts w:ascii="Arial" w:hAnsi="Arial" w:cs="Arial"/>
          <w:b/>
          <w:bCs/>
          <w:sz w:val="22"/>
          <w:szCs w:val="22"/>
        </w:rPr>
        <w:t xml:space="preserve"> Das Declarações:</w:t>
      </w:r>
    </w:p>
    <w:p w14:paraId="76BFC561" w14:textId="77777777" w:rsidR="00FA2CFE" w:rsidRPr="00DA3E47" w:rsidRDefault="00FA2CFE" w:rsidP="00881FC7">
      <w:pPr>
        <w:tabs>
          <w:tab w:val="right" w:pos="9747"/>
        </w:tabs>
        <w:ind w:right="-427"/>
        <w:jc w:val="both"/>
        <w:rPr>
          <w:rFonts w:ascii="Arial" w:hAnsi="Arial" w:cs="Arial"/>
          <w:bCs/>
          <w:sz w:val="22"/>
          <w:szCs w:val="22"/>
        </w:rPr>
      </w:pPr>
    </w:p>
    <w:p w14:paraId="36040829" w14:textId="77777777" w:rsidR="00FA2CFE" w:rsidRPr="00DA3E47" w:rsidRDefault="00FA2CFE" w:rsidP="00881FC7">
      <w:pPr>
        <w:tabs>
          <w:tab w:val="left" w:pos="1418"/>
          <w:tab w:val="right" w:pos="9747"/>
        </w:tabs>
        <w:ind w:right="-427"/>
        <w:jc w:val="both"/>
        <w:rPr>
          <w:rFonts w:ascii="Arial" w:hAnsi="Arial" w:cs="Arial"/>
          <w:sz w:val="22"/>
          <w:szCs w:val="22"/>
        </w:rPr>
      </w:pPr>
      <w:r w:rsidRPr="00DA3E47">
        <w:rPr>
          <w:rFonts w:ascii="Arial" w:hAnsi="Arial" w:cs="Arial"/>
          <w:bCs/>
          <w:sz w:val="22"/>
          <w:szCs w:val="22"/>
        </w:rPr>
        <w:t>1</w:t>
      </w:r>
      <w:r w:rsidR="00FE2296" w:rsidRPr="00DA3E47">
        <w:rPr>
          <w:rFonts w:ascii="Arial" w:hAnsi="Arial" w:cs="Arial"/>
          <w:bCs/>
          <w:sz w:val="22"/>
          <w:szCs w:val="22"/>
        </w:rPr>
        <w:t>4</w:t>
      </w:r>
      <w:r w:rsidRPr="00DA3E47">
        <w:rPr>
          <w:rFonts w:ascii="Arial" w:hAnsi="Arial" w:cs="Arial"/>
          <w:bCs/>
          <w:sz w:val="22"/>
          <w:szCs w:val="22"/>
        </w:rPr>
        <w:t>.</w:t>
      </w:r>
      <w:r w:rsidR="00394419" w:rsidRPr="00DA3E47">
        <w:rPr>
          <w:rFonts w:ascii="Arial" w:hAnsi="Arial" w:cs="Arial"/>
          <w:bCs/>
          <w:sz w:val="22"/>
          <w:szCs w:val="22"/>
        </w:rPr>
        <w:t>5</w:t>
      </w:r>
      <w:r w:rsidRPr="00DA3E47">
        <w:rPr>
          <w:rFonts w:ascii="Arial" w:hAnsi="Arial" w:cs="Arial"/>
          <w:bCs/>
          <w:sz w:val="22"/>
          <w:szCs w:val="22"/>
        </w:rPr>
        <w:t xml:space="preserve">.1 Declaração </w:t>
      </w:r>
      <w:r w:rsidRPr="00DA3E47">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DA3E47">
        <w:rPr>
          <w:rFonts w:ascii="Arial" w:hAnsi="Arial" w:cs="Arial"/>
          <w:i/>
          <w:sz w:val="22"/>
          <w:szCs w:val="22"/>
        </w:rPr>
        <w:t>(anexo VIII)</w:t>
      </w:r>
      <w:r w:rsidRPr="00DA3E47">
        <w:rPr>
          <w:rFonts w:ascii="Arial" w:hAnsi="Arial" w:cs="Arial"/>
          <w:sz w:val="22"/>
          <w:szCs w:val="22"/>
        </w:rPr>
        <w:t xml:space="preserve">. Sugerimos em papel da própria empresa, contendo o </w:t>
      </w:r>
      <w:r w:rsidRPr="00DA3E47">
        <w:rPr>
          <w:rFonts w:ascii="Arial" w:hAnsi="Arial" w:cs="Arial"/>
          <w:iCs/>
          <w:sz w:val="22"/>
          <w:szCs w:val="22"/>
        </w:rPr>
        <w:t xml:space="preserve">carimbo </w:t>
      </w:r>
      <w:r w:rsidRPr="00DA3E47">
        <w:rPr>
          <w:rFonts w:ascii="Arial" w:hAnsi="Arial" w:cs="Arial"/>
          <w:sz w:val="22"/>
          <w:szCs w:val="22"/>
        </w:rPr>
        <w:t xml:space="preserve">ou </w:t>
      </w:r>
      <w:r w:rsidRPr="00DA3E47">
        <w:rPr>
          <w:rFonts w:ascii="Arial" w:hAnsi="Arial" w:cs="Arial"/>
          <w:iCs/>
          <w:sz w:val="22"/>
          <w:szCs w:val="22"/>
        </w:rPr>
        <w:t xml:space="preserve">impresso </w:t>
      </w:r>
      <w:r w:rsidRPr="00DA3E47">
        <w:rPr>
          <w:rFonts w:ascii="Arial" w:hAnsi="Arial" w:cs="Arial"/>
          <w:sz w:val="22"/>
          <w:szCs w:val="22"/>
        </w:rPr>
        <w:t xml:space="preserve">identificador do </w:t>
      </w:r>
      <w:r w:rsidRPr="00DA3E47">
        <w:rPr>
          <w:rFonts w:ascii="Arial" w:hAnsi="Arial" w:cs="Arial"/>
          <w:iCs/>
          <w:sz w:val="22"/>
          <w:szCs w:val="22"/>
        </w:rPr>
        <w:t xml:space="preserve">CNPJ/MF </w:t>
      </w:r>
      <w:r w:rsidRPr="00DA3E47">
        <w:rPr>
          <w:rFonts w:ascii="Arial" w:hAnsi="Arial" w:cs="Arial"/>
          <w:sz w:val="22"/>
          <w:szCs w:val="22"/>
        </w:rPr>
        <w:t>da firma proponente, assinadas por pessoa legalmente habilitada e que seja possível, identificar quem assinou.</w:t>
      </w:r>
    </w:p>
    <w:p w14:paraId="53B9D25A" w14:textId="77777777" w:rsidR="00FA2CFE" w:rsidRPr="00DA3E47" w:rsidRDefault="00FA2CFE" w:rsidP="00881FC7">
      <w:pPr>
        <w:tabs>
          <w:tab w:val="right" w:pos="9747"/>
        </w:tabs>
        <w:ind w:left="567" w:right="-427" w:hanging="567"/>
        <w:jc w:val="both"/>
        <w:rPr>
          <w:rFonts w:ascii="Arial" w:hAnsi="Arial" w:cs="Arial"/>
          <w:sz w:val="22"/>
          <w:szCs w:val="22"/>
        </w:rPr>
      </w:pPr>
    </w:p>
    <w:p w14:paraId="1AC7AF26" w14:textId="77777777" w:rsidR="00FA2CFE" w:rsidRPr="00DA3E47" w:rsidRDefault="00FA2CFE" w:rsidP="00881FC7">
      <w:pPr>
        <w:tabs>
          <w:tab w:val="left" w:pos="567"/>
          <w:tab w:val="left" w:pos="1276"/>
          <w:tab w:val="left" w:pos="1418"/>
          <w:tab w:val="right" w:pos="9747"/>
        </w:tabs>
        <w:ind w:right="-427"/>
        <w:jc w:val="both"/>
        <w:rPr>
          <w:rFonts w:ascii="Arial" w:hAnsi="Arial" w:cs="Arial"/>
          <w:sz w:val="22"/>
          <w:szCs w:val="22"/>
        </w:rPr>
      </w:pPr>
      <w:r w:rsidRPr="00DA3E47">
        <w:rPr>
          <w:rFonts w:ascii="Arial" w:hAnsi="Arial" w:cs="Arial"/>
          <w:sz w:val="22"/>
          <w:szCs w:val="22"/>
        </w:rPr>
        <w:lastRenderedPageBreak/>
        <w:t>1</w:t>
      </w:r>
      <w:r w:rsidR="00FE2296" w:rsidRPr="00DA3E47">
        <w:rPr>
          <w:rFonts w:ascii="Arial" w:hAnsi="Arial" w:cs="Arial"/>
          <w:sz w:val="22"/>
          <w:szCs w:val="22"/>
        </w:rPr>
        <w:t>4</w:t>
      </w:r>
      <w:r w:rsidRPr="00DA3E47">
        <w:rPr>
          <w:rFonts w:ascii="Arial" w:hAnsi="Arial" w:cs="Arial"/>
          <w:sz w:val="22"/>
          <w:szCs w:val="22"/>
        </w:rPr>
        <w:t>.</w:t>
      </w:r>
      <w:r w:rsidR="00394419" w:rsidRPr="00DA3E47">
        <w:rPr>
          <w:rFonts w:ascii="Arial" w:hAnsi="Arial" w:cs="Arial"/>
          <w:sz w:val="22"/>
          <w:szCs w:val="22"/>
        </w:rPr>
        <w:t>5</w:t>
      </w:r>
      <w:r w:rsidRPr="00DA3E47">
        <w:rPr>
          <w:rFonts w:ascii="Arial" w:hAnsi="Arial" w:cs="Arial"/>
          <w:sz w:val="22"/>
          <w:szCs w:val="22"/>
        </w:rPr>
        <w:t xml:space="preserve">.2 Declaração elaborada em papel timbrado e subscrita pelo representante legal da licitante, assegurando a inexistência de impedimento legal para licitar ou contratar com a </w:t>
      </w:r>
      <w:r w:rsidR="006567BB">
        <w:rPr>
          <w:rFonts w:ascii="Arial" w:hAnsi="Arial" w:cs="Arial"/>
          <w:sz w:val="22"/>
          <w:szCs w:val="22"/>
        </w:rPr>
        <w:t>Obras</w:t>
      </w:r>
      <w:r w:rsidRPr="00DA3E47">
        <w:rPr>
          <w:rFonts w:ascii="Arial" w:hAnsi="Arial" w:cs="Arial"/>
          <w:sz w:val="22"/>
          <w:szCs w:val="22"/>
        </w:rPr>
        <w:t>. Identificar quem assinou.</w:t>
      </w:r>
      <w:r w:rsidRPr="00DA3E47">
        <w:rPr>
          <w:rFonts w:ascii="Arial" w:hAnsi="Arial" w:cs="Arial"/>
          <w:i/>
          <w:sz w:val="22"/>
          <w:szCs w:val="22"/>
        </w:rPr>
        <w:t xml:space="preserve"> (Anexo III)</w:t>
      </w:r>
    </w:p>
    <w:p w14:paraId="79970038" w14:textId="77777777" w:rsidR="00FA2CFE" w:rsidRPr="00DA3E47" w:rsidRDefault="00FA2CFE" w:rsidP="00881FC7">
      <w:pPr>
        <w:ind w:left="567" w:right="-427" w:hanging="567"/>
        <w:jc w:val="both"/>
        <w:rPr>
          <w:rFonts w:ascii="Arial" w:hAnsi="Arial" w:cs="Arial"/>
          <w:sz w:val="22"/>
          <w:szCs w:val="22"/>
        </w:rPr>
      </w:pPr>
    </w:p>
    <w:p w14:paraId="30F0661F" w14:textId="77777777" w:rsidR="00FA2CFE" w:rsidRPr="00DA3E47" w:rsidRDefault="00FA2CFE" w:rsidP="00881FC7">
      <w:pPr>
        <w:ind w:right="-427"/>
        <w:jc w:val="both"/>
        <w:rPr>
          <w:rFonts w:ascii="Arial" w:hAnsi="Arial" w:cs="Arial"/>
          <w:i/>
          <w:sz w:val="22"/>
          <w:szCs w:val="22"/>
        </w:rPr>
      </w:pPr>
      <w:r w:rsidRPr="00DA3E47">
        <w:rPr>
          <w:rFonts w:ascii="Arial" w:hAnsi="Arial" w:cs="Arial"/>
          <w:sz w:val="22"/>
          <w:szCs w:val="22"/>
        </w:rPr>
        <w:t>1</w:t>
      </w:r>
      <w:r w:rsidR="00FE2296" w:rsidRPr="00DA3E47">
        <w:rPr>
          <w:rFonts w:ascii="Arial" w:hAnsi="Arial" w:cs="Arial"/>
          <w:sz w:val="22"/>
          <w:szCs w:val="22"/>
        </w:rPr>
        <w:t>4</w:t>
      </w:r>
      <w:r w:rsidRPr="00DA3E47">
        <w:rPr>
          <w:rFonts w:ascii="Arial" w:hAnsi="Arial" w:cs="Arial"/>
          <w:sz w:val="22"/>
          <w:szCs w:val="22"/>
        </w:rPr>
        <w:t>.</w:t>
      </w:r>
      <w:r w:rsidR="00394419" w:rsidRPr="00DA3E47">
        <w:rPr>
          <w:rFonts w:ascii="Arial" w:hAnsi="Arial" w:cs="Arial"/>
          <w:sz w:val="22"/>
          <w:szCs w:val="22"/>
        </w:rPr>
        <w:t>5</w:t>
      </w:r>
      <w:r w:rsidRPr="00DA3E47">
        <w:rPr>
          <w:rFonts w:ascii="Arial" w:hAnsi="Arial" w:cs="Arial"/>
          <w:sz w:val="22"/>
          <w:szCs w:val="22"/>
        </w:rPr>
        <w:t xml:space="preserve">.3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Pr="00DA3E47">
        <w:rPr>
          <w:rFonts w:ascii="Arial" w:hAnsi="Arial" w:cs="Arial"/>
          <w:i/>
          <w:sz w:val="22"/>
          <w:szCs w:val="22"/>
        </w:rPr>
        <w:t>(Anexo IX)</w:t>
      </w:r>
    </w:p>
    <w:p w14:paraId="118A7DD2" w14:textId="77777777" w:rsidR="00FA2CFE" w:rsidRPr="00DA3E47" w:rsidRDefault="00FA2CFE" w:rsidP="00881FC7">
      <w:pPr>
        <w:ind w:left="567" w:right="-427" w:hanging="567"/>
        <w:jc w:val="both"/>
        <w:rPr>
          <w:rFonts w:ascii="Arial" w:hAnsi="Arial" w:cs="Arial"/>
          <w:sz w:val="22"/>
          <w:szCs w:val="22"/>
        </w:rPr>
      </w:pPr>
    </w:p>
    <w:p w14:paraId="09098A81" w14:textId="77777777" w:rsidR="00FA2CFE" w:rsidRPr="00DA3E47" w:rsidRDefault="00FA2CFE" w:rsidP="00881FC7">
      <w:pPr>
        <w:overflowPunct w:val="0"/>
        <w:autoSpaceDE w:val="0"/>
        <w:autoSpaceDN w:val="0"/>
        <w:adjustRightInd w:val="0"/>
        <w:ind w:right="-427"/>
        <w:jc w:val="both"/>
        <w:textAlignment w:val="baseline"/>
        <w:rPr>
          <w:rFonts w:ascii="Arial" w:hAnsi="Arial" w:cs="Arial"/>
          <w:b/>
          <w:sz w:val="22"/>
          <w:szCs w:val="22"/>
        </w:rPr>
      </w:pPr>
      <w:r w:rsidRPr="00DA3E47">
        <w:rPr>
          <w:rFonts w:ascii="Arial" w:hAnsi="Arial" w:cs="Arial"/>
          <w:b/>
          <w:sz w:val="22"/>
          <w:szCs w:val="22"/>
        </w:rPr>
        <w:t>1</w:t>
      </w:r>
      <w:r w:rsidR="0045290E" w:rsidRPr="00DA3E47">
        <w:rPr>
          <w:rFonts w:ascii="Arial" w:hAnsi="Arial" w:cs="Arial"/>
          <w:b/>
          <w:sz w:val="22"/>
          <w:szCs w:val="22"/>
        </w:rPr>
        <w:t>4</w:t>
      </w:r>
      <w:r w:rsidRPr="00DA3E47">
        <w:rPr>
          <w:rFonts w:ascii="Arial" w:hAnsi="Arial" w:cs="Arial"/>
          <w:b/>
          <w:sz w:val="22"/>
          <w:szCs w:val="22"/>
        </w:rPr>
        <w:t>.</w:t>
      </w:r>
      <w:r w:rsidR="00394419" w:rsidRPr="00DA3E47">
        <w:rPr>
          <w:rFonts w:ascii="Arial" w:hAnsi="Arial" w:cs="Arial"/>
          <w:b/>
          <w:sz w:val="22"/>
          <w:szCs w:val="22"/>
        </w:rPr>
        <w:t>6</w:t>
      </w:r>
      <w:r w:rsidRPr="00DA3E47">
        <w:rPr>
          <w:rFonts w:ascii="Arial" w:hAnsi="Arial" w:cs="Arial"/>
          <w:b/>
          <w:sz w:val="22"/>
          <w:szCs w:val="22"/>
        </w:rPr>
        <w:t xml:space="preserve"> Disposições Gerais da Habilitação:</w:t>
      </w:r>
    </w:p>
    <w:p w14:paraId="4E132698" w14:textId="77777777" w:rsidR="00FA2CFE" w:rsidRPr="00DA3E47" w:rsidRDefault="00FA2CFE" w:rsidP="00881FC7">
      <w:pPr>
        <w:ind w:right="-427"/>
        <w:rPr>
          <w:rFonts w:ascii="Arial" w:hAnsi="Arial" w:cs="Arial"/>
          <w:sz w:val="22"/>
          <w:szCs w:val="22"/>
        </w:rPr>
      </w:pPr>
    </w:p>
    <w:p w14:paraId="4FBC63BE" w14:textId="77777777" w:rsidR="00FA2CFE" w:rsidRPr="00DA3E47" w:rsidRDefault="00FA2CFE"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w:t>
      </w:r>
      <w:r w:rsidR="0045290E" w:rsidRPr="00DA3E47">
        <w:rPr>
          <w:rFonts w:ascii="Arial" w:hAnsi="Arial" w:cs="Arial"/>
          <w:sz w:val="22"/>
          <w:szCs w:val="22"/>
        </w:rPr>
        <w:t>4</w:t>
      </w:r>
      <w:r w:rsidRPr="00DA3E47">
        <w:rPr>
          <w:rFonts w:ascii="Arial" w:hAnsi="Arial" w:cs="Arial"/>
          <w:sz w:val="22"/>
          <w:szCs w:val="22"/>
        </w:rPr>
        <w:t>.</w:t>
      </w:r>
      <w:r w:rsidR="00394419" w:rsidRPr="00DA3E47">
        <w:rPr>
          <w:rFonts w:ascii="Arial" w:hAnsi="Arial" w:cs="Arial"/>
          <w:sz w:val="22"/>
          <w:szCs w:val="22"/>
        </w:rPr>
        <w:t>6</w:t>
      </w:r>
      <w:r w:rsidRPr="00DA3E47">
        <w:rPr>
          <w:rFonts w:ascii="Arial" w:hAnsi="Arial" w:cs="Arial"/>
          <w:sz w:val="22"/>
          <w:szCs w:val="22"/>
        </w:rPr>
        <w:t xml:space="preserve">.1. Na hipótese de não constar prazo de validade nas certidões apresentadas, a </w:t>
      </w:r>
      <w:r w:rsidR="006567BB">
        <w:rPr>
          <w:rFonts w:ascii="Arial" w:hAnsi="Arial" w:cs="Arial"/>
          <w:sz w:val="22"/>
          <w:szCs w:val="22"/>
        </w:rPr>
        <w:t>Obras</w:t>
      </w:r>
      <w:r w:rsidRPr="00DA3E47">
        <w:rPr>
          <w:rFonts w:ascii="Arial" w:hAnsi="Arial" w:cs="Arial"/>
          <w:sz w:val="22"/>
          <w:szCs w:val="22"/>
        </w:rPr>
        <w:t xml:space="preserve"> aceitará como válidas as expedidas até 60 (sessenta) dias a contar da data de sua emissão.</w:t>
      </w:r>
    </w:p>
    <w:p w14:paraId="094B57A7" w14:textId="77777777" w:rsidR="00FA2CFE" w:rsidRPr="00DA3E47" w:rsidRDefault="00FA2CFE" w:rsidP="00881FC7">
      <w:pPr>
        <w:overflowPunct w:val="0"/>
        <w:autoSpaceDE w:val="0"/>
        <w:autoSpaceDN w:val="0"/>
        <w:adjustRightInd w:val="0"/>
        <w:ind w:right="-427"/>
        <w:jc w:val="both"/>
        <w:textAlignment w:val="baseline"/>
        <w:rPr>
          <w:rFonts w:ascii="Arial" w:hAnsi="Arial" w:cs="Arial"/>
          <w:sz w:val="22"/>
          <w:szCs w:val="22"/>
        </w:rPr>
      </w:pPr>
    </w:p>
    <w:p w14:paraId="2A6E5D2A" w14:textId="77777777" w:rsidR="00FA2CFE" w:rsidRPr="00DA3E47" w:rsidRDefault="00FA2CFE"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w:t>
      </w:r>
      <w:r w:rsidR="0045290E" w:rsidRPr="00DA3E47">
        <w:rPr>
          <w:rFonts w:ascii="Arial" w:hAnsi="Arial" w:cs="Arial"/>
          <w:sz w:val="22"/>
          <w:szCs w:val="22"/>
        </w:rPr>
        <w:t>4</w:t>
      </w:r>
      <w:r w:rsidRPr="00DA3E47">
        <w:rPr>
          <w:rFonts w:ascii="Arial" w:hAnsi="Arial" w:cs="Arial"/>
          <w:sz w:val="22"/>
          <w:szCs w:val="22"/>
        </w:rPr>
        <w:t>.</w:t>
      </w:r>
      <w:r w:rsidR="00394419" w:rsidRPr="00DA3E47">
        <w:rPr>
          <w:rFonts w:ascii="Arial" w:hAnsi="Arial" w:cs="Arial"/>
          <w:sz w:val="22"/>
          <w:szCs w:val="22"/>
        </w:rPr>
        <w:t>6</w:t>
      </w:r>
      <w:r w:rsidRPr="00DA3E47">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66F8D046" w14:textId="77777777" w:rsidR="00FA2CFE" w:rsidRPr="00DA3E47" w:rsidRDefault="00FA2CFE" w:rsidP="00881FC7">
      <w:pPr>
        <w:overflowPunct w:val="0"/>
        <w:autoSpaceDE w:val="0"/>
        <w:autoSpaceDN w:val="0"/>
        <w:adjustRightInd w:val="0"/>
        <w:ind w:right="-427"/>
        <w:jc w:val="both"/>
        <w:textAlignment w:val="baseline"/>
        <w:rPr>
          <w:rFonts w:ascii="Arial" w:hAnsi="Arial" w:cs="Arial"/>
          <w:sz w:val="22"/>
          <w:szCs w:val="22"/>
        </w:rPr>
      </w:pPr>
    </w:p>
    <w:p w14:paraId="725AFA39" w14:textId="77777777" w:rsidR="00FA2CFE" w:rsidRPr="00DA3E47" w:rsidRDefault="00FA2CFE"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w:t>
      </w:r>
      <w:r w:rsidR="0045290E" w:rsidRPr="00DA3E47">
        <w:rPr>
          <w:rFonts w:ascii="Arial" w:hAnsi="Arial" w:cs="Arial"/>
          <w:sz w:val="22"/>
          <w:szCs w:val="22"/>
        </w:rPr>
        <w:t>4</w:t>
      </w:r>
      <w:r w:rsidRPr="00DA3E47">
        <w:rPr>
          <w:rFonts w:ascii="Arial" w:hAnsi="Arial" w:cs="Arial"/>
          <w:sz w:val="22"/>
          <w:szCs w:val="22"/>
        </w:rPr>
        <w:t>.</w:t>
      </w:r>
      <w:r w:rsidR="00394419" w:rsidRPr="00DA3E47">
        <w:rPr>
          <w:rFonts w:ascii="Arial" w:hAnsi="Arial" w:cs="Arial"/>
          <w:sz w:val="22"/>
          <w:szCs w:val="22"/>
        </w:rPr>
        <w:t>6</w:t>
      </w:r>
      <w:r w:rsidRPr="00DA3E47">
        <w:rPr>
          <w:rFonts w:ascii="Arial" w:hAnsi="Arial" w:cs="Arial"/>
          <w:sz w:val="22"/>
          <w:szCs w:val="22"/>
        </w:rPr>
        <w:t xml:space="preserve">.3. As Microempresas e empresas de pequeno porte, mesmo que contenham alguma restrição documental </w:t>
      </w:r>
      <w:r w:rsidRPr="00DA3E47">
        <w:rPr>
          <w:rFonts w:ascii="Arial" w:hAnsi="Arial" w:cs="Arial"/>
          <w:bCs/>
          <w:sz w:val="22"/>
          <w:szCs w:val="22"/>
          <w:u w:val="single"/>
        </w:rPr>
        <w:t>Fiscal e Trabalhista</w:t>
      </w:r>
      <w:r w:rsidRPr="00DA3E47">
        <w:rPr>
          <w:rFonts w:ascii="Arial" w:hAnsi="Arial" w:cs="Arial"/>
          <w:sz w:val="22"/>
          <w:szCs w:val="22"/>
        </w:rPr>
        <w:t xml:space="preserve">, deverão apresentar todos os documentos exigidos no edital </w:t>
      </w:r>
      <w:r w:rsidRPr="00DA3E47">
        <w:rPr>
          <w:rFonts w:ascii="Arial" w:hAnsi="Arial" w:cs="Arial"/>
          <w:bCs/>
          <w:i/>
          <w:sz w:val="22"/>
          <w:szCs w:val="22"/>
          <w:u w:val="single"/>
        </w:rPr>
        <w:t>conforme art. 43 da Lei n° 123/06, alterada pela LC 155/2016</w:t>
      </w:r>
      <w:r w:rsidRPr="00DA3E47">
        <w:rPr>
          <w:rFonts w:ascii="Arial" w:hAnsi="Arial" w:cs="Arial"/>
          <w:bCs/>
          <w:i/>
          <w:sz w:val="22"/>
          <w:szCs w:val="22"/>
        </w:rPr>
        <w:t>.</w:t>
      </w:r>
    </w:p>
    <w:p w14:paraId="273E5305" w14:textId="77777777" w:rsidR="00FA2CFE" w:rsidRPr="00DA3E47" w:rsidRDefault="00FA2CFE" w:rsidP="00881FC7">
      <w:pPr>
        <w:overflowPunct w:val="0"/>
        <w:autoSpaceDE w:val="0"/>
        <w:autoSpaceDN w:val="0"/>
        <w:adjustRightInd w:val="0"/>
        <w:ind w:right="-427"/>
        <w:jc w:val="both"/>
        <w:textAlignment w:val="baseline"/>
        <w:rPr>
          <w:rFonts w:ascii="Arial" w:hAnsi="Arial" w:cs="Arial"/>
          <w:sz w:val="22"/>
          <w:szCs w:val="22"/>
        </w:rPr>
      </w:pPr>
    </w:p>
    <w:p w14:paraId="1D03B977" w14:textId="77777777" w:rsidR="00FA2CFE" w:rsidRPr="00DA3E47" w:rsidRDefault="00FA2CFE"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w:t>
      </w:r>
      <w:r w:rsidR="0045290E" w:rsidRPr="00DA3E47">
        <w:rPr>
          <w:rFonts w:ascii="Arial" w:hAnsi="Arial" w:cs="Arial"/>
          <w:sz w:val="22"/>
          <w:szCs w:val="22"/>
        </w:rPr>
        <w:t>4</w:t>
      </w:r>
      <w:r w:rsidRPr="00DA3E47">
        <w:rPr>
          <w:rFonts w:ascii="Arial" w:hAnsi="Arial" w:cs="Arial"/>
          <w:sz w:val="22"/>
          <w:szCs w:val="22"/>
        </w:rPr>
        <w:t>.</w:t>
      </w:r>
      <w:r w:rsidR="00394419" w:rsidRPr="00DA3E47">
        <w:rPr>
          <w:rFonts w:ascii="Arial" w:hAnsi="Arial" w:cs="Arial"/>
          <w:sz w:val="22"/>
          <w:szCs w:val="22"/>
        </w:rPr>
        <w:t>6</w:t>
      </w:r>
      <w:r w:rsidRPr="00DA3E47">
        <w:rPr>
          <w:rFonts w:ascii="Arial" w:hAnsi="Arial" w:cs="Arial"/>
          <w:sz w:val="22"/>
          <w:szCs w:val="22"/>
        </w:rPr>
        <w:t xml:space="preserve">.3.1. Havendo alguma restrição na comprovação da regularidade fiscal e trabalhista, será assegurado, às microempresas e empresas de pequeno porte, o prazo de 5 (cinco) dias úteis, cujo termo inicial corresponderá ao momento em que o proponente for declarado vencedor do certame, prorrogável por igual período a critério da </w:t>
      </w:r>
      <w:r w:rsidR="006567BB">
        <w:rPr>
          <w:rFonts w:ascii="Arial" w:hAnsi="Arial" w:cs="Arial"/>
          <w:sz w:val="22"/>
          <w:szCs w:val="22"/>
        </w:rPr>
        <w:t>Obras</w:t>
      </w:r>
      <w:r w:rsidRPr="00DA3E47">
        <w:rPr>
          <w:rFonts w:ascii="Arial" w:hAnsi="Arial" w:cs="Arial"/>
          <w:sz w:val="22"/>
          <w:szCs w:val="22"/>
        </w:rPr>
        <w:t xml:space="preserve">, para regularização da documentação, para pagamento ou parcelamento do débito e para emissão de eventuais certidões negativas ou positivas com efeito de certidão negativa. </w:t>
      </w:r>
      <w:r w:rsidRPr="00DA3E47">
        <w:rPr>
          <w:rFonts w:ascii="Arial" w:hAnsi="Arial" w:cs="Arial"/>
          <w:b/>
          <w:sz w:val="22"/>
          <w:szCs w:val="22"/>
        </w:rPr>
        <w:t>(§1°, art. 43 Lei n. 123/06, alterada pela LC 155/2016).</w:t>
      </w:r>
    </w:p>
    <w:p w14:paraId="32EECB1F" w14:textId="77777777" w:rsidR="00FA2CFE" w:rsidRPr="00DA3E47" w:rsidRDefault="00FA2CFE" w:rsidP="00881FC7">
      <w:pPr>
        <w:overflowPunct w:val="0"/>
        <w:autoSpaceDE w:val="0"/>
        <w:autoSpaceDN w:val="0"/>
        <w:adjustRightInd w:val="0"/>
        <w:ind w:right="-427"/>
        <w:jc w:val="both"/>
        <w:textAlignment w:val="baseline"/>
        <w:rPr>
          <w:rFonts w:ascii="Arial" w:hAnsi="Arial" w:cs="Arial"/>
          <w:sz w:val="22"/>
          <w:szCs w:val="22"/>
        </w:rPr>
      </w:pPr>
    </w:p>
    <w:p w14:paraId="0DF32348" w14:textId="77777777" w:rsidR="00FA2CFE" w:rsidRPr="00DA3E47" w:rsidRDefault="00FA2CFE"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w:t>
      </w:r>
      <w:r w:rsidR="0045290E" w:rsidRPr="00DA3E47">
        <w:rPr>
          <w:rFonts w:ascii="Arial" w:hAnsi="Arial" w:cs="Arial"/>
          <w:sz w:val="22"/>
          <w:szCs w:val="22"/>
        </w:rPr>
        <w:t>4</w:t>
      </w:r>
      <w:r w:rsidRPr="00DA3E47">
        <w:rPr>
          <w:rFonts w:ascii="Arial" w:hAnsi="Arial" w:cs="Arial"/>
          <w:sz w:val="22"/>
          <w:szCs w:val="22"/>
        </w:rPr>
        <w:t>.</w:t>
      </w:r>
      <w:r w:rsidR="00394419" w:rsidRPr="00DA3E47">
        <w:rPr>
          <w:rFonts w:ascii="Arial" w:hAnsi="Arial" w:cs="Arial"/>
          <w:sz w:val="22"/>
          <w:szCs w:val="22"/>
        </w:rPr>
        <w:t>6</w:t>
      </w:r>
      <w:r w:rsidRPr="00DA3E47">
        <w:rPr>
          <w:rFonts w:ascii="Arial" w:hAnsi="Arial" w:cs="Arial"/>
          <w:sz w:val="22"/>
          <w:szCs w:val="22"/>
        </w:rPr>
        <w:t>.3.2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439D2B6A" w14:textId="77777777" w:rsidR="00FA2CFE" w:rsidRPr="00DA3E47" w:rsidRDefault="00FA2CFE" w:rsidP="00881FC7">
      <w:pPr>
        <w:overflowPunct w:val="0"/>
        <w:autoSpaceDE w:val="0"/>
        <w:autoSpaceDN w:val="0"/>
        <w:adjustRightInd w:val="0"/>
        <w:ind w:right="-427"/>
        <w:jc w:val="both"/>
        <w:textAlignment w:val="baseline"/>
        <w:rPr>
          <w:rFonts w:ascii="Arial" w:hAnsi="Arial" w:cs="Arial"/>
          <w:sz w:val="22"/>
          <w:szCs w:val="22"/>
        </w:rPr>
      </w:pPr>
    </w:p>
    <w:p w14:paraId="7F976C6D" w14:textId="77777777" w:rsidR="00FA2CFE" w:rsidRPr="00DA3E47" w:rsidRDefault="00FA2CFE" w:rsidP="00881FC7">
      <w:pPr>
        <w:ind w:right="-427"/>
        <w:jc w:val="both"/>
        <w:rPr>
          <w:rFonts w:ascii="Arial" w:hAnsi="Arial" w:cs="Arial"/>
          <w:sz w:val="22"/>
          <w:szCs w:val="22"/>
        </w:rPr>
      </w:pPr>
      <w:r w:rsidRPr="00DA3E47">
        <w:rPr>
          <w:rFonts w:ascii="Arial" w:hAnsi="Arial" w:cs="Arial"/>
          <w:sz w:val="22"/>
          <w:szCs w:val="22"/>
        </w:rPr>
        <w:t>1</w:t>
      </w:r>
      <w:r w:rsidR="0045290E" w:rsidRPr="00DA3E47">
        <w:rPr>
          <w:rFonts w:ascii="Arial" w:hAnsi="Arial" w:cs="Arial"/>
          <w:sz w:val="22"/>
          <w:szCs w:val="22"/>
        </w:rPr>
        <w:t>4</w:t>
      </w:r>
      <w:r w:rsidRPr="00DA3E47">
        <w:rPr>
          <w:rFonts w:ascii="Arial" w:hAnsi="Arial" w:cs="Arial"/>
          <w:sz w:val="22"/>
          <w:szCs w:val="22"/>
        </w:rPr>
        <w:t>.</w:t>
      </w:r>
      <w:r w:rsidR="00394419" w:rsidRPr="00DA3E47">
        <w:rPr>
          <w:rFonts w:ascii="Arial" w:hAnsi="Arial" w:cs="Arial"/>
          <w:sz w:val="22"/>
          <w:szCs w:val="22"/>
        </w:rPr>
        <w:t>6</w:t>
      </w:r>
      <w:r w:rsidRPr="00DA3E47">
        <w:rPr>
          <w:rFonts w:ascii="Arial" w:hAnsi="Arial" w:cs="Arial"/>
          <w:sz w:val="22"/>
          <w:szCs w:val="22"/>
        </w:rPr>
        <w:t>.4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6F279984" w14:textId="77777777" w:rsidR="00FA2CFE" w:rsidRPr="00DA3E47" w:rsidRDefault="00FA2CFE" w:rsidP="00881FC7">
      <w:pPr>
        <w:ind w:right="-427"/>
        <w:jc w:val="both"/>
        <w:rPr>
          <w:rFonts w:ascii="Arial" w:hAnsi="Arial" w:cs="Arial"/>
          <w:sz w:val="22"/>
          <w:szCs w:val="22"/>
        </w:rPr>
      </w:pPr>
    </w:p>
    <w:p w14:paraId="5D3949F9" w14:textId="77777777" w:rsidR="00FA2CFE" w:rsidRPr="00DA3E47" w:rsidRDefault="00FA2CFE" w:rsidP="00881FC7">
      <w:pPr>
        <w:ind w:right="-427"/>
        <w:jc w:val="both"/>
        <w:rPr>
          <w:rFonts w:ascii="Arial" w:hAnsi="Arial" w:cs="Arial"/>
          <w:sz w:val="22"/>
          <w:szCs w:val="22"/>
        </w:rPr>
      </w:pPr>
      <w:r w:rsidRPr="00DA3E47">
        <w:rPr>
          <w:rFonts w:ascii="Arial" w:hAnsi="Arial" w:cs="Arial"/>
          <w:sz w:val="22"/>
          <w:szCs w:val="22"/>
        </w:rPr>
        <w:t>1</w:t>
      </w:r>
      <w:r w:rsidR="0045290E" w:rsidRPr="00DA3E47">
        <w:rPr>
          <w:rFonts w:ascii="Arial" w:hAnsi="Arial" w:cs="Arial"/>
          <w:sz w:val="22"/>
          <w:szCs w:val="22"/>
        </w:rPr>
        <w:t>4</w:t>
      </w:r>
      <w:r w:rsidRPr="00DA3E47">
        <w:rPr>
          <w:rFonts w:ascii="Arial" w:hAnsi="Arial" w:cs="Arial"/>
          <w:sz w:val="22"/>
          <w:szCs w:val="22"/>
        </w:rPr>
        <w:t>.</w:t>
      </w:r>
      <w:r w:rsidR="00FE2296" w:rsidRPr="00DA3E47">
        <w:rPr>
          <w:rFonts w:ascii="Arial" w:hAnsi="Arial" w:cs="Arial"/>
          <w:sz w:val="22"/>
          <w:szCs w:val="22"/>
        </w:rPr>
        <w:t>6</w:t>
      </w:r>
      <w:r w:rsidRPr="00DA3E47">
        <w:rPr>
          <w:rFonts w:ascii="Arial" w:hAnsi="Arial" w:cs="Arial"/>
          <w:sz w:val="22"/>
          <w:szCs w:val="22"/>
        </w:rPr>
        <w:t>.5 Os documentos relativos à habilitação, que já tiverem sido apresentados por ocasião do credenciamento, ficam dispensados de serem inseridos no “ENVELOPE Nº 02”.</w:t>
      </w:r>
    </w:p>
    <w:p w14:paraId="79D7BA62" w14:textId="77777777" w:rsidR="00FA2CFE" w:rsidRPr="00DA3E47" w:rsidRDefault="00FA2CFE" w:rsidP="00881FC7">
      <w:pPr>
        <w:overflowPunct w:val="0"/>
        <w:autoSpaceDE w:val="0"/>
        <w:autoSpaceDN w:val="0"/>
        <w:adjustRightInd w:val="0"/>
        <w:ind w:right="-427"/>
        <w:jc w:val="both"/>
        <w:textAlignment w:val="baseline"/>
        <w:rPr>
          <w:rFonts w:ascii="Arial" w:hAnsi="Arial" w:cs="Arial"/>
          <w:bCs/>
          <w:sz w:val="22"/>
          <w:szCs w:val="22"/>
        </w:rPr>
      </w:pPr>
    </w:p>
    <w:p w14:paraId="64163524"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15. DO PROCEDIMENTO E DO JULGAMENTO</w:t>
      </w:r>
    </w:p>
    <w:p w14:paraId="43018384" w14:textId="77777777" w:rsidR="00D22190" w:rsidRPr="00DA3E47" w:rsidRDefault="00D22190" w:rsidP="00881FC7">
      <w:pPr>
        <w:pStyle w:val="Corpodetexto"/>
        <w:ind w:right="-427"/>
        <w:rPr>
          <w:rFonts w:ascii="Arial" w:hAnsi="Arial" w:cs="Arial"/>
          <w:b w:val="0"/>
          <w:bCs/>
          <w:sz w:val="22"/>
          <w:szCs w:val="22"/>
          <w:u w:val="none"/>
        </w:rPr>
      </w:pPr>
    </w:p>
    <w:p w14:paraId="2C1F25D6"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15.1 No horário e local indicados, no preâmbulo, será aberta a Sessão Pública de processamento deste Pregão, para registro de preços, iniciando-se com o credenciamento dos interessados em participar do certame.</w:t>
      </w:r>
    </w:p>
    <w:p w14:paraId="41FB5623" w14:textId="77777777" w:rsidR="00D22190" w:rsidRPr="00DA3E47" w:rsidRDefault="00D22190" w:rsidP="00881FC7">
      <w:pPr>
        <w:pStyle w:val="Corpodetexto"/>
        <w:ind w:right="-427"/>
        <w:rPr>
          <w:rFonts w:ascii="Arial" w:hAnsi="Arial" w:cs="Arial"/>
          <w:b w:val="0"/>
          <w:sz w:val="22"/>
          <w:szCs w:val="22"/>
          <w:u w:val="none"/>
        </w:rPr>
      </w:pPr>
    </w:p>
    <w:p w14:paraId="62245CEC"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lastRenderedPageBreak/>
        <w:t xml:space="preserve">15.2 Após o credenciamento, os licitantes entregarão ao Pregoeiro a declaração de pleno atendimento aos requisitos de habilitação, de acordo com o estabelecido no </w:t>
      </w:r>
      <w:r w:rsidRPr="00DA3E47">
        <w:rPr>
          <w:rFonts w:ascii="Arial" w:hAnsi="Arial" w:cs="Arial"/>
          <w:b w:val="0"/>
          <w:bCs/>
          <w:i/>
          <w:sz w:val="22"/>
          <w:szCs w:val="22"/>
          <w:u w:val="none"/>
        </w:rPr>
        <w:t>Anexo V</w:t>
      </w:r>
      <w:r w:rsidRPr="00DA3E47">
        <w:rPr>
          <w:rFonts w:ascii="Arial" w:hAnsi="Arial" w:cs="Arial"/>
          <w:b w:val="0"/>
          <w:sz w:val="22"/>
          <w:szCs w:val="22"/>
          <w:u w:val="none"/>
        </w:rPr>
        <w:t>, em envelopes separados, a proposta de preços e os documentos de habilitação.</w:t>
      </w:r>
    </w:p>
    <w:p w14:paraId="280DAC44" w14:textId="77777777" w:rsidR="00D22190" w:rsidRPr="00DA3E47" w:rsidRDefault="00D22190" w:rsidP="00881FC7">
      <w:pPr>
        <w:pStyle w:val="Corpodetexto"/>
        <w:ind w:right="-427"/>
        <w:rPr>
          <w:rFonts w:ascii="Arial" w:hAnsi="Arial" w:cs="Arial"/>
          <w:b w:val="0"/>
          <w:sz w:val="22"/>
          <w:szCs w:val="22"/>
          <w:u w:val="none"/>
        </w:rPr>
      </w:pPr>
    </w:p>
    <w:p w14:paraId="2F968113" w14:textId="77777777" w:rsidR="00D22190" w:rsidRPr="00DA3E47" w:rsidRDefault="008D5D94"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15.3 Iniciadas</w:t>
      </w:r>
      <w:r w:rsidR="00D22190" w:rsidRPr="00DA3E47">
        <w:rPr>
          <w:rFonts w:ascii="Arial" w:hAnsi="Arial" w:cs="Arial"/>
          <w:b w:val="0"/>
          <w:sz w:val="22"/>
          <w:szCs w:val="22"/>
          <w:u w:val="none"/>
        </w:rPr>
        <w:t xml:space="preserve"> a fase de recebimento dos envelopes de proposta, estará encerrado o credenciamento e, por consequência, a possibilidade de admissão de novos participantes no certame.</w:t>
      </w:r>
    </w:p>
    <w:p w14:paraId="3BE27D9C" w14:textId="77777777" w:rsidR="00D22190" w:rsidRPr="00DA3E47" w:rsidRDefault="00D22190" w:rsidP="00881FC7">
      <w:pPr>
        <w:pStyle w:val="Corpodetexto"/>
        <w:ind w:right="-427"/>
        <w:rPr>
          <w:rFonts w:ascii="Arial" w:hAnsi="Arial" w:cs="Arial"/>
          <w:b w:val="0"/>
          <w:sz w:val="22"/>
          <w:szCs w:val="22"/>
          <w:u w:val="none"/>
        </w:rPr>
      </w:pPr>
    </w:p>
    <w:p w14:paraId="7AF99CFD"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15.4 A análise das propostas pelo Pregoeiro visará o atendimento das condições estabelecidas neste Edital e seus Anexos, sendo desclassificadas, as propostas:</w:t>
      </w:r>
    </w:p>
    <w:p w14:paraId="55089583" w14:textId="77777777" w:rsidR="00D22190" w:rsidRPr="00DA3E47" w:rsidRDefault="00D22190" w:rsidP="00881FC7">
      <w:pPr>
        <w:pStyle w:val="Corpodetexto"/>
        <w:ind w:right="-427"/>
        <w:rPr>
          <w:rFonts w:ascii="Arial" w:hAnsi="Arial" w:cs="Arial"/>
          <w:b w:val="0"/>
          <w:sz w:val="22"/>
          <w:szCs w:val="22"/>
          <w:u w:val="none"/>
        </w:rPr>
      </w:pPr>
    </w:p>
    <w:p w14:paraId="455CA951" w14:textId="77777777" w:rsidR="00D22190" w:rsidRPr="00DA3E47" w:rsidRDefault="00D22190" w:rsidP="00881FC7">
      <w:pPr>
        <w:pStyle w:val="Corpodetexto"/>
        <w:ind w:right="-427" w:firstLine="708"/>
        <w:rPr>
          <w:rFonts w:ascii="Arial" w:hAnsi="Arial" w:cs="Arial"/>
          <w:b w:val="0"/>
          <w:sz w:val="22"/>
          <w:szCs w:val="22"/>
          <w:u w:val="none"/>
        </w:rPr>
      </w:pPr>
      <w:r w:rsidRPr="00DA3E47">
        <w:rPr>
          <w:rFonts w:ascii="Arial" w:hAnsi="Arial" w:cs="Arial"/>
          <w:b w:val="0"/>
          <w:sz w:val="22"/>
          <w:szCs w:val="22"/>
          <w:u w:val="none"/>
        </w:rPr>
        <w:t>a) que não atenderem as especificações, prazos e condições, inclusive no que tange à descrição dos itens e de seus elementos fixados neste Edital;</w:t>
      </w:r>
    </w:p>
    <w:p w14:paraId="0ED86364" w14:textId="77777777" w:rsidR="00D22190" w:rsidRPr="00DA3E47" w:rsidRDefault="00D22190" w:rsidP="00881FC7">
      <w:pPr>
        <w:pStyle w:val="Corpodetexto"/>
        <w:ind w:right="-427"/>
        <w:rPr>
          <w:rFonts w:ascii="Arial" w:hAnsi="Arial" w:cs="Arial"/>
          <w:b w:val="0"/>
          <w:sz w:val="22"/>
          <w:szCs w:val="22"/>
          <w:u w:val="none"/>
        </w:rPr>
      </w:pPr>
    </w:p>
    <w:p w14:paraId="1E69BA70" w14:textId="77777777" w:rsidR="00D22190" w:rsidRPr="00DA3E47" w:rsidRDefault="00D22190" w:rsidP="00881FC7">
      <w:pPr>
        <w:pStyle w:val="Corpodetexto"/>
        <w:ind w:right="-427" w:firstLine="708"/>
        <w:rPr>
          <w:rFonts w:ascii="Arial" w:hAnsi="Arial" w:cs="Arial"/>
          <w:b w:val="0"/>
          <w:iCs/>
          <w:sz w:val="22"/>
          <w:szCs w:val="22"/>
          <w:u w:val="none"/>
        </w:rPr>
      </w:pPr>
      <w:r w:rsidRPr="00DA3E47">
        <w:rPr>
          <w:rFonts w:ascii="Arial" w:hAnsi="Arial" w:cs="Arial"/>
          <w:b w:val="0"/>
          <w:sz w:val="22"/>
          <w:szCs w:val="22"/>
          <w:u w:val="none"/>
        </w:rPr>
        <w:t xml:space="preserve">b) </w:t>
      </w:r>
      <w:r w:rsidRPr="00DA3E47">
        <w:rPr>
          <w:rFonts w:ascii="Arial" w:hAnsi="Arial" w:cs="Arial"/>
          <w:b w:val="0"/>
          <w:iCs/>
          <w:sz w:val="22"/>
          <w:szCs w:val="22"/>
          <w:u w:val="none"/>
        </w:rPr>
        <w:t>elaboradas em desacordo com os termos deste edital ou que se opuserem a quaisquer dispositivos legais vigentes;</w:t>
      </w:r>
    </w:p>
    <w:p w14:paraId="59221CA0" w14:textId="77777777" w:rsidR="00D22190" w:rsidRPr="00DA3E47" w:rsidRDefault="00D22190" w:rsidP="00881FC7">
      <w:pPr>
        <w:pStyle w:val="Corpodetexto"/>
        <w:ind w:right="-427"/>
        <w:rPr>
          <w:rFonts w:ascii="Arial" w:hAnsi="Arial" w:cs="Arial"/>
          <w:b w:val="0"/>
          <w:iCs/>
          <w:sz w:val="22"/>
          <w:szCs w:val="22"/>
          <w:u w:val="none"/>
        </w:rPr>
      </w:pPr>
    </w:p>
    <w:p w14:paraId="0CB0F9F9" w14:textId="77777777" w:rsidR="00D22190" w:rsidRPr="00DA3E47" w:rsidRDefault="00D22190" w:rsidP="00881FC7">
      <w:pPr>
        <w:pStyle w:val="Corpodetexto"/>
        <w:ind w:right="-427" w:firstLine="708"/>
        <w:rPr>
          <w:rFonts w:ascii="Arial" w:hAnsi="Arial" w:cs="Arial"/>
          <w:b w:val="0"/>
          <w:sz w:val="22"/>
          <w:szCs w:val="22"/>
          <w:u w:val="none"/>
        </w:rPr>
      </w:pPr>
      <w:r w:rsidRPr="00DA3E47">
        <w:rPr>
          <w:rFonts w:ascii="Arial" w:hAnsi="Arial" w:cs="Arial"/>
          <w:b w:val="0"/>
          <w:sz w:val="22"/>
          <w:szCs w:val="22"/>
          <w:u w:val="none"/>
        </w:rPr>
        <w:t>c) que apresentarem preço baseado exclusivamente em proposta dos demais licitantes;</w:t>
      </w:r>
    </w:p>
    <w:p w14:paraId="7C7282BF" w14:textId="77777777" w:rsidR="00D22190" w:rsidRPr="00DA3E47" w:rsidRDefault="00D22190" w:rsidP="00881FC7">
      <w:pPr>
        <w:pStyle w:val="Corpodetexto"/>
        <w:ind w:right="-427"/>
        <w:rPr>
          <w:rFonts w:ascii="Arial" w:hAnsi="Arial" w:cs="Arial"/>
          <w:b w:val="0"/>
          <w:sz w:val="22"/>
          <w:szCs w:val="22"/>
          <w:u w:val="none"/>
        </w:rPr>
      </w:pPr>
    </w:p>
    <w:p w14:paraId="500EC98E" w14:textId="77777777" w:rsidR="00D22190" w:rsidRPr="00DA3E47" w:rsidRDefault="00D22190" w:rsidP="00881FC7">
      <w:pPr>
        <w:pStyle w:val="Corpodetexto"/>
        <w:ind w:right="-427" w:firstLine="708"/>
        <w:rPr>
          <w:rFonts w:ascii="Arial" w:hAnsi="Arial" w:cs="Arial"/>
          <w:b w:val="0"/>
          <w:sz w:val="22"/>
          <w:szCs w:val="22"/>
          <w:u w:val="none"/>
        </w:rPr>
      </w:pPr>
      <w:r w:rsidRPr="00DA3E47">
        <w:rPr>
          <w:rFonts w:ascii="Arial" w:hAnsi="Arial" w:cs="Arial"/>
          <w:b w:val="0"/>
          <w:sz w:val="22"/>
          <w:szCs w:val="22"/>
          <w:u w:val="none"/>
        </w:rPr>
        <w:t>d) cujo preço apresenta</w:t>
      </w:r>
      <w:r w:rsidR="00D94395" w:rsidRPr="00DA3E47">
        <w:rPr>
          <w:rFonts w:ascii="Arial" w:hAnsi="Arial" w:cs="Arial"/>
          <w:b w:val="0"/>
          <w:sz w:val="22"/>
          <w:szCs w:val="22"/>
          <w:u w:val="none"/>
        </w:rPr>
        <w:t>r-se manifestamente inexequível;</w:t>
      </w:r>
    </w:p>
    <w:p w14:paraId="62572347" w14:textId="77777777" w:rsidR="00D22190" w:rsidRPr="00DA3E47" w:rsidRDefault="00D22190" w:rsidP="00881FC7">
      <w:pPr>
        <w:pStyle w:val="Corpodetexto"/>
        <w:ind w:right="-427"/>
        <w:rPr>
          <w:rFonts w:ascii="Arial" w:hAnsi="Arial" w:cs="Arial"/>
          <w:b w:val="0"/>
          <w:sz w:val="22"/>
          <w:szCs w:val="22"/>
          <w:u w:val="none"/>
        </w:rPr>
      </w:pPr>
    </w:p>
    <w:p w14:paraId="43F13AB4" w14:textId="77777777" w:rsidR="00D22190" w:rsidRPr="00DA3E47" w:rsidRDefault="00D22190" w:rsidP="00881FC7">
      <w:pPr>
        <w:pStyle w:val="Corpodetexto"/>
        <w:ind w:right="-427" w:firstLine="708"/>
        <w:rPr>
          <w:rFonts w:ascii="Arial" w:hAnsi="Arial" w:cs="Arial"/>
          <w:b w:val="0"/>
          <w:sz w:val="22"/>
          <w:szCs w:val="22"/>
          <w:u w:val="none"/>
        </w:rPr>
      </w:pPr>
      <w:r w:rsidRPr="00DA3E47">
        <w:rPr>
          <w:rFonts w:ascii="Arial" w:hAnsi="Arial" w:cs="Arial"/>
          <w:b w:val="0"/>
          <w:sz w:val="22"/>
          <w:szCs w:val="22"/>
          <w:u w:val="none"/>
        </w:rPr>
        <w:t>e) que cotarem os itens com elementos faltantes ou incompletos.</w:t>
      </w:r>
    </w:p>
    <w:p w14:paraId="1865D20D" w14:textId="77777777" w:rsidR="00D22190" w:rsidRPr="00DA3E47" w:rsidRDefault="00D22190" w:rsidP="00881FC7">
      <w:pPr>
        <w:pStyle w:val="Corpodetexto"/>
        <w:ind w:right="-427" w:firstLine="708"/>
        <w:rPr>
          <w:rFonts w:ascii="Arial" w:hAnsi="Arial" w:cs="Arial"/>
          <w:b w:val="0"/>
          <w:sz w:val="22"/>
          <w:szCs w:val="22"/>
          <w:u w:val="none"/>
        </w:rPr>
      </w:pPr>
    </w:p>
    <w:p w14:paraId="1537FB37"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15.4.1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1FAD3331" w14:textId="77777777" w:rsidR="00D22190" w:rsidRPr="00DA3E47" w:rsidRDefault="00D22190" w:rsidP="00881FC7">
      <w:pPr>
        <w:pStyle w:val="Corpodetexto"/>
        <w:ind w:right="-427"/>
        <w:rPr>
          <w:rFonts w:ascii="Arial" w:hAnsi="Arial" w:cs="Arial"/>
          <w:b w:val="0"/>
          <w:sz w:val="22"/>
          <w:szCs w:val="22"/>
          <w:u w:val="none"/>
        </w:rPr>
      </w:pPr>
    </w:p>
    <w:p w14:paraId="529199D8"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16. DO JULGAMENTO DAS PROPOSTAS</w:t>
      </w:r>
    </w:p>
    <w:p w14:paraId="36C7D267" w14:textId="77777777" w:rsidR="00D22190" w:rsidRPr="00DA3E47" w:rsidRDefault="00D22190" w:rsidP="00881FC7">
      <w:pPr>
        <w:pStyle w:val="Corpodetexto"/>
        <w:ind w:right="-427"/>
        <w:rPr>
          <w:rFonts w:ascii="Arial" w:hAnsi="Arial" w:cs="Arial"/>
          <w:sz w:val="22"/>
          <w:szCs w:val="22"/>
          <w:u w:val="none"/>
        </w:rPr>
      </w:pPr>
    </w:p>
    <w:p w14:paraId="2ADF9894" w14:textId="77777777" w:rsidR="00D22190" w:rsidRPr="00DA3E47" w:rsidRDefault="00D22190" w:rsidP="00881FC7">
      <w:pPr>
        <w:ind w:right="-427"/>
        <w:jc w:val="both"/>
        <w:rPr>
          <w:rFonts w:ascii="Arial" w:hAnsi="Arial" w:cs="Arial"/>
          <w:sz w:val="22"/>
          <w:szCs w:val="22"/>
        </w:rPr>
      </w:pPr>
      <w:r w:rsidRPr="00DA3E47">
        <w:rPr>
          <w:rFonts w:ascii="Arial" w:hAnsi="Arial" w:cs="Arial"/>
          <w:bCs/>
          <w:sz w:val="22"/>
          <w:szCs w:val="22"/>
        </w:rPr>
        <w:t xml:space="preserve">16.1 </w:t>
      </w:r>
      <w:r w:rsidRPr="00DA3E47">
        <w:rPr>
          <w:rFonts w:ascii="Arial" w:hAnsi="Arial" w:cs="Arial"/>
          <w:sz w:val="22"/>
          <w:szCs w:val="22"/>
        </w:rPr>
        <w:t xml:space="preserve">O Pregoeiro procederá à abertura do Envelope I, contendo as Propostas de Preços, estas serão analisadas verificando o atendimento a todas as especificações e condições estabelecidas neste Edital e seus Anexos (EXAME DE CONFORMIDADE), sendo imediatamente desclassificadas aquelas que estiverem em desacordo. </w:t>
      </w:r>
    </w:p>
    <w:p w14:paraId="5EED3377" w14:textId="77777777" w:rsidR="00D22190" w:rsidRPr="00DA3E47" w:rsidRDefault="00D22190" w:rsidP="00881FC7">
      <w:pPr>
        <w:ind w:right="-427"/>
        <w:jc w:val="both"/>
        <w:rPr>
          <w:rFonts w:ascii="Arial" w:hAnsi="Arial" w:cs="Arial"/>
          <w:sz w:val="22"/>
          <w:szCs w:val="22"/>
        </w:rPr>
      </w:pPr>
    </w:p>
    <w:p w14:paraId="4CDC43EE"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16.2 O Pregoeiro classificará o autor da proposta de “</w:t>
      </w:r>
      <w:r w:rsidRPr="00DA3E47">
        <w:rPr>
          <w:rFonts w:ascii="Arial" w:hAnsi="Arial" w:cs="Arial"/>
          <w:b/>
          <w:sz w:val="22"/>
          <w:szCs w:val="22"/>
          <w:u w:val="single"/>
        </w:rPr>
        <w:t>MENOR PREÇO POR ITEM</w:t>
      </w:r>
      <w:r w:rsidRPr="00DA3E47">
        <w:rPr>
          <w:rFonts w:ascii="Arial" w:hAnsi="Arial" w:cs="Arial"/>
          <w:b/>
          <w:sz w:val="22"/>
          <w:szCs w:val="22"/>
        </w:rPr>
        <w:t>”,</w:t>
      </w:r>
      <w:r w:rsidRPr="00DA3E47">
        <w:rPr>
          <w:rFonts w:ascii="Arial" w:hAnsi="Arial" w:cs="Arial"/>
          <w:sz w:val="22"/>
          <w:szCs w:val="22"/>
        </w:rPr>
        <w:t xml:space="preserve"> e aqueles que tenham apresentado propostas em valores sucessivos ou superiores em até 10% (dez por cento), para participarem dos lances verbais;</w:t>
      </w:r>
    </w:p>
    <w:p w14:paraId="3926EA49"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 xml:space="preserve">16.3 </w:t>
      </w:r>
      <w:r w:rsidRPr="00DA3E47">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DA3E47">
        <w:rPr>
          <w:rFonts w:ascii="Arial" w:hAnsi="Arial" w:cs="Arial"/>
          <w:sz w:val="22"/>
          <w:szCs w:val="22"/>
        </w:rPr>
        <w:t>.</w:t>
      </w:r>
    </w:p>
    <w:p w14:paraId="24F6D0C8"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2BB44F77"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16.4 Aos licitantes classificados será dada oportunidade para disputa, por meio de lances verbais e sucessivos, em valores distintos e decrescentes.</w:t>
      </w:r>
    </w:p>
    <w:p w14:paraId="3F5954A8"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6111955C" w14:textId="50ADC819"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 xml:space="preserve">16.5 O Pregoeiro convidará individualmente as proponentes classificadas para oferecimento de lances verbais, de forma </w:t>
      </w:r>
      <w:r w:rsidR="009B783F" w:rsidRPr="00DA3E47">
        <w:rPr>
          <w:rFonts w:ascii="Arial" w:hAnsi="Arial" w:cs="Arial"/>
          <w:sz w:val="22"/>
          <w:szCs w:val="22"/>
        </w:rPr>
        <w:t>sequencial</w:t>
      </w:r>
      <w:r w:rsidRPr="00DA3E47">
        <w:rPr>
          <w:rFonts w:ascii="Arial" w:hAnsi="Arial" w:cs="Arial"/>
          <w:sz w:val="22"/>
          <w:szCs w:val="22"/>
        </w:rPr>
        <w:t>, a partir da proponente da proposta classificada de maior preço.</w:t>
      </w:r>
    </w:p>
    <w:p w14:paraId="7A9BCC93"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460421A8"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lastRenderedPageBreak/>
        <w:t xml:space="preserve">16.6 Havendo uma única proponente ou tão somente uma proposta válida, o Pregoeiro poderá decidir, justificadamente, pela suspensão do Pregão, inclusive para melhor avaliação das regras </w:t>
      </w:r>
      <w:proofErr w:type="spellStart"/>
      <w:r w:rsidRPr="00DA3E47">
        <w:rPr>
          <w:rFonts w:ascii="Arial" w:hAnsi="Arial" w:cs="Arial"/>
          <w:sz w:val="22"/>
          <w:szCs w:val="22"/>
        </w:rPr>
        <w:t>editalícias</w:t>
      </w:r>
      <w:proofErr w:type="spellEnd"/>
      <w:r w:rsidRPr="00DA3E47">
        <w:rPr>
          <w:rFonts w:ascii="Arial" w:hAnsi="Arial" w:cs="Arial"/>
          <w:sz w:val="22"/>
          <w:szCs w:val="22"/>
        </w:rPr>
        <w:t>,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278C066B"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41DF0F49"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16.7 A desistência da proponente de apresentar lance verbal, quando convocado pelo Pregoeiro, implicará na sua exclusão da etapa de lances verbais, mantendo-se o último preço apresentado pelo mesmo, para efeito de ordenação das propostas.</w:t>
      </w:r>
    </w:p>
    <w:p w14:paraId="255A4A40"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13DF2DDA"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16.8 A etapa de oferecimento de lances verbais terá prosseguimento enquanto houver disponibilidade, para tanto, por parte das proponentes.</w:t>
      </w:r>
    </w:p>
    <w:p w14:paraId="73EECB4D"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2AFA3146"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16.9 O encerramento da etapa de oferecimento de lances verbais ocorrerá quando todas as proponentes declinarem da correspondente formulação.</w:t>
      </w:r>
    </w:p>
    <w:p w14:paraId="5B411E46"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6C334715"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16.10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063AE0CD"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1BCEC8CE"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16.11 O Pregoeiro poderá, ainda, optar pela negociação direta com a proponente de menor preço, para que seja obtido preço melhor.</w:t>
      </w:r>
    </w:p>
    <w:p w14:paraId="66FA4061"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2984B643"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16.12 Caso não se realize lances verbais, serão verificados a conformidade entre a proposta escrita de menor preço e o valor estimado para a contratação.</w:t>
      </w:r>
    </w:p>
    <w:p w14:paraId="6350E6D4"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31B43F97"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16.12.1 Ocorrendo a previsão delineada anteriormente, e depois do exame da aceitabilidade do objeto e do preço, também é facultado ao Pregoeiro negociar com a proponente da proposta de menor preço, para que seja obtido preço melhor.</w:t>
      </w:r>
    </w:p>
    <w:p w14:paraId="6AF83EE6"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5091DC7D" w14:textId="77777777" w:rsidR="000C281A" w:rsidRPr="00DA3E47" w:rsidRDefault="000C281A" w:rsidP="000C281A">
      <w:pPr>
        <w:overflowPunct w:val="0"/>
        <w:autoSpaceDE w:val="0"/>
        <w:autoSpaceDN w:val="0"/>
        <w:adjustRightInd w:val="0"/>
        <w:jc w:val="both"/>
        <w:textAlignment w:val="baseline"/>
        <w:rPr>
          <w:rFonts w:ascii="Arial" w:hAnsi="Arial" w:cs="Arial"/>
          <w:sz w:val="22"/>
          <w:szCs w:val="22"/>
        </w:rPr>
      </w:pPr>
      <w:r w:rsidRPr="00DA3E47">
        <w:rPr>
          <w:rStyle w:val="apple-converted-space"/>
          <w:rFonts w:ascii="Arial" w:hAnsi="Arial" w:cs="Arial"/>
          <w:sz w:val="22"/>
          <w:szCs w:val="22"/>
        </w:rPr>
        <w:t>16.13.</w:t>
      </w:r>
      <w:r w:rsidR="00E91D4A" w:rsidRPr="00DA3E47">
        <w:rPr>
          <w:rStyle w:val="apple-converted-space"/>
          <w:rFonts w:ascii="Arial" w:hAnsi="Arial" w:cs="Arial"/>
          <w:sz w:val="22"/>
          <w:szCs w:val="22"/>
        </w:rPr>
        <w:t xml:space="preserve"> </w:t>
      </w:r>
      <w:r w:rsidRPr="00DA3E47">
        <w:rPr>
          <w:rFonts w:ascii="Arial" w:hAnsi="Arial" w:cs="Arial"/>
          <w:sz w:val="22"/>
          <w:szCs w:val="22"/>
        </w:rPr>
        <w:t>Entende-se por empate ficto àquelas situações em que as propostas apresentadas pelas microempresas e empresas de pequeno porte sejam iguais ou até 5% superiores ao melhor preço obtido ao final da fase de lances.</w:t>
      </w:r>
    </w:p>
    <w:p w14:paraId="06C486A6" w14:textId="77777777" w:rsidR="000C281A" w:rsidRPr="00DA3E47" w:rsidRDefault="000C281A" w:rsidP="000C281A">
      <w:pPr>
        <w:overflowPunct w:val="0"/>
        <w:autoSpaceDE w:val="0"/>
        <w:autoSpaceDN w:val="0"/>
        <w:adjustRightInd w:val="0"/>
        <w:jc w:val="both"/>
        <w:textAlignment w:val="baseline"/>
        <w:rPr>
          <w:rFonts w:ascii="Arial" w:hAnsi="Arial" w:cs="Arial"/>
          <w:sz w:val="22"/>
          <w:szCs w:val="22"/>
        </w:rPr>
      </w:pPr>
    </w:p>
    <w:p w14:paraId="3C6E3C9C" w14:textId="77777777" w:rsidR="000C281A" w:rsidRPr="00DA3E47" w:rsidRDefault="000C281A" w:rsidP="000C281A">
      <w:pPr>
        <w:overflowPunct w:val="0"/>
        <w:autoSpaceDE w:val="0"/>
        <w:autoSpaceDN w:val="0"/>
        <w:adjustRightInd w:val="0"/>
        <w:ind w:right="-52"/>
        <w:jc w:val="both"/>
        <w:textAlignment w:val="baseline"/>
        <w:rPr>
          <w:rFonts w:ascii="Arial" w:hAnsi="Arial" w:cs="Arial"/>
          <w:sz w:val="22"/>
          <w:szCs w:val="22"/>
        </w:rPr>
      </w:pPr>
      <w:r w:rsidRPr="00DA3E47">
        <w:rPr>
          <w:rFonts w:ascii="Arial" w:hAnsi="Arial" w:cs="Arial"/>
          <w:sz w:val="22"/>
          <w:szCs w:val="22"/>
        </w:rPr>
        <w:t>16.14 Para efeito do disposto no subitem 16.13.1, ocorrendo empate, proceder-se-á da seguinte forma:</w:t>
      </w:r>
    </w:p>
    <w:p w14:paraId="6C181040" w14:textId="77777777" w:rsidR="000C281A" w:rsidRPr="00DA3E47" w:rsidRDefault="000C281A" w:rsidP="000C281A">
      <w:pPr>
        <w:overflowPunct w:val="0"/>
        <w:autoSpaceDE w:val="0"/>
        <w:autoSpaceDN w:val="0"/>
        <w:adjustRightInd w:val="0"/>
        <w:ind w:right="-52"/>
        <w:jc w:val="both"/>
        <w:textAlignment w:val="baseline"/>
        <w:rPr>
          <w:rFonts w:ascii="Arial" w:hAnsi="Arial" w:cs="Arial"/>
          <w:sz w:val="22"/>
          <w:szCs w:val="22"/>
        </w:rPr>
      </w:pPr>
    </w:p>
    <w:p w14:paraId="72345072" w14:textId="77777777" w:rsidR="000C281A" w:rsidRPr="00DA3E47" w:rsidRDefault="000C281A" w:rsidP="000C281A">
      <w:pPr>
        <w:overflowPunct w:val="0"/>
        <w:autoSpaceDE w:val="0"/>
        <w:autoSpaceDN w:val="0"/>
        <w:adjustRightInd w:val="0"/>
        <w:ind w:right="-52"/>
        <w:jc w:val="both"/>
        <w:textAlignment w:val="baseline"/>
        <w:rPr>
          <w:rFonts w:ascii="Arial" w:hAnsi="Arial" w:cs="Arial"/>
          <w:sz w:val="22"/>
          <w:szCs w:val="22"/>
        </w:rPr>
      </w:pPr>
      <w:r w:rsidRPr="00DA3E47">
        <w:rPr>
          <w:rFonts w:ascii="Arial" w:hAnsi="Arial" w:cs="Arial"/>
          <w:sz w:val="22"/>
          <w:szCs w:val="22"/>
        </w:rPr>
        <w:t xml:space="preserve">16.14.1 A microempresa ou empresa de pequeno porte mais bem classificada poderá apresentar proposta de </w:t>
      </w:r>
      <w:r w:rsidRPr="00DA3E47">
        <w:rPr>
          <w:rFonts w:ascii="Arial" w:hAnsi="Arial" w:cs="Arial"/>
          <w:b/>
          <w:sz w:val="22"/>
          <w:szCs w:val="22"/>
        </w:rPr>
        <w:t>preço inferior àquela considerada vencedora</w:t>
      </w:r>
      <w:r w:rsidRPr="00DA3E47">
        <w:rPr>
          <w:rFonts w:ascii="Arial" w:hAnsi="Arial" w:cs="Arial"/>
          <w:sz w:val="22"/>
          <w:szCs w:val="22"/>
        </w:rPr>
        <w:t xml:space="preserve"> do certame, situação em que será adjudicado em seu favor o objeto licitado;</w:t>
      </w:r>
    </w:p>
    <w:p w14:paraId="5BFF2684" w14:textId="77777777" w:rsidR="000C281A" w:rsidRPr="00DA3E47" w:rsidRDefault="000C281A" w:rsidP="000C281A">
      <w:pPr>
        <w:overflowPunct w:val="0"/>
        <w:autoSpaceDE w:val="0"/>
        <w:autoSpaceDN w:val="0"/>
        <w:adjustRightInd w:val="0"/>
        <w:ind w:right="-52"/>
        <w:jc w:val="both"/>
        <w:textAlignment w:val="baseline"/>
        <w:rPr>
          <w:rFonts w:ascii="Arial" w:hAnsi="Arial" w:cs="Arial"/>
          <w:sz w:val="22"/>
          <w:szCs w:val="22"/>
        </w:rPr>
      </w:pPr>
    </w:p>
    <w:p w14:paraId="66756E97" w14:textId="77777777" w:rsidR="000C281A" w:rsidRPr="00DA3E47" w:rsidRDefault="000C281A" w:rsidP="000C281A">
      <w:pPr>
        <w:overflowPunct w:val="0"/>
        <w:autoSpaceDE w:val="0"/>
        <w:autoSpaceDN w:val="0"/>
        <w:adjustRightInd w:val="0"/>
        <w:ind w:right="-52"/>
        <w:jc w:val="both"/>
        <w:textAlignment w:val="baseline"/>
        <w:rPr>
          <w:rFonts w:ascii="Arial" w:hAnsi="Arial" w:cs="Arial"/>
          <w:sz w:val="22"/>
          <w:szCs w:val="22"/>
        </w:rPr>
      </w:pPr>
      <w:r w:rsidRPr="00DA3E47">
        <w:rPr>
          <w:rFonts w:ascii="Arial" w:hAnsi="Arial" w:cs="Arial"/>
          <w:sz w:val="22"/>
          <w:szCs w:val="22"/>
        </w:rPr>
        <w:t>16.14.2 Não ocorrendo à contratação da microempresa ou empresa de pequeno porte, na forma do subitem 16.14.1, serão convocadas as remanescentes que porventura se enquadrem na hipótese do subitem 16.13.1, na ordem classificatória, para o exercício do mesmo direito;</w:t>
      </w:r>
    </w:p>
    <w:p w14:paraId="4220927D" w14:textId="77777777" w:rsidR="000C281A" w:rsidRPr="00DA3E47" w:rsidRDefault="000C281A" w:rsidP="000C281A">
      <w:pPr>
        <w:overflowPunct w:val="0"/>
        <w:autoSpaceDE w:val="0"/>
        <w:autoSpaceDN w:val="0"/>
        <w:adjustRightInd w:val="0"/>
        <w:ind w:right="-52"/>
        <w:jc w:val="both"/>
        <w:textAlignment w:val="baseline"/>
        <w:rPr>
          <w:rFonts w:ascii="Arial" w:hAnsi="Arial" w:cs="Arial"/>
          <w:sz w:val="22"/>
          <w:szCs w:val="22"/>
        </w:rPr>
      </w:pPr>
    </w:p>
    <w:p w14:paraId="76A09402" w14:textId="77777777" w:rsidR="000C281A" w:rsidRPr="00DA3E47" w:rsidRDefault="000C281A" w:rsidP="000C281A">
      <w:pPr>
        <w:overflowPunct w:val="0"/>
        <w:autoSpaceDE w:val="0"/>
        <w:autoSpaceDN w:val="0"/>
        <w:adjustRightInd w:val="0"/>
        <w:ind w:right="-52"/>
        <w:jc w:val="both"/>
        <w:textAlignment w:val="baseline"/>
        <w:rPr>
          <w:rFonts w:ascii="Arial" w:hAnsi="Arial" w:cs="Arial"/>
          <w:sz w:val="22"/>
          <w:szCs w:val="22"/>
        </w:rPr>
      </w:pPr>
      <w:r w:rsidRPr="00DA3E47">
        <w:rPr>
          <w:rFonts w:ascii="Arial" w:hAnsi="Arial" w:cs="Arial"/>
          <w:sz w:val="22"/>
          <w:szCs w:val="22"/>
        </w:rPr>
        <w:t xml:space="preserve">16.14.3 No caso de equivalência dos valores apresentados pelas microempresas e empresas de pequeno porte que se encontrem no intervalo estabelecido no subitem </w:t>
      </w:r>
      <w:r w:rsidRPr="00DA3E47">
        <w:rPr>
          <w:rFonts w:ascii="Arial" w:hAnsi="Arial" w:cs="Arial"/>
          <w:sz w:val="22"/>
          <w:szCs w:val="22"/>
        </w:rPr>
        <w:lastRenderedPageBreak/>
        <w:t>16.13.1 será realizado sorteio entre elas para que se identifique aquela que primeiro poderá apresentar melhor oferta;</w:t>
      </w:r>
    </w:p>
    <w:p w14:paraId="095AFF53" w14:textId="77777777" w:rsidR="000C281A" w:rsidRPr="00DA3E47" w:rsidRDefault="000C281A" w:rsidP="000C281A">
      <w:pPr>
        <w:overflowPunct w:val="0"/>
        <w:autoSpaceDE w:val="0"/>
        <w:autoSpaceDN w:val="0"/>
        <w:adjustRightInd w:val="0"/>
        <w:ind w:right="-285"/>
        <w:jc w:val="both"/>
        <w:textAlignment w:val="baseline"/>
        <w:rPr>
          <w:rFonts w:ascii="Arial" w:hAnsi="Arial" w:cs="Arial"/>
          <w:sz w:val="22"/>
          <w:szCs w:val="22"/>
        </w:rPr>
      </w:pPr>
    </w:p>
    <w:p w14:paraId="0301CA87" w14:textId="77777777" w:rsidR="000C281A" w:rsidRPr="00DA3E47" w:rsidRDefault="000C281A" w:rsidP="000C281A">
      <w:pPr>
        <w:overflowPunct w:val="0"/>
        <w:autoSpaceDE w:val="0"/>
        <w:autoSpaceDN w:val="0"/>
        <w:adjustRightInd w:val="0"/>
        <w:ind w:right="-52"/>
        <w:jc w:val="both"/>
        <w:textAlignment w:val="baseline"/>
        <w:rPr>
          <w:rFonts w:ascii="Arial" w:hAnsi="Arial" w:cs="Arial"/>
          <w:sz w:val="22"/>
          <w:szCs w:val="22"/>
        </w:rPr>
      </w:pPr>
      <w:r w:rsidRPr="00DA3E47">
        <w:rPr>
          <w:rFonts w:ascii="Arial" w:hAnsi="Arial" w:cs="Arial"/>
          <w:sz w:val="22"/>
          <w:szCs w:val="22"/>
        </w:rPr>
        <w:t>16.14.4 Na hipótese da não–contratação nos termos previstos no subitem 16.14 e seguintes, o objeto licitado será adjudicado em favor da proposta originalmente vencedora do certame;</w:t>
      </w:r>
    </w:p>
    <w:p w14:paraId="76C3596F" w14:textId="77777777" w:rsidR="000C281A" w:rsidRPr="00DA3E47" w:rsidRDefault="000C281A" w:rsidP="000C281A">
      <w:pPr>
        <w:overflowPunct w:val="0"/>
        <w:autoSpaceDE w:val="0"/>
        <w:autoSpaceDN w:val="0"/>
        <w:adjustRightInd w:val="0"/>
        <w:ind w:right="-52"/>
        <w:jc w:val="both"/>
        <w:textAlignment w:val="baseline"/>
        <w:rPr>
          <w:rFonts w:ascii="Arial" w:hAnsi="Arial" w:cs="Arial"/>
          <w:sz w:val="22"/>
          <w:szCs w:val="22"/>
        </w:rPr>
      </w:pPr>
    </w:p>
    <w:p w14:paraId="3F4AE09A" w14:textId="77777777" w:rsidR="000C281A" w:rsidRPr="00DA3E47" w:rsidRDefault="000C281A" w:rsidP="000C281A">
      <w:pPr>
        <w:overflowPunct w:val="0"/>
        <w:autoSpaceDE w:val="0"/>
        <w:autoSpaceDN w:val="0"/>
        <w:adjustRightInd w:val="0"/>
        <w:ind w:right="-52"/>
        <w:jc w:val="both"/>
        <w:textAlignment w:val="baseline"/>
        <w:rPr>
          <w:rFonts w:ascii="Arial" w:hAnsi="Arial" w:cs="Arial"/>
          <w:sz w:val="22"/>
          <w:szCs w:val="22"/>
        </w:rPr>
      </w:pPr>
      <w:r w:rsidRPr="00DA3E47">
        <w:rPr>
          <w:rFonts w:ascii="Arial" w:hAnsi="Arial" w:cs="Arial"/>
          <w:sz w:val="22"/>
          <w:szCs w:val="22"/>
        </w:rPr>
        <w:t>16.14.5 Os dispostos estabelecidos no subitem 16.13 e complementos, somente se aplicarão quando a melhor oferta inicial não tiver sido apresentada por microempresa ou empresa de pequeno porte.</w:t>
      </w:r>
    </w:p>
    <w:p w14:paraId="3697464B" w14:textId="77777777" w:rsidR="000C281A" w:rsidRPr="00DA3E47" w:rsidRDefault="000C281A" w:rsidP="000C281A">
      <w:pPr>
        <w:overflowPunct w:val="0"/>
        <w:autoSpaceDE w:val="0"/>
        <w:autoSpaceDN w:val="0"/>
        <w:adjustRightInd w:val="0"/>
        <w:jc w:val="both"/>
        <w:textAlignment w:val="baseline"/>
        <w:rPr>
          <w:rFonts w:ascii="Arial" w:hAnsi="Arial" w:cs="Arial"/>
          <w:sz w:val="22"/>
          <w:szCs w:val="22"/>
        </w:rPr>
      </w:pPr>
    </w:p>
    <w:p w14:paraId="6470769F" w14:textId="77777777" w:rsidR="000C281A" w:rsidRPr="00DA3E47" w:rsidRDefault="000C281A" w:rsidP="000C281A">
      <w:pPr>
        <w:overflowPunct w:val="0"/>
        <w:autoSpaceDE w:val="0"/>
        <w:autoSpaceDN w:val="0"/>
        <w:adjustRightInd w:val="0"/>
        <w:jc w:val="both"/>
        <w:textAlignment w:val="baseline"/>
        <w:rPr>
          <w:rFonts w:ascii="Arial" w:hAnsi="Arial" w:cs="Arial"/>
          <w:sz w:val="22"/>
          <w:szCs w:val="22"/>
        </w:rPr>
      </w:pPr>
      <w:r w:rsidRPr="00DA3E47">
        <w:rPr>
          <w:rFonts w:ascii="Arial" w:hAnsi="Arial" w:cs="Arial"/>
          <w:sz w:val="22"/>
          <w:szCs w:val="22"/>
        </w:rPr>
        <w:t>16.15 Na hipótese de ocorrência de problemas operacionais com o sistema de apuração específico ou com os arquivos apresentados pelas proponentes, a sessão será suspensa por tempo necessário as devidas correções.</w:t>
      </w:r>
    </w:p>
    <w:p w14:paraId="4983A7A0" w14:textId="77777777" w:rsidR="000C281A" w:rsidRPr="00DA3E47" w:rsidRDefault="000C281A" w:rsidP="000C281A">
      <w:pPr>
        <w:overflowPunct w:val="0"/>
        <w:autoSpaceDE w:val="0"/>
        <w:autoSpaceDN w:val="0"/>
        <w:adjustRightInd w:val="0"/>
        <w:jc w:val="both"/>
        <w:textAlignment w:val="baseline"/>
        <w:rPr>
          <w:rFonts w:ascii="Arial" w:hAnsi="Arial" w:cs="Arial"/>
          <w:sz w:val="22"/>
          <w:szCs w:val="22"/>
        </w:rPr>
      </w:pPr>
    </w:p>
    <w:p w14:paraId="5AC2743F" w14:textId="77777777" w:rsidR="000C281A" w:rsidRPr="00DA3E47" w:rsidRDefault="000C281A" w:rsidP="000C281A">
      <w:pPr>
        <w:jc w:val="both"/>
        <w:rPr>
          <w:rFonts w:ascii="Arial" w:hAnsi="Arial" w:cs="Arial"/>
          <w:color w:val="000000"/>
          <w:sz w:val="22"/>
          <w:szCs w:val="22"/>
          <w:shd w:val="clear" w:color="auto" w:fill="FFFFFF"/>
        </w:rPr>
      </w:pPr>
      <w:r w:rsidRPr="00DA3E47">
        <w:rPr>
          <w:rFonts w:ascii="Arial" w:hAnsi="Arial" w:cs="Arial"/>
          <w:color w:val="000000"/>
          <w:sz w:val="22"/>
          <w:szCs w:val="22"/>
          <w:shd w:val="clear" w:color="auto" w:fill="FFFFFF"/>
        </w:rPr>
        <w:t>16.16 Encerrada a etapa competitiva e ordenadas as ofertas, o pregoeiro procederá à abertura do invólucro contendo os documentos de habilitação do licitante que apresentou a melhor proposta, para verificação do atendimento das condições fixadas no edital.</w:t>
      </w:r>
    </w:p>
    <w:p w14:paraId="70F28DE5" w14:textId="77777777" w:rsidR="000C281A" w:rsidRPr="00DA3E47" w:rsidRDefault="000C281A" w:rsidP="000C281A">
      <w:pPr>
        <w:jc w:val="both"/>
        <w:rPr>
          <w:rFonts w:ascii="Arial" w:hAnsi="Arial" w:cs="Arial"/>
          <w:color w:val="000000"/>
          <w:sz w:val="22"/>
          <w:szCs w:val="22"/>
          <w:shd w:val="clear" w:color="auto" w:fill="FFFFFF"/>
        </w:rPr>
      </w:pPr>
    </w:p>
    <w:p w14:paraId="243A7172"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16.1</w:t>
      </w:r>
      <w:r w:rsidR="000C281A" w:rsidRPr="00DA3E47">
        <w:rPr>
          <w:rFonts w:ascii="Arial" w:hAnsi="Arial" w:cs="Arial"/>
          <w:b/>
          <w:sz w:val="22"/>
          <w:szCs w:val="22"/>
        </w:rPr>
        <w:t>7</w:t>
      </w:r>
      <w:r w:rsidRPr="00DA3E47">
        <w:rPr>
          <w:rFonts w:ascii="Arial" w:hAnsi="Arial" w:cs="Arial"/>
          <w:b/>
          <w:sz w:val="22"/>
          <w:szCs w:val="22"/>
        </w:rPr>
        <w:tab/>
        <w:t>Quando houver discrepância:</w:t>
      </w:r>
    </w:p>
    <w:p w14:paraId="711EE193" w14:textId="77777777" w:rsidR="00D22190" w:rsidRPr="00DA3E47" w:rsidRDefault="00D22190" w:rsidP="00881FC7">
      <w:pPr>
        <w:ind w:right="-427"/>
        <w:jc w:val="both"/>
        <w:rPr>
          <w:rFonts w:ascii="Arial" w:hAnsi="Arial" w:cs="Arial"/>
          <w:sz w:val="22"/>
          <w:szCs w:val="22"/>
        </w:rPr>
      </w:pPr>
    </w:p>
    <w:p w14:paraId="48C0C953"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16.1</w:t>
      </w:r>
      <w:r w:rsidR="000C281A" w:rsidRPr="00DA3E47">
        <w:rPr>
          <w:rFonts w:ascii="Arial" w:hAnsi="Arial" w:cs="Arial"/>
          <w:sz w:val="22"/>
          <w:szCs w:val="22"/>
        </w:rPr>
        <w:t>7</w:t>
      </w:r>
      <w:r w:rsidRPr="00DA3E47">
        <w:rPr>
          <w:rFonts w:ascii="Arial" w:hAnsi="Arial" w:cs="Arial"/>
          <w:sz w:val="22"/>
          <w:szCs w:val="22"/>
        </w:rPr>
        <w:t>.1 Entre os valores unitários e os totais resultantes de erros de multiplicação e quantidades por valores unitários prevalecerão os valores unitários e o valor total corrigido;</w:t>
      </w:r>
    </w:p>
    <w:p w14:paraId="26F857FC" w14:textId="77777777" w:rsidR="00D22190" w:rsidRPr="00DA3E47" w:rsidRDefault="00D22190" w:rsidP="00881FC7">
      <w:pPr>
        <w:ind w:right="-427"/>
        <w:jc w:val="both"/>
        <w:rPr>
          <w:rFonts w:ascii="Arial" w:hAnsi="Arial" w:cs="Arial"/>
          <w:sz w:val="22"/>
          <w:szCs w:val="22"/>
        </w:rPr>
      </w:pPr>
    </w:p>
    <w:p w14:paraId="2054286E"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16.1</w:t>
      </w:r>
      <w:r w:rsidR="000C281A" w:rsidRPr="00DA3E47">
        <w:rPr>
          <w:rFonts w:ascii="Arial" w:hAnsi="Arial" w:cs="Arial"/>
          <w:sz w:val="22"/>
          <w:szCs w:val="22"/>
        </w:rPr>
        <w:t>7</w:t>
      </w:r>
      <w:r w:rsidRPr="00DA3E47">
        <w:rPr>
          <w:rFonts w:ascii="Arial" w:hAnsi="Arial" w:cs="Arial"/>
          <w:sz w:val="22"/>
          <w:szCs w:val="22"/>
        </w:rPr>
        <w:t>.2 Entre os valores dos subtotais e os totais, resultantes de erros de adição prevalecerão os valores dos subtotais corrigindo o valor total.</w:t>
      </w:r>
    </w:p>
    <w:p w14:paraId="579FBB2F" w14:textId="77777777" w:rsidR="00D22190" w:rsidRPr="00DA3E47" w:rsidRDefault="00D22190" w:rsidP="00881FC7">
      <w:pPr>
        <w:ind w:right="-427"/>
        <w:jc w:val="both"/>
        <w:rPr>
          <w:rFonts w:ascii="Arial" w:hAnsi="Arial" w:cs="Arial"/>
          <w:sz w:val="22"/>
          <w:szCs w:val="22"/>
        </w:rPr>
      </w:pPr>
    </w:p>
    <w:p w14:paraId="25DCCEE5"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16.1</w:t>
      </w:r>
      <w:r w:rsidR="000C281A" w:rsidRPr="00DA3E47">
        <w:rPr>
          <w:rFonts w:ascii="Arial" w:hAnsi="Arial" w:cs="Arial"/>
          <w:sz w:val="22"/>
          <w:szCs w:val="22"/>
        </w:rPr>
        <w:t>7</w:t>
      </w:r>
      <w:r w:rsidRPr="00DA3E47">
        <w:rPr>
          <w:rFonts w:ascii="Arial" w:hAnsi="Arial" w:cs="Arial"/>
          <w:sz w:val="22"/>
          <w:szCs w:val="22"/>
        </w:rPr>
        <w:t xml:space="preserve">.3 Dos dados ofertados nas propostas e nos anexos, prevalecerá os da proposta exceto nos casos em que os anexos forem mais vantajosos para a </w:t>
      </w:r>
      <w:r w:rsidR="006567BB">
        <w:rPr>
          <w:rFonts w:ascii="Arial" w:hAnsi="Arial" w:cs="Arial"/>
          <w:sz w:val="22"/>
          <w:szCs w:val="22"/>
        </w:rPr>
        <w:t>Obras</w:t>
      </w:r>
      <w:r w:rsidRPr="00DA3E47">
        <w:rPr>
          <w:rFonts w:ascii="Arial" w:hAnsi="Arial" w:cs="Arial"/>
          <w:sz w:val="22"/>
          <w:szCs w:val="22"/>
        </w:rPr>
        <w:t xml:space="preserve"> Pública.</w:t>
      </w:r>
    </w:p>
    <w:p w14:paraId="22F9F259" w14:textId="77777777" w:rsidR="00D22190" w:rsidRPr="00DA3E47" w:rsidRDefault="00D22190" w:rsidP="00881FC7">
      <w:pPr>
        <w:ind w:right="-427"/>
        <w:jc w:val="both"/>
        <w:rPr>
          <w:rFonts w:ascii="Arial" w:hAnsi="Arial" w:cs="Arial"/>
          <w:sz w:val="22"/>
          <w:szCs w:val="22"/>
        </w:rPr>
      </w:pPr>
    </w:p>
    <w:p w14:paraId="69D2FAEC" w14:textId="64D2162B"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16.1</w:t>
      </w:r>
      <w:r w:rsidR="000C281A" w:rsidRPr="00DA3E47">
        <w:rPr>
          <w:rFonts w:ascii="Arial" w:hAnsi="Arial" w:cs="Arial"/>
          <w:sz w:val="22"/>
          <w:szCs w:val="22"/>
        </w:rPr>
        <w:t>8</w:t>
      </w:r>
      <w:r w:rsidRPr="00DA3E47">
        <w:rPr>
          <w:rFonts w:ascii="Arial" w:hAnsi="Arial" w:cs="Arial"/>
          <w:sz w:val="22"/>
          <w:szCs w:val="22"/>
        </w:rPr>
        <w:t xml:space="preserve"> Se a oferta não for aceitável ou se o licitante desatender às exigências habilitatórias, o Pregoeiro examinará a oferta </w:t>
      </w:r>
      <w:r w:rsidR="00E85A58" w:rsidRPr="00DA3E47">
        <w:rPr>
          <w:rFonts w:ascii="Arial" w:hAnsi="Arial" w:cs="Arial"/>
          <w:sz w:val="22"/>
          <w:szCs w:val="22"/>
        </w:rPr>
        <w:t>subsequente</w:t>
      </w:r>
      <w:r w:rsidRPr="00DA3E47">
        <w:rPr>
          <w:rFonts w:ascii="Arial" w:hAnsi="Arial" w:cs="Arial"/>
          <w:sz w:val="22"/>
          <w:szCs w:val="22"/>
        </w:rPr>
        <w:t>,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DF13195" w14:textId="77777777" w:rsidR="00D22190" w:rsidRPr="00DA3E47" w:rsidRDefault="00D22190" w:rsidP="00881FC7">
      <w:pPr>
        <w:ind w:right="-427"/>
        <w:jc w:val="both"/>
        <w:rPr>
          <w:rFonts w:ascii="Arial" w:hAnsi="Arial" w:cs="Arial"/>
          <w:sz w:val="22"/>
          <w:szCs w:val="22"/>
        </w:rPr>
      </w:pPr>
    </w:p>
    <w:p w14:paraId="09081905"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16.1</w:t>
      </w:r>
      <w:r w:rsidR="000C281A" w:rsidRPr="00DA3E47">
        <w:rPr>
          <w:rFonts w:ascii="Arial" w:hAnsi="Arial" w:cs="Arial"/>
          <w:sz w:val="22"/>
          <w:szCs w:val="22"/>
        </w:rPr>
        <w:t>8</w:t>
      </w:r>
      <w:r w:rsidRPr="00DA3E47">
        <w:rPr>
          <w:rFonts w:ascii="Arial" w:hAnsi="Arial" w:cs="Arial"/>
          <w:sz w:val="22"/>
          <w:szCs w:val="22"/>
        </w:rPr>
        <w:t>.1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16B479E9" w14:textId="77777777" w:rsidR="00D22190" w:rsidRPr="00DA3E47" w:rsidRDefault="00D22190" w:rsidP="00881FC7">
      <w:pPr>
        <w:ind w:right="-427"/>
        <w:jc w:val="both"/>
        <w:rPr>
          <w:rFonts w:ascii="Arial" w:hAnsi="Arial" w:cs="Arial"/>
          <w:sz w:val="22"/>
          <w:szCs w:val="22"/>
        </w:rPr>
      </w:pPr>
    </w:p>
    <w:p w14:paraId="24B58FC0"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16.1</w:t>
      </w:r>
      <w:r w:rsidR="000C281A" w:rsidRPr="00DA3E47">
        <w:rPr>
          <w:rFonts w:ascii="Arial" w:hAnsi="Arial" w:cs="Arial"/>
          <w:sz w:val="22"/>
          <w:szCs w:val="22"/>
        </w:rPr>
        <w:t>8</w:t>
      </w:r>
      <w:r w:rsidRPr="00DA3E47">
        <w:rPr>
          <w:rFonts w:ascii="Arial" w:hAnsi="Arial" w:cs="Arial"/>
          <w:sz w:val="22"/>
          <w:szCs w:val="22"/>
        </w:rPr>
        <w:t>.2 A licitante vencedora, após a etapa de lances, deverá assinar a ata constando o valor final negociado, salvo por motivo justificado ou declarado pelo licitante.</w:t>
      </w:r>
    </w:p>
    <w:p w14:paraId="645883C0" w14:textId="77777777" w:rsidR="00D22190" w:rsidRPr="00DA3E47" w:rsidRDefault="00D22190" w:rsidP="00881FC7">
      <w:pPr>
        <w:ind w:right="-427" w:firstLine="708"/>
        <w:jc w:val="both"/>
        <w:rPr>
          <w:rFonts w:ascii="Arial" w:hAnsi="Arial" w:cs="Arial"/>
          <w:sz w:val="22"/>
          <w:szCs w:val="22"/>
        </w:rPr>
      </w:pPr>
    </w:p>
    <w:p w14:paraId="32C35623"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16.</w:t>
      </w:r>
      <w:r w:rsidR="000C281A" w:rsidRPr="00DA3E47">
        <w:rPr>
          <w:rFonts w:ascii="Arial" w:hAnsi="Arial" w:cs="Arial"/>
          <w:sz w:val="22"/>
          <w:szCs w:val="22"/>
        </w:rPr>
        <w:t>19</w:t>
      </w:r>
      <w:r w:rsidRPr="00DA3E47">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0ACC3A16" w14:textId="77777777" w:rsidR="00D22190" w:rsidRPr="00DA3E47" w:rsidRDefault="00D22190" w:rsidP="00881FC7">
      <w:pPr>
        <w:ind w:right="-427"/>
        <w:jc w:val="both"/>
        <w:rPr>
          <w:rFonts w:ascii="Arial" w:hAnsi="Arial" w:cs="Arial"/>
          <w:sz w:val="22"/>
          <w:szCs w:val="22"/>
        </w:rPr>
      </w:pPr>
    </w:p>
    <w:p w14:paraId="57DD0867"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16.</w:t>
      </w:r>
      <w:r w:rsidR="000C281A" w:rsidRPr="00DA3E47">
        <w:rPr>
          <w:rFonts w:ascii="Arial" w:hAnsi="Arial" w:cs="Arial"/>
          <w:sz w:val="22"/>
          <w:szCs w:val="22"/>
        </w:rPr>
        <w:t>20</w:t>
      </w:r>
      <w:r w:rsidRPr="00DA3E47">
        <w:rPr>
          <w:rFonts w:ascii="Arial" w:hAnsi="Arial" w:cs="Arial"/>
          <w:sz w:val="22"/>
          <w:szCs w:val="22"/>
        </w:rPr>
        <w:t xml:space="preserve"> As proponentes que desatenderem às exigências habilitatórias serão declaradas inabilitadas. </w:t>
      </w:r>
    </w:p>
    <w:p w14:paraId="559829EA" w14:textId="77777777" w:rsidR="00D22190" w:rsidRPr="00DA3E47" w:rsidRDefault="00D22190" w:rsidP="00881FC7">
      <w:pPr>
        <w:ind w:right="-427"/>
        <w:jc w:val="both"/>
        <w:rPr>
          <w:rFonts w:ascii="Arial" w:hAnsi="Arial" w:cs="Arial"/>
          <w:sz w:val="22"/>
          <w:szCs w:val="22"/>
        </w:rPr>
      </w:pPr>
    </w:p>
    <w:p w14:paraId="498CCF52"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lastRenderedPageBreak/>
        <w:t>16.</w:t>
      </w:r>
      <w:r w:rsidR="000C281A" w:rsidRPr="00DA3E47">
        <w:rPr>
          <w:rFonts w:ascii="Arial" w:hAnsi="Arial" w:cs="Arial"/>
          <w:sz w:val="22"/>
          <w:szCs w:val="22"/>
        </w:rPr>
        <w:t>21</w:t>
      </w:r>
      <w:r w:rsidRPr="00DA3E47">
        <w:rPr>
          <w:rFonts w:ascii="Arial" w:hAnsi="Arial" w:cs="Arial"/>
          <w:sz w:val="22"/>
          <w:szCs w:val="22"/>
        </w:rPr>
        <w:t xml:space="preserve"> Não será considerada qualquer oferta de vantagem não prevista neste Edital e seus Anexos.</w:t>
      </w:r>
    </w:p>
    <w:p w14:paraId="39FA6A69" w14:textId="77777777" w:rsidR="00D22190" w:rsidRPr="00DA3E47" w:rsidRDefault="00D22190" w:rsidP="00881FC7">
      <w:pPr>
        <w:ind w:right="-427"/>
        <w:jc w:val="both"/>
        <w:rPr>
          <w:rFonts w:ascii="Arial" w:hAnsi="Arial" w:cs="Arial"/>
          <w:b/>
          <w:bCs/>
          <w:sz w:val="22"/>
          <w:szCs w:val="22"/>
        </w:rPr>
      </w:pPr>
    </w:p>
    <w:p w14:paraId="56D10E04" w14:textId="77777777" w:rsidR="00D22190" w:rsidRPr="00DA3E47" w:rsidRDefault="00D22190" w:rsidP="00881FC7">
      <w:pPr>
        <w:ind w:right="-427"/>
        <w:jc w:val="both"/>
        <w:rPr>
          <w:rFonts w:ascii="Arial" w:hAnsi="Arial" w:cs="Arial"/>
          <w:bCs/>
          <w:sz w:val="22"/>
          <w:szCs w:val="22"/>
        </w:rPr>
      </w:pPr>
      <w:r w:rsidRPr="00DA3E47">
        <w:rPr>
          <w:rFonts w:ascii="Arial" w:hAnsi="Arial" w:cs="Arial"/>
          <w:bCs/>
          <w:sz w:val="22"/>
          <w:szCs w:val="22"/>
        </w:rPr>
        <w:t>16.2</w:t>
      </w:r>
      <w:r w:rsidR="000C281A" w:rsidRPr="00DA3E47">
        <w:rPr>
          <w:rFonts w:ascii="Arial" w:hAnsi="Arial" w:cs="Arial"/>
          <w:bCs/>
          <w:sz w:val="22"/>
          <w:szCs w:val="22"/>
        </w:rPr>
        <w:t>2</w:t>
      </w:r>
      <w:r w:rsidRPr="00DA3E47">
        <w:rPr>
          <w:rFonts w:ascii="Arial" w:hAnsi="Arial" w:cs="Arial"/>
          <w:bCs/>
          <w:sz w:val="22"/>
          <w:szCs w:val="22"/>
        </w:rPr>
        <w:t xml:space="preserve"> Constatado o atendimento às exigências fixadas neste edital, o pregoeiro questionará os representantes das empresas presentes e devidamente credenciadas, acerca da intenção de interpor recurso. </w:t>
      </w:r>
    </w:p>
    <w:p w14:paraId="2D13A16C" w14:textId="77777777" w:rsidR="006D0521" w:rsidRPr="00DA3E47" w:rsidRDefault="006D0521" w:rsidP="00881FC7">
      <w:pPr>
        <w:ind w:right="-427"/>
        <w:jc w:val="both"/>
        <w:rPr>
          <w:rFonts w:ascii="Arial" w:hAnsi="Arial" w:cs="Arial"/>
          <w:bCs/>
          <w:sz w:val="22"/>
          <w:szCs w:val="22"/>
        </w:rPr>
      </w:pPr>
    </w:p>
    <w:p w14:paraId="65246A46" w14:textId="77777777" w:rsidR="00D22190" w:rsidRPr="00DA3E47" w:rsidRDefault="00D22190" w:rsidP="00881FC7">
      <w:pPr>
        <w:ind w:right="-427"/>
        <w:jc w:val="both"/>
        <w:rPr>
          <w:rFonts w:ascii="Arial" w:hAnsi="Arial" w:cs="Arial"/>
          <w:bCs/>
          <w:sz w:val="22"/>
          <w:szCs w:val="22"/>
        </w:rPr>
      </w:pPr>
      <w:r w:rsidRPr="00DA3E47">
        <w:rPr>
          <w:rFonts w:ascii="Arial" w:hAnsi="Arial" w:cs="Arial"/>
          <w:bCs/>
          <w:sz w:val="22"/>
          <w:szCs w:val="22"/>
        </w:rPr>
        <w:t>16.2</w:t>
      </w:r>
      <w:r w:rsidR="000C281A" w:rsidRPr="00DA3E47">
        <w:rPr>
          <w:rFonts w:ascii="Arial" w:hAnsi="Arial" w:cs="Arial"/>
          <w:bCs/>
          <w:sz w:val="22"/>
          <w:szCs w:val="22"/>
        </w:rPr>
        <w:t>3</w:t>
      </w:r>
      <w:r w:rsidRPr="00DA3E47">
        <w:rPr>
          <w:rFonts w:ascii="Arial" w:hAnsi="Arial" w:cs="Arial"/>
          <w:bCs/>
          <w:sz w:val="22"/>
          <w:szCs w:val="22"/>
        </w:rPr>
        <w:t xml:space="preserve"> Em não havendo manifestação acerca da intenção de interpor recurso, o pregoeiro encerrará a sessão.</w:t>
      </w:r>
    </w:p>
    <w:p w14:paraId="410DE88E" w14:textId="77777777" w:rsidR="00D22190" w:rsidRPr="00DA3E47" w:rsidRDefault="00D22190" w:rsidP="00881FC7">
      <w:pPr>
        <w:ind w:right="-427"/>
        <w:jc w:val="both"/>
        <w:rPr>
          <w:rFonts w:ascii="Arial" w:hAnsi="Arial" w:cs="Arial"/>
          <w:bCs/>
          <w:sz w:val="22"/>
          <w:szCs w:val="22"/>
        </w:rPr>
      </w:pPr>
    </w:p>
    <w:p w14:paraId="4D9F635B" w14:textId="77777777" w:rsidR="00D22190" w:rsidRPr="00DA3E47" w:rsidRDefault="00D22190" w:rsidP="00881FC7">
      <w:pPr>
        <w:ind w:right="-427"/>
        <w:jc w:val="both"/>
        <w:rPr>
          <w:rFonts w:ascii="Arial" w:hAnsi="Arial" w:cs="Arial"/>
          <w:bCs/>
          <w:sz w:val="22"/>
          <w:szCs w:val="22"/>
        </w:rPr>
      </w:pPr>
      <w:r w:rsidRPr="00DA3E47">
        <w:rPr>
          <w:rFonts w:ascii="Arial" w:hAnsi="Arial" w:cs="Arial"/>
          <w:bCs/>
          <w:sz w:val="22"/>
          <w:szCs w:val="22"/>
        </w:rPr>
        <w:t>16.2</w:t>
      </w:r>
      <w:r w:rsidR="000C281A" w:rsidRPr="00DA3E47">
        <w:rPr>
          <w:rFonts w:ascii="Arial" w:hAnsi="Arial" w:cs="Arial"/>
          <w:bCs/>
          <w:sz w:val="22"/>
          <w:szCs w:val="22"/>
        </w:rPr>
        <w:t>4</w:t>
      </w:r>
      <w:r w:rsidRPr="00DA3E47">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76B376BE" w14:textId="77777777" w:rsidR="00D22190" w:rsidRPr="00DA3E47" w:rsidRDefault="00D22190" w:rsidP="00881FC7">
      <w:pPr>
        <w:pStyle w:val="Corpodetexto"/>
        <w:ind w:right="-427"/>
        <w:rPr>
          <w:rFonts w:ascii="Arial" w:hAnsi="Arial" w:cs="Arial"/>
          <w:b w:val="0"/>
          <w:sz w:val="22"/>
          <w:szCs w:val="22"/>
          <w:u w:val="none"/>
        </w:rPr>
      </w:pPr>
    </w:p>
    <w:p w14:paraId="5DDF4B50"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16.2</w:t>
      </w:r>
      <w:r w:rsidR="000C281A" w:rsidRPr="00DA3E47">
        <w:rPr>
          <w:rFonts w:ascii="Arial" w:hAnsi="Arial" w:cs="Arial"/>
          <w:b w:val="0"/>
          <w:sz w:val="22"/>
          <w:szCs w:val="22"/>
          <w:u w:val="none"/>
        </w:rPr>
        <w:t xml:space="preserve">5 </w:t>
      </w:r>
      <w:r w:rsidRPr="00DA3E47">
        <w:rPr>
          <w:rFonts w:ascii="Arial" w:hAnsi="Arial" w:cs="Arial"/>
          <w:b w:val="0"/>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5A59124E" w14:textId="77777777" w:rsidR="00D22190" w:rsidRPr="00DA3E47" w:rsidRDefault="00D22190" w:rsidP="00881FC7">
      <w:pPr>
        <w:pStyle w:val="Corpodetexto"/>
        <w:ind w:right="-427"/>
        <w:rPr>
          <w:rFonts w:ascii="Arial" w:hAnsi="Arial" w:cs="Arial"/>
          <w:b w:val="0"/>
          <w:sz w:val="22"/>
          <w:szCs w:val="22"/>
          <w:u w:val="none"/>
        </w:rPr>
      </w:pPr>
    </w:p>
    <w:p w14:paraId="262016CD"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16.2</w:t>
      </w:r>
      <w:r w:rsidR="000C281A" w:rsidRPr="00DA3E47">
        <w:rPr>
          <w:rFonts w:ascii="Arial" w:hAnsi="Arial" w:cs="Arial"/>
          <w:b w:val="0"/>
          <w:sz w:val="22"/>
          <w:szCs w:val="22"/>
          <w:u w:val="none"/>
        </w:rPr>
        <w:t>6</w:t>
      </w:r>
      <w:r w:rsidRPr="00DA3E47">
        <w:rPr>
          <w:rFonts w:ascii="Arial" w:hAnsi="Arial" w:cs="Arial"/>
          <w:b w:val="0"/>
          <w:sz w:val="22"/>
          <w:szCs w:val="22"/>
          <w:u w:val="none"/>
        </w:rPr>
        <w:t xml:space="preserve">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38176F7E" w14:textId="77777777" w:rsidR="00D22190" w:rsidRPr="00DA3E47" w:rsidRDefault="00D22190" w:rsidP="00881FC7">
      <w:pPr>
        <w:pStyle w:val="Corpodetexto"/>
        <w:ind w:right="-427"/>
        <w:rPr>
          <w:rFonts w:ascii="Arial" w:hAnsi="Arial" w:cs="Arial"/>
          <w:b w:val="0"/>
          <w:sz w:val="22"/>
          <w:szCs w:val="22"/>
          <w:u w:val="none"/>
        </w:rPr>
      </w:pPr>
    </w:p>
    <w:p w14:paraId="761D1760"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16.2</w:t>
      </w:r>
      <w:r w:rsidR="000C281A" w:rsidRPr="00DA3E47">
        <w:rPr>
          <w:rFonts w:ascii="Arial" w:hAnsi="Arial" w:cs="Arial"/>
          <w:b w:val="0"/>
          <w:sz w:val="22"/>
          <w:szCs w:val="22"/>
          <w:u w:val="none"/>
        </w:rPr>
        <w:t>7</w:t>
      </w:r>
      <w:r w:rsidRPr="00DA3E47">
        <w:rPr>
          <w:rFonts w:ascii="Arial" w:hAnsi="Arial" w:cs="Arial"/>
          <w:sz w:val="22"/>
          <w:szCs w:val="22"/>
          <w:u w:val="none"/>
        </w:rPr>
        <w:tab/>
      </w:r>
      <w:r w:rsidRPr="00DA3E47">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516BF93" w14:textId="77777777" w:rsidR="00D22190" w:rsidRPr="00DA3E47" w:rsidRDefault="00D22190" w:rsidP="00881FC7">
      <w:pPr>
        <w:pStyle w:val="Corpodetexto"/>
        <w:ind w:right="-427"/>
        <w:rPr>
          <w:rFonts w:ascii="Arial" w:hAnsi="Arial" w:cs="Arial"/>
          <w:b w:val="0"/>
          <w:sz w:val="22"/>
          <w:szCs w:val="22"/>
          <w:u w:val="none"/>
        </w:rPr>
      </w:pPr>
    </w:p>
    <w:p w14:paraId="64C0546D" w14:textId="77777777" w:rsidR="00D22190" w:rsidRPr="00DA3E47" w:rsidRDefault="00D22190" w:rsidP="00881FC7">
      <w:pPr>
        <w:pStyle w:val="Corpodetexto"/>
        <w:ind w:right="-427" w:firstLine="708"/>
        <w:rPr>
          <w:rFonts w:ascii="Arial" w:hAnsi="Arial" w:cs="Arial"/>
          <w:b w:val="0"/>
          <w:sz w:val="22"/>
          <w:szCs w:val="22"/>
          <w:u w:val="none"/>
        </w:rPr>
      </w:pPr>
      <w:r w:rsidRPr="00DA3E47">
        <w:rPr>
          <w:rFonts w:ascii="Arial" w:hAnsi="Arial" w:cs="Arial"/>
          <w:sz w:val="22"/>
          <w:szCs w:val="22"/>
          <w:u w:val="none"/>
        </w:rPr>
        <w:t>a</w:t>
      </w:r>
      <w:r w:rsidRPr="00DA3E47">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4173B443" w14:textId="77777777" w:rsidR="00D22190" w:rsidRPr="00DA3E47" w:rsidRDefault="00D22190" w:rsidP="00881FC7">
      <w:pPr>
        <w:pStyle w:val="Corpodetexto"/>
        <w:ind w:right="-427"/>
        <w:rPr>
          <w:rFonts w:ascii="Arial" w:hAnsi="Arial" w:cs="Arial"/>
          <w:b w:val="0"/>
          <w:sz w:val="22"/>
          <w:szCs w:val="22"/>
          <w:u w:val="none"/>
        </w:rPr>
      </w:pPr>
    </w:p>
    <w:p w14:paraId="0ED73FF1"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16.2</w:t>
      </w:r>
      <w:r w:rsidR="000C281A" w:rsidRPr="00DA3E47">
        <w:rPr>
          <w:rFonts w:ascii="Arial" w:hAnsi="Arial" w:cs="Arial"/>
          <w:b w:val="0"/>
          <w:sz w:val="22"/>
          <w:szCs w:val="22"/>
          <w:u w:val="none"/>
        </w:rPr>
        <w:t>8</w:t>
      </w:r>
      <w:r w:rsidRPr="00DA3E47">
        <w:rPr>
          <w:rFonts w:ascii="Arial" w:hAnsi="Arial" w:cs="Arial"/>
          <w:b w:val="0"/>
          <w:sz w:val="22"/>
          <w:szCs w:val="22"/>
          <w:u w:val="none"/>
        </w:rPr>
        <w:t xml:space="preserve"> A verificação será certificada pelo Pregoeiro e deverão ser anexados aos autos os documentos passíveis de obtenção por meio eletrônico, salvo impossibilidade devidamente justificada.</w:t>
      </w:r>
    </w:p>
    <w:p w14:paraId="72BCAC9B" w14:textId="77777777" w:rsidR="00D22190" w:rsidRPr="00DA3E47" w:rsidRDefault="00D22190" w:rsidP="00881FC7">
      <w:pPr>
        <w:pStyle w:val="Corpodetexto"/>
        <w:ind w:right="-427"/>
        <w:rPr>
          <w:rFonts w:ascii="Arial" w:hAnsi="Arial" w:cs="Arial"/>
          <w:b w:val="0"/>
          <w:sz w:val="22"/>
          <w:szCs w:val="22"/>
          <w:u w:val="none"/>
        </w:rPr>
      </w:pPr>
    </w:p>
    <w:p w14:paraId="4B36AF05"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16.2</w:t>
      </w:r>
      <w:r w:rsidR="000C281A" w:rsidRPr="00DA3E47">
        <w:rPr>
          <w:rFonts w:ascii="Arial" w:hAnsi="Arial" w:cs="Arial"/>
          <w:b w:val="0"/>
          <w:sz w:val="22"/>
          <w:szCs w:val="22"/>
          <w:u w:val="none"/>
        </w:rPr>
        <w:t>8</w:t>
      </w:r>
      <w:r w:rsidRPr="00DA3E47">
        <w:rPr>
          <w:rFonts w:ascii="Arial" w:hAnsi="Arial" w:cs="Arial"/>
          <w:b w:val="0"/>
          <w:sz w:val="22"/>
          <w:szCs w:val="22"/>
          <w:u w:val="none"/>
        </w:rPr>
        <w:t xml:space="preserve">.1 A </w:t>
      </w:r>
      <w:r w:rsidR="006567BB">
        <w:rPr>
          <w:rFonts w:ascii="Arial" w:hAnsi="Arial" w:cs="Arial"/>
          <w:b w:val="0"/>
          <w:sz w:val="22"/>
          <w:szCs w:val="22"/>
          <w:u w:val="none"/>
        </w:rPr>
        <w:t>Obras</w:t>
      </w:r>
      <w:r w:rsidRPr="00DA3E47">
        <w:rPr>
          <w:rFonts w:ascii="Arial" w:hAnsi="Arial" w:cs="Arial"/>
          <w:b w:val="0"/>
          <w:sz w:val="22"/>
          <w:szCs w:val="22"/>
          <w:u w:val="none"/>
        </w:rPr>
        <w:t xml:space="preserve"> </w:t>
      </w:r>
      <w:r w:rsidRPr="00DA3E47">
        <w:rPr>
          <w:rFonts w:ascii="Arial" w:hAnsi="Arial" w:cs="Arial"/>
          <w:b w:val="0"/>
          <w:sz w:val="22"/>
          <w:szCs w:val="22"/>
          <w:u w:val="single"/>
        </w:rPr>
        <w:t>não</w:t>
      </w:r>
      <w:r w:rsidRPr="00DA3E47">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w:t>
      </w:r>
      <w:proofErr w:type="gramStart"/>
      <w:r w:rsidRPr="00DA3E47">
        <w:rPr>
          <w:rFonts w:ascii="Arial" w:hAnsi="Arial" w:cs="Arial"/>
          <w:b w:val="0"/>
          <w:sz w:val="22"/>
          <w:szCs w:val="22"/>
          <w:u w:val="none"/>
        </w:rPr>
        <w:t>declarado Inabilitado</w:t>
      </w:r>
      <w:proofErr w:type="gramEnd"/>
      <w:r w:rsidRPr="00DA3E47">
        <w:rPr>
          <w:rFonts w:ascii="Arial" w:hAnsi="Arial" w:cs="Arial"/>
          <w:b w:val="0"/>
          <w:sz w:val="22"/>
          <w:szCs w:val="22"/>
          <w:u w:val="none"/>
        </w:rPr>
        <w:t>.</w:t>
      </w:r>
    </w:p>
    <w:p w14:paraId="0BE51E46" w14:textId="77777777" w:rsidR="00D22190" w:rsidRPr="00DA3E47" w:rsidRDefault="00D22190" w:rsidP="00881FC7">
      <w:pPr>
        <w:pStyle w:val="Corpodetexto"/>
        <w:ind w:right="-427"/>
        <w:rPr>
          <w:rFonts w:ascii="Arial" w:hAnsi="Arial" w:cs="Arial"/>
          <w:b w:val="0"/>
          <w:sz w:val="22"/>
          <w:szCs w:val="22"/>
          <w:u w:val="none"/>
        </w:rPr>
      </w:pPr>
    </w:p>
    <w:p w14:paraId="6FC71388"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16.2</w:t>
      </w:r>
      <w:r w:rsidR="000C281A" w:rsidRPr="00DA3E47">
        <w:rPr>
          <w:rFonts w:ascii="Arial" w:hAnsi="Arial" w:cs="Arial"/>
          <w:b w:val="0"/>
          <w:sz w:val="22"/>
          <w:szCs w:val="22"/>
          <w:u w:val="none"/>
        </w:rPr>
        <w:t xml:space="preserve">9 </w:t>
      </w:r>
      <w:r w:rsidRPr="00DA3E47">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434539C6" w14:textId="77777777" w:rsidR="00D22190" w:rsidRPr="00DA3E47" w:rsidRDefault="00D22190" w:rsidP="00881FC7">
      <w:pPr>
        <w:pStyle w:val="Corpodetexto"/>
        <w:ind w:right="-427"/>
        <w:rPr>
          <w:rFonts w:ascii="Arial" w:hAnsi="Arial" w:cs="Arial"/>
          <w:b w:val="0"/>
          <w:sz w:val="22"/>
          <w:szCs w:val="22"/>
          <w:u w:val="none"/>
        </w:rPr>
      </w:pPr>
    </w:p>
    <w:p w14:paraId="51C63406"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16.</w:t>
      </w:r>
      <w:r w:rsidR="000C281A" w:rsidRPr="00DA3E47">
        <w:rPr>
          <w:rFonts w:ascii="Arial" w:hAnsi="Arial" w:cs="Arial"/>
          <w:b w:val="0"/>
          <w:sz w:val="22"/>
          <w:szCs w:val="22"/>
          <w:u w:val="none"/>
        </w:rPr>
        <w:t xml:space="preserve">30 </w:t>
      </w:r>
      <w:r w:rsidRPr="00DA3E47">
        <w:rPr>
          <w:rFonts w:ascii="Arial" w:hAnsi="Arial" w:cs="Arial"/>
          <w:b w:val="0"/>
          <w:sz w:val="22"/>
          <w:szCs w:val="22"/>
          <w:u w:val="none"/>
        </w:rPr>
        <w:t>Constatado o atendimento dos requisitos de habilitação previstos neste Edital, o licitante será habilitado e declarado vencedor do certame.</w:t>
      </w:r>
    </w:p>
    <w:p w14:paraId="3BC6B4E1" w14:textId="77777777" w:rsidR="00D22190" w:rsidRPr="00DA3E47" w:rsidRDefault="00D22190" w:rsidP="00881FC7">
      <w:pPr>
        <w:pStyle w:val="Corpodetexto"/>
        <w:ind w:right="-427"/>
        <w:rPr>
          <w:rFonts w:ascii="Arial" w:hAnsi="Arial" w:cs="Arial"/>
          <w:b w:val="0"/>
          <w:sz w:val="22"/>
          <w:szCs w:val="22"/>
          <w:u w:val="none"/>
        </w:rPr>
      </w:pPr>
    </w:p>
    <w:p w14:paraId="5115E864"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16.</w:t>
      </w:r>
      <w:r w:rsidR="000C281A" w:rsidRPr="00DA3E47">
        <w:rPr>
          <w:rFonts w:ascii="Arial" w:hAnsi="Arial" w:cs="Arial"/>
          <w:b w:val="0"/>
          <w:sz w:val="22"/>
          <w:szCs w:val="22"/>
          <w:u w:val="none"/>
        </w:rPr>
        <w:t xml:space="preserve">31 </w:t>
      </w:r>
      <w:r w:rsidRPr="00DA3E47">
        <w:rPr>
          <w:rFonts w:ascii="Arial" w:hAnsi="Arial" w:cs="Arial"/>
          <w:b w:val="0"/>
          <w:sz w:val="22"/>
          <w:szCs w:val="22"/>
          <w:u w:val="none"/>
        </w:rPr>
        <w:t xml:space="preserve">Caso não haja licitante selecionado para a etapa de lances com condições de habilitação, o Pregoeiro chamará ao certame para negociar os licitantes não selecionados </w:t>
      </w:r>
      <w:r w:rsidRPr="00DA3E47">
        <w:rPr>
          <w:rFonts w:ascii="Arial" w:hAnsi="Arial" w:cs="Arial"/>
          <w:b w:val="0"/>
          <w:sz w:val="22"/>
          <w:szCs w:val="22"/>
          <w:u w:val="none"/>
        </w:rPr>
        <w:lastRenderedPageBreak/>
        <w:t>para a mencionada etapa e que permanecerem no local da Sessão Pública de Pregão Presencial.</w:t>
      </w:r>
    </w:p>
    <w:p w14:paraId="50811733" w14:textId="77777777" w:rsidR="00D22190" w:rsidRPr="00DA3E47" w:rsidRDefault="00D22190" w:rsidP="00881FC7">
      <w:pPr>
        <w:pStyle w:val="Corpodetexto"/>
        <w:ind w:right="-427"/>
        <w:rPr>
          <w:rFonts w:ascii="Arial" w:hAnsi="Arial" w:cs="Arial"/>
          <w:b w:val="0"/>
          <w:sz w:val="22"/>
          <w:szCs w:val="22"/>
          <w:u w:val="none"/>
        </w:rPr>
      </w:pPr>
    </w:p>
    <w:p w14:paraId="0363D553"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16.</w:t>
      </w:r>
      <w:r w:rsidR="000C281A" w:rsidRPr="00DA3E47">
        <w:rPr>
          <w:rFonts w:ascii="Arial" w:hAnsi="Arial" w:cs="Arial"/>
          <w:b w:val="0"/>
          <w:sz w:val="22"/>
          <w:szCs w:val="22"/>
          <w:u w:val="none"/>
        </w:rPr>
        <w:t>32</w:t>
      </w:r>
      <w:r w:rsidRPr="00DA3E47">
        <w:rPr>
          <w:rFonts w:ascii="Arial" w:hAnsi="Arial" w:cs="Arial"/>
          <w:b w:val="0"/>
          <w:sz w:val="22"/>
          <w:szCs w:val="22"/>
          <w:u w:val="none"/>
        </w:rPr>
        <w:t xml:space="preserve"> Em ocorrência do </w:t>
      </w:r>
      <w:r w:rsidRPr="00DA3E47">
        <w:rPr>
          <w:rFonts w:ascii="Arial" w:hAnsi="Arial" w:cs="Arial"/>
          <w:b w:val="0"/>
          <w:i/>
          <w:sz w:val="22"/>
          <w:szCs w:val="22"/>
          <w:u w:val="none"/>
        </w:rPr>
        <w:t>item 16.2</w:t>
      </w:r>
      <w:r w:rsidR="000C281A" w:rsidRPr="00DA3E47">
        <w:rPr>
          <w:rFonts w:ascii="Arial" w:hAnsi="Arial" w:cs="Arial"/>
          <w:b w:val="0"/>
          <w:i/>
          <w:sz w:val="22"/>
          <w:szCs w:val="22"/>
          <w:u w:val="none"/>
        </w:rPr>
        <w:t>6</w:t>
      </w:r>
      <w:r w:rsidRPr="00DA3E47">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27FB83CE" w14:textId="77777777" w:rsidR="00D22190" w:rsidRPr="00DA3E47" w:rsidRDefault="00D22190" w:rsidP="00881FC7">
      <w:pPr>
        <w:pStyle w:val="Corpodetexto"/>
        <w:ind w:right="-427"/>
        <w:rPr>
          <w:rFonts w:ascii="Arial" w:hAnsi="Arial" w:cs="Arial"/>
          <w:bCs/>
          <w:sz w:val="22"/>
          <w:szCs w:val="22"/>
          <w:u w:val="none"/>
        </w:rPr>
      </w:pPr>
    </w:p>
    <w:p w14:paraId="76FC4794"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17. DAS CONDIÇÕES DE PAGAMENTO</w:t>
      </w:r>
    </w:p>
    <w:p w14:paraId="4752FF7D" w14:textId="77777777" w:rsidR="00D22190" w:rsidRPr="00DA3E47" w:rsidRDefault="00D22190" w:rsidP="00881FC7">
      <w:pPr>
        <w:pStyle w:val="Corpodetexto"/>
        <w:ind w:right="-427"/>
        <w:rPr>
          <w:rFonts w:ascii="Arial" w:hAnsi="Arial" w:cs="Arial"/>
          <w:bCs/>
          <w:sz w:val="22"/>
          <w:szCs w:val="22"/>
          <w:u w:val="none"/>
        </w:rPr>
      </w:pPr>
    </w:p>
    <w:p w14:paraId="562028AA" w14:textId="77777777" w:rsidR="00D22190" w:rsidRPr="00DA3E47" w:rsidRDefault="00D22190" w:rsidP="00881FC7">
      <w:pPr>
        <w:ind w:left="11" w:right="-427"/>
        <w:jc w:val="both"/>
        <w:rPr>
          <w:rFonts w:ascii="Arial" w:hAnsi="Arial" w:cs="Arial"/>
          <w:sz w:val="22"/>
          <w:szCs w:val="22"/>
        </w:rPr>
      </w:pPr>
      <w:r w:rsidRPr="00DA3E47">
        <w:rPr>
          <w:rFonts w:ascii="Arial" w:hAnsi="Arial" w:cs="Arial"/>
          <w:bCs/>
          <w:sz w:val="22"/>
          <w:szCs w:val="22"/>
        </w:rPr>
        <w:t xml:space="preserve">17.1 </w:t>
      </w:r>
      <w:r w:rsidRPr="00DA3E47">
        <w:rPr>
          <w:rFonts w:ascii="Arial" w:hAnsi="Arial" w:cs="Arial"/>
          <w:sz w:val="22"/>
          <w:szCs w:val="22"/>
        </w:rPr>
        <w:t xml:space="preserve">O pagamento, decorrente do fornecimento do objeto desta licitação, será efetuado mediante crédito em conta bancária, em até </w:t>
      </w:r>
      <w:r w:rsidRPr="00DA3E47">
        <w:rPr>
          <w:rFonts w:ascii="Arial" w:hAnsi="Arial" w:cs="Arial"/>
          <w:b/>
          <w:sz w:val="22"/>
          <w:szCs w:val="22"/>
        </w:rPr>
        <w:t>30 (trinta) dias</w:t>
      </w:r>
      <w:r w:rsidRPr="00DA3E47">
        <w:rPr>
          <w:rFonts w:ascii="Arial" w:hAnsi="Arial" w:cs="Arial"/>
          <w:sz w:val="22"/>
          <w:szCs w:val="22"/>
        </w:rPr>
        <w:t xml:space="preserve">, contados do recebimento definitivo dos produtos, após a apresentação da respectiva </w:t>
      </w:r>
      <w:r w:rsidRPr="00DA3E47">
        <w:rPr>
          <w:rFonts w:ascii="Arial" w:hAnsi="Arial" w:cs="Arial"/>
          <w:b/>
          <w:sz w:val="22"/>
          <w:szCs w:val="22"/>
        </w:rPr>
        <w:t>Nota Fiscal</w:t>
      </w:r>
      <w:r w:rsidRPr="00DA3E47">
        <w:rPr>
          <w:rFonts w:ascii="Arial" w:hAnsi="Arial" w:cs="Arial"/>
          <w:sz w:val="22"/>
          <w:szCs w:val="22"/>
        </w:rPr>
        <w:t>, devidamente atestada pelo setor competente, conforme dispõe o art. 40, inciso XIV, alínea “a”, da Lei n° 8.666/93 e alterações.</w:t>
      </w:r>
    </w:p>
    <w:p w14:paraId="2AC4DBD3" w14:textId="77777777" w:rsidR="00D22190" w:rsidRPr="00DA3E47" w:rsidRDefault="00D22190" w:rsidP="00881FC7">
      <w:pPr>
        <w:tabs>
          <w:tab w:val="left" w:pos="9214"/>
        </w:tabs>
        <w:ind w:right="-427"/>
        <w:jc w:val="both"/>
        <w:rPr>
          <w:rFonts w:ascii="Arial" w:hAnsi="Arial" w:cs="Arial"/>
          <w:sz w:val="22"/>
          <w:szCs w:val="22"/>
        </w:rPr>
      </w:pPr>
    </w:p>
    <w:p w14:paraId="5D31EDDD" w14:textId="77777777" w:rsidR="00D22190" w:rsidRPr="00DA3E47" w:rsidRDefault="00D22190" w:rsidP="00881FC7">
      <w:pPr>
        <w:tabs>
          <w:tab w:val="left" w:pos="1418"/>
          <w:tab w:val="left" w:pos="9214"/>
        </w:tabs>
        <w:ind w:right="-427"/>
        <w:jc w:val="both"/>
        <w:rPr>
          <w:rFonts w:ascii="Arial" w:hAnsi="Arial" w:cs="Arial"/>
          <w:sz w:val="22"/>
          <w:szCs w:val="22"/>
        </w:rPr>
      </w:pPr>
      <w:r w:rsidRPr="00DA3E47">
        <w:rPr>
          <w:rFonts w:ascii="Arial" w:hAnsi="Arial" w:cs="Arial"/>
          <w:sz w:val="22"/>
          <w:szCs w:val="22"/>
        </w:rPr>
        <w:t>17.2 Ocorrendo erro no documento da cobrança, este será devolvido e o pagamento será sustado para que o fornecedor tome as medidas necessárias, passando o prazo para o pagamento a ser contado a partir da data da reapresentação do mesmo.</w:t>
      </w:r>
    </w:p>
    <w:p w14:paraId="5F7F2AAC" w14:textId="77777777" w:rsidR="00D22190" w:rsidRPr="00DA3E47" w:rsidRDefault="00D22190" w:rsidP="00881FC7">
      <w:pPr>
        <w:ind w:right="-427"/>
        <w:jc w:val="both"/>
        <w:rPr>
          <w:rFonts w:ascii="Arial" w:hAnsi="Arial" w:cs="Arial"/>
          <w:sz w:val="22"/>
          <w:szCs w:val="22"/>
        </w:rPr>
      </w:pPr>
    </w:p>
    <w:p w14:paraId="2C94FE33"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17.3 Caso se constate erro ou irregularidade na Nota Fiscal, o órgão, a seu critério, poderá devolvê-la, para as devidas correções.</w:t>
      </w:r>
    </w:p>
    <w:p w14:paraId="6AE8ABB6" w14:textId="77777777" w:rsidR="00D22190" w:rsidRPr="00DA3E47" w:rsidRDefault="00D22190" w:rsidP="00881FC7">
      <w:pPr>
        <w:ind w:right="-427"/>
        <w:jc w:val="both"/>
        <w:rPr>
          <w:rFonts w:ascii="Arial" w:hAnsi="Arial" w:cs="Arial"/>
          <w:sz w:val="22"/>
          <w:szCs w:val="22"/>
        </w:rPr>
      </w:pPr>
    </w:p>
    <w:p w14:paraId="7B10665D"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17.4 Na hipótese de devolução, a Nota Fiscal será considerada como não apresentada, para fins de atendimento das condições contratuais.</w:t>
      </w:r>
    </w:p>
    <w:p w14:paraId="3F340ABA" w14:textId="77777777" w:rsidR="00D22190" w:rsidRPr="00DA3E47" w:rsidRDefault="00D22190" w:rsidP="00881FC7">
      <w:pPr>
        <w:ind w:right="-427"/>
        <w:jc w:val="both"/>
        <w:rPr>
          <w:rFonts w:ascii="Arial" w:hAnsi="Arial" w:cs="Arial"/>
          <w:sz w:val="22"/>
          <w:szCs w:val="22"/>
        </w:rPr>
      </w:pPr>
    </w:p>
    <w:p w14:paraId="4A8C4EAC" w14:textId="09FD0778" w:rsidR="00D22190" w:rsidRPr="00DA3E47" w:rsidRDefault="00D22190" w:rsidP="00881FC7">
      <w:pPr>
        <w:pStyle w:val="Corpodetexto"/>
        <w:tabs>
          <w:tab w:val="left" w:pos="0"/>
        </w:tabs>
        <w:ind w:right="-427"/>
        <w:rPr>
          <w:rFonts w:ascii="Arial" w:hAnsi="Arial" w:cs="Arial"/>
          <w:b w:val="0"/>
          <w:sz w:val="22"/>
          <w:szCs w:val="22"/>
          <w:u w:val="none"/>
        </w:rPr>
      </w:pPr>
      <w:r w:rsidRPr="00DA3E47">
        <w:rPr>
          <w:rFonts w:ascii="Arial" w:hAnsi="Arial" w:cs="Arial"/>
          <w:b w:val="0"/>
          <w:sz w:val="22"/>
          <w:szCs w:val="22"/>
          <w:u w:val="none"/>
        </w:rPr>
        <w:t>17.5 O valor máximo a ser registrado</w:t>
      </w:r>
      <w:r w:rsidR="00FA0131" w:rsidRPr="00DA3E47">
        <w:rPr>
          <w:rFonts w:ascii="Arial" w:hAnsi="Arial" w:cs="Arial"/>
          <w:b w:val="0"/>
          <w:sz w:val="22"/>
          <w:szCs w:val="22"/>
          <w:u w:val="none"/>
        </w:rPr>
        <w:t>, referente à aquisição dos materiais</w:t>
      </w:r>
      <w:r w:rsidRPr="00DA3E47">
        <w:rPr>
          <w:rFonts w:ascii="Arial" w:hAnsi="Arial" w:cs="Arial"/>
          <w:b w:val="0"/>
          <w:sz w:val="22"/>
          <w:szCs w:val="22"/>
          <w:u w:val="none"/>
        </w:rPr>
        <w:t xml:space="preserve">, é de aproximadamente </w:t>
      </w:r>
      <w:r w:rsidR="00761C1C" w:rsidRPr="00DA3E47">
        <w:rPr>
          <w:rFonts w:ascii="Arial" w:hAnsi="Arial" w:cs="Arial"/>
          <w:b w:val="0"/>
          <w:color w:val="000000" w:themeColor="text1"/>
          <w:sz w:val="22"/>
          <w:szCs w:val="22"/>
          <w:u w:val="none"/>
        </w:rPr>
        <w:t xml:space="preserve">R$ </w:t>
      </w:r>
      <w:r w:rsidR="00553785">
        <w:rPr>
          <w:rFonts w:ascii="Arial" w:hAnsi="Arial" w:cs="Arial"/>
          <w:b w:val="0"/>
          <w:color w:val="000000" w:themeColor="text1"/>
          <w:sz w:val="22"/>
          <w:szCs w:val="22"/>
          <w:u w:val="none"/>
        </w:rPr>
        <w:t>389.953,06</w:t>
      </w:r>
      <w:r w:rsidR="009C0CB1" w:rsidRPr="00DA3E47">
        <w:rPr>
          <w:rFonts w:ascii="Arial" w:hAnsi="Arial" w:cs="Arial"/>
          <w:b w:val="0"/>
          <w:color w:val="000000" w:themeColor="text1"/>
          <w:sz w:val="22"/>
          <w:szCs w:val="22"/>
          <w:u w:val="none"/>
        </w:rPr>
        <w:t xml:space="preserve"> </w:t>
      </w:r>
      <w:r w:rsidR="00761C1C" w:rsidRPr="00DA3E47">
        <w:rPr>
          <w:rFonts w:ascii="Arial" w:hAnsi="Arial" w:cs="Arial"/>
          <w:b w:val="0"/>
          <w:color w:val="000000" w:themeColor="text1"/>
          <w:sz w:val="22"/>
          <w:szCs w:val="22"/>
          <w:u w:val="none"/>
        </w:rPr>
        <w:t>(</w:t>
      </w:r>
      <w:r w:rsidR="00553785">
        <w:rPr>
          <w:rFonts w:ascii="Arial" w:hAnsi="Arial" w:cs="Arial"/>
          <w:b w:val="0"/>
          <w:color w:val="000000" w:themeColor="text1"/>
          <w:sz w:val="22"/>
          <w:szCs w:val="22"/>
          <w:u w:val="none"/>
        </w:rPr>
        <w:t>trezentos e oitenta e nove mil e novecentos e cinquenta e três reais e seis centavos</w:t>
      </w:r>
      <w:r w:rsidR="00761C1C" w:rsidRPr="00DA3E47">
        <w:rPr>
          <w:rFonts w:ascii="Arial" w:hAnsi="Arial" w:cs="Arial"/>
          <w:b w:val="0"/>
          <w:color w:val="000000" w:themeColor="text1"/>
          <w:sz w:val="22"/>
          <w:szCs w:val="22"/>
          <w:u w:val="none"/>
        </w:rPr>
        <w:t>)</w:t>
      </w:r>
      <w:r w:rsidR="00543078">
        <w:rPr>
          <w:rFonts w:ascii="Arial" w:hAnsi="Arial" w:cs="Arial"/>
          <w:b w:val="0"/>
          <w:color w:val="000000" w:themeColor="text1"/>
          <w:sz w:val="22"/>
          <w:szCs w:val="22"/>
          <w:u w:val="none"/>
        </w:rPr>
        <w:t xml:space="preserve"> </w:t>
      </w:r>
      <w:r w:rsidRPr="00DA3E47">
        <w:rPr>
          <w:rFonts w:ascii="Arial" w:hAnsi="Arial" w:cs="Arial"/>
          <w:b w:val="0"/>
          <w:sz w:val="22"/>
          <w:szCs w:val="22"/>
          <w:u w:val="none"/>
        </w:rPr>
        <w:t xml:space="preserve">de acordo com </w:t>
      </w:r>
      <w:r w:rsidR="001C63BD" w:rsidRPr="00DA3E47">
        <w:rPr>
          <w:rFonts w:ascii="Arial" w:hAnsi="Arial" w:cs="Arial"/>
          <w:b w:val="0"/>
          <w:sz w:val="22"/>
          <w:szCs w:val="22"/>
          <w:u w:val="none"/>
        </w:rPr>
        <w:t>a média das cotações realizada por setor responsável</w:t>
      </w:r>
      <w:r w:rsidRPr="00DA3E47">
        <w:rPr>
          <w:rFonts w:ascii="Arial" w:hAnsi="Arial" w:cs="Arial"/>
          <w:b w:val="0"/>
          <w:sz w:val="22"/>
          <w:szCs w:val="22"/>
          <w:u w:val="none"/>
        </w:rPr>
        <w:t>.</w:t>
      </w:r>
    </w:p>
    <w:p w14:paraId="03B2F2CE" w14:textId="77777777" w:rsidR="00D22190" w:rsidRPr="00DA3E47" w:rsidRDefault="00D22190" w:rsidP="00881FC7">
      <w:pPr>
        <w:pStyle w:val="Corpodetexto"/>
        <w:tabs>
          <w:tab w:val="left" w:pos="0"/>
        </w:tabs>
        <w:ind w:right="-427"/>
        <w:rPr>
          <w:rFonts w:ascii="Arial" w:hAnsi="Arial" w:cs="Arial"/>
          <w:b w:val="0"/>
          <w:sz w:val="22"/>
          <w:szCs w:val="22"/>
          <w:u w:val="none"/>
        </w:rPr>
      </w:pPr>
    </w:p>
    <w:p w14:paraId="031985E8"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18. DOTAÇÃO ORÇAMENTÁRIA E RECURSOS FINANCEIROS</w:t>
      </w:r>
    </w:p>
    <w:p w14:paraId="0532CA2F" w14:textId="77777777" w:rsidR="00D22190" w:rsidRPr="00DA3E47" w:rsidRDefault="00D22190" w:rsidP="00881FC7">
      <w:pPr>
        <w:pStyle w:val="Corpodetexto"/>
        <w:tabs>
          <w:tab w:val="left" w:pos="0"/>
        </w:tabs>
        <w:ind w:right="-427"/>
        <w:rPr>
          <w:rFonts w:ascii="Arial" w:hAnsi="Arial" w:cs="Arial"/>
          <w:b w:val="0"/>
          <w:sz w:val="22"/>
          <w:szCs w:val="22"/>
          <w:u w:val="none"/>
        </w:rPr>
      </w:pPr>
    </w:p>
    <w:p w14:paraId="2AE35A1D" w14:textId="2C681A04" w:rsidR="00294936"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18.1As despesas decorrentes com a eventual execução da presente licitação correrão por conta da informação de dotação orçamentária, constante do Orçamento Programa do exercício </w:t>
      </w:r>
      <w:r w:rsidR="00666F2B" w:rsidRPr="00DA3E47">
        <w:rPr>
          <w:rFonts w:ascii="Arial" w:hAnsi="Arial" w:cs="Arial"/>
          <w:sz w:val="22"/>
          <w:szCs w:val="22"/>
        </w:rPr>
        <w:t xml:space="preserve">de </w:t>
      </w:r>
      <w:r w:rsidR="00E270B6" w:rsidRPr="00DA3E47">
        <w:rPr>
          <w:rFonts w:ascii="Arial" w:hAnsi="Arial" w:cs="Arial"/>
          <w:sz w:val="22"/>
          <w:szCs w:val="22"/>
        </w:rPr>
        <w:t>202</w:t>
      </w:r>
      <w:r w:rsidR="008F23A3">
        <w:rPr>
          <w:rFonts w:ascii="Arial" w:hAnsi="Arial" w:cs="Arial"/>
          <w:sz w:val="22"/>
          <w:szCs w:val="22"/>
        </w:rPr>
        <w:t>2</w:t>
      </w:r>
      <w:r w:rsidR="006D0521" w:rsidRPr="00DA3E47">
        <w:rPr>
          <w:rFonts w:ascii="Arial" w:hAnsi="Arial" w:cs="Arial"/>
          <w:sz w:val="22"/>
          <w:szCs w:val="22"/>
        </w:rPr>
        <w:t xml:space="preserve"> e exercícios seguintes</w:t>
      </w:r>
      <w:r w:rsidR="008F23A3">
        <w:rPr>
          <w:rFonts w:ascii="Arial" w:hAnsi="Arial" w:cs="Arial"/>
          <w:sz w:val="22"/>
          <w:szCs w:val="22"/>
        </w:rPr>
        <w:t>;</w:t>
      </w:r>
    </w:p>
    <w:p w14:paraId="18117EBA" w14:textId="77777777" w:rsidR="001F4805" w:rsidRPr="00DA3E47" w:rsidRDefault="001F4805" w:rsidP="00881FC7">
      <w:pPr>
        <w:ind w:right="-427"/>
        <w:jc w:val="both"/>
        <w:rPr>
          <w:rFonts w:ascii="Arial" w:hAnsi="Arial" w:cs="Arial"/>
          <w:sz w:val="22"/>
          <w:szCs w:val="22"/>
        </w:rPr>
      </w:pPr>
    </w:p>
    <w:p w14:paraId="723756CC"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 xml:space="preserve">19. </w:t>
      </w:r>
      <w:r w:rsidRPr="00DA3E47">
        <w:rPr>
          <w:rFonts w:ascii="Arial" w:hAnsi="Arial" w:cs="Arial"/>
          <w:b/>
          <w:sz w:val="22"/>
          <w:szCs w:val="22"/>
        </w:rPr>
        <w:t xml:space="preserve">DOS </w:t>
      </w:r>
      <w:r w:rsidRPr="00DA3E47">
        <w:rPr>
          <w:rFonts w:ascii="Arial" w:hAnsi="Arial" w:cs="Arial"/>
          <w:b/>
          <w:bCs/>
          <w:sz w:val="22"/>
          <w:szCs w:val="22"/>
        </w:rPr>
        <w:t xml:space="preserve">RECURSOS, DA ADJUDICAÇÃO E DA </w:t>
      </w:r>
      <w:r w:rsidR="00543078" w:rsidRPr="00DA3E47">
        <w:rPr>
          <w:rFonts w:ascii="Arial" w:hAnsi="Arial" w:cs="Arial"/>
          <w:b/>
          <w:bCs/>
          <w:sz w:val="22"/>
          <w:szCs w:val="22"/>
        </w:rPr>
        <w:t>HOMOLOGAÇÃO.</w:t>
      </w:r>
    </w:p>
    <w:p w14:paraId="5009B6E9" w14:textId="77777777" w:rsidR="00D22190" w:rsidRPr="00DA3E47" w:rsidRDefault="00D22190" w:rsidP="00881FC7">
      <w:pPr>
        <w:pStyle w:val="Corpodetexto3"/>
        <w:spacing w:after="0"/>
        <w:ind w:right="-427"/>
        <w:jc w:val="both"/>
        <w:rPr>
          <w:rFonts w:ascii="Arial" w:hAnsi="Arial" w:cs="Arial"/>
          <w:sz w:val="22"/>
          <w:szCs w:val="22"/>
        </w:rPr>
      </w:pPr>
    </w:p>
    <w:p w14:paraId="1FBAEA94"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 xml:space="preserve">19.1No final da sessão, o licitante que desejar recorrer deverá manifestar imediata e motivadamente a sua intenção, abrindo-se, então, o prazo de 03 (três) dias para a apresentação de memoriais, ficando os demais licitantes desde logo intimados para apresentar </w:t>
      </w:r>
      <w:proofErr w:type="spellStart"/>
      <w:r w:rsidRPr="00DA3E47">
        <w:rPr>
          <w:rFonts w:ascii="Arial" w:hAnsi="Arial" w:cs="Arial"/>
          <w:b w:val="0"/>
          <w:sz w:val="22"/>
          <w:szCs w:val="22"/>
          <w:u w:val="none"/>
        </w:rPr>
        <w:t>contra-razões</w:t>
      </w:r>
      <w:proofErr w:type="spellEnd"/>
      <w:r w:rsidRPr="00DA3E47">
        <w:rPr>
          <w:rFonts w:ascii="Arial" w:hAnsi="Arial" w:cs="Arial"/>
          <w:b w:val="0"/>
          <w:sz w:val="22"/>
          <w:szCs w:val="22"/>
          <w:u w:val="none"/>
        </w:rPr>
        <w:t xml:space="preserve"> em igual número de dias, que começarão a correr ao término do prazo do recorrente, sendo-lhes assegurada vista imediata dos autos.</w:t>
      </w:r>
    </w:p>
    <w:p w14:paraId="60C5F2C0" w14:textId="77777777" w:rsidR="00D22190" w:rsidRPr="00DA3E47" w:rsidRDefault="00D22190" w:rsidP="00881FC7">
      <w:pPr>
        <w:pStyle w:val="Corpodetexto"/>
        <w:ind w:right="-427"/>
        <w:rPr>
          <w:rFonts w:ascii="Arial" w:hAnsi="Arial" w:cs="Arial"/>
          <w:sz w:val="22"/>
          <w:szCs w:val="22"/>
          <w:u w:val="none"/>
        </w:rPr>
      </w:pPr>
    </w:p>
    <w:p w14:paraId="24FE986D"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19.2 A ausência de manifestação imediata e motivada do licitante de seu desejo de recorrer importará decadência do direito de recurso, a adjudicação do objeto do certame pelo Pregoeiro ao licitante vencedor e o encaminhamento do processo ao Excelentíssimo Senhor Prefeito Municipal para a competente homologação.</w:t>
      </w:r>
    </w:p>
    <w:p w14:paraId="562A5DEB" w14:textId="77777777" w:rsidR="00E235C8" w:rsidRPr="00DA3E47" w:rsidRDefault="00E235C8" w:rsidP="00881FC7">
      <w:pPr>
        <w:pStyle w:val="Corpodetexto"/>
        <w:ind w:right="-427"/>
        <w:rPr>
          <w:rFonts w:ascii="Arial" w:hAnsi="Arial" w:cs="Arial"/>
          <w:b w:val="0"/>
          <w:sz w:val="22"/>
          <w:szCs w:val="22"/>
          <w:u w:val="none"/>
        </w:rPr>
      </w:pPr>
    </w:p>
    <w:p w14:paraId="3261F5C9" w14:textId="77777777" w:rsidR="00922C8F" w:rsidRPr="00DA3E47" w:rsidRDefault="00D22190" w:rsidP="00922C8F">
      <w:pPr>
        <w:pStyle w:val="Corpodetexto"/>
        <w:ind w:right="-427"/>
        <w:rPr>
          <w:rFonts w:ascii="Arial" w:hAnsi="Arial" w:cs="Arial"/>
          <w:b w:val="0"/>
          <w:sz w:val="22"/>
          <w:szCs w:val="22"/>
          <w:u w:val="none"/>
        </w:rPr>
      </w:pPr>
      <w:r w:rsidRPr="00DA3E47">
        <w:rPr>
          <w:rFonts w:ascii="Arial" w:hAnsi="Arial" w:cs="Arial"/>
          <w:b w:val="0"/>
          <w:sz w:val="22"/>
          <w:szCs w:val="22"/>
          <w:u w:val="none"/>
        </w:rPr>
        <w:lastRenderedPageBreak/>
        <w:t xml:space="preserve">19.3 </w:t>
      </w:r>
      <w:r w:rsidR="00E235C8" w:rsidRPr="00DA3E47">
        <w:rPr>
          <w:rFonts w:ascii="Arial" w:hAnsi="Arial" w:cs="Arial"/>
          <w:b w:val="0"/>
          <w:sz w:val="22"/>
          <w:szCs w:val="22"/>
          <w:u w:val="single"/>
        </w:rPr>
        <w:t xml:space="preserve">Os recursos, </w:t>
      </w:r>
      <w:r w:rsidR="00922C8F" w:rsidRPr="00DA3E47">
        <w:rPr>
          <w:rFonts w:ascii="Arial" w:hAnsi="Arial" w:cs="Arial"/>
          <w:b w:val="0"/>
          <w:sz w:val="22"/>
          <w:szCs w:val="22"/>
          <w:u w:val="single"/>
        </w:rPr>
        <w:t xml:space="preserve">deverão ser protocolizados no Departamento de Tributos (Protocolo Geral), do Município, na Rua Rui Barbosa, </w:t>
      </w:r>
      <w:proofErr w:type="spellStart"/>
      <w:r w:rsidR="00922C8F" w:rsidRPr="00DA3E47">
        <w:rPr>
          <w:rFonts w:ascii="Arial" w:hAnsi="Arial" w:cs="Arial"/>
          <w:b w:val="0"/>
          <w:sz w:val="22"/>
          <w:szCs w:val="22"/>
          <w:u w:val="single"/>
        </w:rPr>
        <w:t>n.°</w:t>
      </w:r>
      <w:proofErr w:type="spellEnd"/>
      <w:r w:rsidR="00922C8F" w:rsidRPr="00DA3E47">
        <w:rPr>
          <w:rFonts w:ascii="Arial" w:hAnsi="Arial" w:cs="Arial"/>
          <w:b w:val="0"/>
          <w:sz w:val="22"/>
          <w:szCs w:val="22"/>
          <w:u w:val="single"/>
        </w:rPr>
        <w:t xml:space="preserve"> 1026 – Centro, Selvíria/MS e dirigidos à Comissão de Licitação/Pregoeiro, nos prazos estabelecidos no item 19.1, durante o horário de expediente, 07h00 às 13h00 (MS)</w:t>
      </w:r>
      <w:r w:rsidR="00922C8F" w:rsidRPr="00DA3E47">
        <w:rPr>
          <w:rFonts w:ascii="Arial" w:hAnsi="Arial" w:cs="Arial"/>
          <w:b w:val="0"/>
          <w:sz w:val="22"/>
          <w:szCs w:val="22"/>
          <w:u w:val="none"/>
        </w:rPr>
        <w:t>.</w:t>
      </w:r>
    </w:p>
    <w:p w14:paraId="731EEBB2" w14:textId="77777777" w:rsidR="00922C8F" w:rsidRPr="00DA3E47" w:rsidRDefault="00922C8F" w:rsidP="00881FC7">
      <w:pPr>
        <w:pStyle w:val="Corpodetexto"/>
        <w:ind w:right="-427"/>
        <w:rPr>
          <w:rFonts w:ascii="Arial" w:hAnsi="Arial" w:cs="Arial"/>
          <w:b w:val="0"/>
          <w:sz w:val="22"/>
          <w:szCs w:val="22"/>
          <w:u w:val="none"/>
        </w:rPr>
      </w:pPr>
    </w:p>
    <w:p w14:paraId="0444F70A"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19.4 Não serão passíveis de apreciação os motivos expostos em memoriais que não tenham sido alegados no ato da manifestação em Sessão Pública de Pregão.</w:t>
      </w:r>
    </w:p>
    <w:p w14:paraId="64C5F959" w14:textId="77777777" w:rsidR="00D22190" w:rsidRPr="00DA3E47" w:rsidRDefault="00D22190" w:rsidP="00881FC7">
      <w:pPr>
        <w:pStyle w:val="Corpodetexto"/>
        <w:ind w:right="-427"/>
        <w:rPr>
          <w:rFonts w:ascii="Arial" w:hAnsi="Arial" w:cs="Arial"/>
          <w:b w:val="0"/>
          <w:sz w:val="22"/>
          <w:szCs w:val="22"/>
          <w:u w:val="none"/>
        </w:rPr>
      </w:pPr>
    </w:p>
    <w:p w14:paraId="19FBA673"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 xml:space="preserve">19.5 Interposto </w:t>
      </w:r>
      <w:proofErr w:type="gramStart"/>
      <w:r w:rsidRPr="00DA3E47">
        <w:rPr>
          <w:rFonts w:ascii="Arial" w:hAnsi="Arial" w:cs="Arial"/>
          <w:b w:val="0"/>
          <w:sz w:val="22"/>
          <w:szCs w:val="22"/>
          <w:u w:val="none"/>
        </w:rPr>
        <w:t>o recurso, o Pregoeiro poderá</w:t>
      </w:r>
      <w:proofErr w:type="gramEnd"/>
      <w:r w:rsidRPr="00DA3E47">
        <w:rPr>
          <w:rFonts w:ascii="Arial" w:hAnsi="Arial" w:cs="Arial"/>
          <w:b w:val="0"/>
          <w:sz w:val="22"/>
          <w:szCs w:val="22"/>
          <w:u w:val="none"/>
        </w:rPr>
        <w:t xml:space="preserve"> reconsiderar sua decisão ou encaminhá-lo, devidamente </w:t>
      </w:r>
      <w:proofErr w:type="spellStart"/>
      <w:r w:rsidRPr="00DA3E47">
        <w:rPr>
          <w:rFonts w:ascii="Arial" w:hAnsi="Arial" w:cs="Arial"/>
          <w:b w:val="0"/>
          <w:sz w:val="22"/>
          <w:szCs w:val="22"/>
          <w:u w:val="none"/>
        </w:rPr>
        <w:t>informado</w:t>
      </w:r>
      <w:proofErr w:type="spellEnd"/>
      <w:r w:rsidRPr="00DA3E47">
        <w:rPr>
          <w:rFonts w:ascii="Arial" w:hAnsi="Arial" w:cs="Arial"/>
          <w:b w:val="0"/>
          <w:sz w:val="22"/>
          <w:szCs w:val="22"/>
          <w:u w:val="none"/>
        </w:rPr>
        <w:t>, ao Excelentíssimo Senhor Prefeito Municipal.</w:t>
      </w:r>
    </w:p>
    <w:p w14:paraId="662D3875" w14:textId="77777777" w:rsidR="00D22190" w:rsidRPr="00DA3E47" w:rsidRDefault="00D22190" w:rsidP="00881FC7">
      <w:pPr>
        <w:pStyle w:val="Corpodetexto"/>
        <w:ind w:right="-427"/>
        <w:rPr>
          <w:rFonts w:ascii="Arial" w:hAnsi="Arial" w:cs="Arial"/>
          <w:b w:val="0"/>
          <w:sz w:val="22"/>
          <w:szCs w:val="22"/>
          <w:u w:val="none"/>
        </w:rPr>
      </w:pPr>
    </w:p>
    <w:p w14:paraId="6FDBC08F"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19.6 Não serão aceitos recursos ou contrarrazões apresentados fora do prazo ou enviados via fax, e-mail ou por qualquer outro meio além do previsto no item 19.3.</w:t>
      </w:r>
    </w:p>
    <w:p w14:paraId="5C7728E8" w14:textId="77777777" w:rsidR="00D22190" w:rsidRPr="00DA3E47" w:rsidRDefault="00D22190" w:rsidP="00881FC7">
      <w:pPr>
        <w:pStyle w:val="Corpodetexto"/>
        <w:ind w:right="-427"/>
        <w:rPr>
          <w:rFonts w:ascii="Arial" w:hAnsi="Arial" w:cs="Arial"/>
          <w:b w:val="0"/>
          <w:sz w:val="22"/>
          <w:szCs w:val="22"/>
          <w:u w:val="none"/>
        </w:rPr>
      </w:pPr>
    </w:p>
    <w:p w14:paraId="626928F7"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19.7 O recurso terá efeito suspensivo e o seu acolhimento importará a invalidação dos atos insuscetíveis de aproveitamento.</w:t>
      </w:r>
    </w:p>
    <w:p w14:paraId="77558004" w14:textId="77777777" w:rsidR="00922C8F" w:rsidRPr="00DA3E47" w:rsidRDefault="00922C8F" w:rsidP="00881FC7">
      <w:pPr>
        <w:pStyle w:val="Corpodetexto"/>
        <w:ind w:right="-427"/>
        <w:rPr>
          <w:rFonts w:ascii="Arial" w:hAnsi="Arial" w:cs="Arial"/>
          <w:b w:val="0"/>
          <w:sz w:val="22"/>
          <w:szCs w:val="22"/>
          <w:u w:val="none"/>
        </w:rPr>
      </w:pPr>
    </w:p>
    <w:p w14:paraId="261D1610"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19.8 O Pregoeiro poderá sugerir, ainda, a anulação e revogação do procedimento, o que será devidamente decidido pelo Excelentíssimo Senhor Prefeito Municipal.</w:t>
      </w:r>
    </w:p>
    <w:p w14:paraId="44E419FC" w14:textId="77777777" w:rsidR="00D22190" w:rsidRPr="00DA3E47" w:rsidRDefault="00D22190" w:rsidP="00881FC7">
      <w:pPr>
        <w:pStyle w:val="Corpodetexto"/>
        <w:ind w:right="-427"/>
        <w:rPr>
          <w:rFonts w:ascii="Arial" w:hAnsi="Arial" w:cs="Arial"/>
          <w:b w:val="0"/>
          <w:sz w:val="22"/>
          <w:szCs w:val="22"/>
          <w:u w:val="none"/>
        </w:rPr>
      </w:pPr>
    </w:p>
    <w:p w14:paraId="7DC5BEE5"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20. DAS SANÇÕES PARA O CASO DE INADIMPLEMENTO</w:t>
      </w:r>
    </w:p>
    <w:p w14:paraId="26395C0B" w14:textId="77777777" w:rsidR="00D22190" w:rsidRPr="00DA3E47" w:rsidRDefault="00D22190" w:rsidP="00881FC7">
      <w:pPr>
        <w:pStyle w:val="Corpodetexto"/>
        <w:ind w:right="-427"/>
        <w:rPr>
          <w:rFonts w:ascii="Arial" w:hAnsi="Arial" w:cs="Arial"/>
          <w:bCs/>
          <w:sz w:val="22"/>
          <w:szCs w:val="22"/>
          <w:u w:val="none"/>
        </w:rPr>
      </w:pPr>
    </w:p>
    <w:p w14:paraId="018CC76D"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 xml:space="preserve">20.1 Ficará impedida de licitar e contratar com a </w:t>
      </w:r>
      <w:r w:rsidR="006567BB">
        <w:rPr>
          <w:rFonts w:ascii="Arial" w:hAnsi="Arial" w:cs="Arial"/>
          <w:b w:val="0"/>
          <w:sz w:val="22"/>
          <w:szCs w:val="22"/>
          <w:u w:val="none"/>
        </w:rPr>
        <w:t>Obras</w:t>
      </w:r>
      <w:r w:rsidRPr="00DA3E47">
        <w:rPr>
          <w:rFonts w:ascii="Arial" w:hAnsi="Arial" w:cs="Arial"/>
          <w:b w:val="0"/>
          <w:sz w:val="22"/>
          <w:szCs w:val="22"/>
          <w:u w:val="none"/>
        </w:rPr>
        <w:t xml:space="preserve"> direta e autárquica do Município de Selvíria pelo prazo de até 05 (cinco) anos, ou enquanto perdurarem os motivos determinantes da punição, a pessoa, física ou jurídica, que praticar quaisquer dos atos previstos no artigo 7º, da Lei Federal nº 10.520, de 17 de julho de 2002 e, ainda, sujeitará o licitante às penalidades e sanções previstas na Lei Federal nº 8.666, de 21 de junho de 1993, e suas alterações, pelo não cumprimento de quaisquer das exigências contidas na legislação em vigor.</w:t>
      </w:r>
    </w:p>
    <w:p w14:paraId="10CB4145" w14:textId="77777777" w:rsidR="00D22190" w:rsidRPr="00DA3E47" w:rsidRDefault="00D22190" w:rsidP="00881FC7">
      <w:pPr>
        <w:pStyle w:val="Corpodetexto"/>
        <w:ind w:right="-427"/>
        <w:rPr>
          <w:rFonts w:ascii="Arial" w:hAnsi="Arial" w:cs="Arial"/>
          <w:b w:val="0"/>
          <w:sz w:val="22"/>
          <w:szCs w:val="22"/>
          <w:u w:val="none"/>
        </w:rPr>
      </w:pPr>
    </w:p>
    <w:p w14:paraId="6093AF09" w14:textId="77777777" w:rsidR="00D22190" w:rsidRPr="00DA3E47" w:rsidRDefault="00D22190" w:rsidP="00881FC7">
      <w:pPr>
        <w:pStyle w:val="Corpodetexto"/>
        <w:ind w:right="-427"/>
        <w:rPr>
          <w:rFonts w:ascii="Arial" w:hAnsi="Arial" w:cs="Arial"/>
          <w:b w:val="0"/>
          <w:color w:val="FF0000"/>
          <w:sz w:val="22"/>
          <w:szCs w:val="22"/>
          <w:u w:val="none"/>
        </w:rPr>
      </w:pPr>
      <w:r w:rsidRPr="00DA3E47">
        <w:rPr>
          <w:rFonts w:ascii="Arial" w:hAnsi="Arial" w:cs="Arial"/>
          <w:b w:val="0"/>
          <w:sz w:val="22"/>
          <w:szCs w:val="22"/>
          <w:u w:val="none"/>
        </w:rPr>
        <w:t>20.1.1 Multa de 0,5% (meio por cento), por dia de atraso, até o trigésimo dia, para a entrega dos itens, incidente sobre a quantidade que deveria ser entregue, contado a partir da solicitação de entrega dos produtos.</w:t>
      </w:r>
    </w:p>
    <w:p w14:paraId="1CAECFBD" w14:textId="77777777" w:rsidR="00D22190" w:rsidRPr="00DA3E47" w:rsidRDefault="00D22190" w:rsidP="00881FC7">
      <w:pPr>
        <w:pStyle w:val="Corpodetexto"/>
        <w:ind w:right="-427"/>
        <w:rPr>
          <w:rFonts w:ascii="Arial" w:hAnsi="Arial" w:cs="Arial"/>
          <w:b w:val="0"/>
          <w:sz w:val="22"/>
          <w:szCs w:val="22"/>
          <w:u w:val="none"/>
        </w:rPr>
      </w:pPr>
    </w:p>
    <w:p w14:paraId="7964512F"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20.1.2</w:t>
      </w:r>
      <w:r w:rsidRPr="00DA3E47">
        <w:rPr>
          <w:rFonts w:ascii="Arial" w:hAnsi="Arial" w:cs="Arial"/>
          <w:sz w:val="22"/>
          <w:szCs w:val="22"/>
          <w:u w:val="none"/>
        </w:rPr>
        <w:tab/>
      </w:r>
      <w:r w:rsidRPr="00DA3E47">
        <w:rPr>
          <w:rFonts w:ascii="Arial" w:hAnsi="Arial" w:cs="Arial"/>
          <w:b w:val="0"/>
          <w:sz w:val="22"/>
          <w:szCs w:val="22"/>
          <w:u w:val="none"/>
        </w:rPr>
        <w:t>Multa de 5% (cinco por cento) sobre o valor do fornecimento, quando decorridos 30 (trinta) dias ou mais de atraso.</w:t>
      </w:r>
    </w:p>
    <w:p w14:paraId="188B7BE0" w14:textId="77777777" w:rsidR="00D22190" w:rsidRPr="00DA3E47" w:rsidRDefault="00D22190" w:rsidP="00881FC7">
      <w:pPr>
        <w:pStyle w:val="Corpodetexto"/>
        <w:ind w:right="-427"/>
        <w:rPr>
          <w:rFonts w:ascii="Arial" w:hAnsi="Arial" w:cs="Arial"/>
          <w:b w:val="0"/>
          <w:sz w:val="22"/>
          <w:szCs w:val="22"/>
          <w:u w:val="none"/>
        </w:rPr>
      </w:pPr>
    </w:p>
    <w:p w14:paraId="3A1C0755"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20.2 As multas de que tratam os subitens anteriores somente poderão ser relevadas quando os fatos geradores das penalidades decorram de caso fortuito ou força maior, que independa da vontade do licitante e, quando aceitos, justifiquem o atraso.</w:t>
      </w:r>
    </w:p>
    <w:p w14:paraId="6052223E" w14:textId="77777777" w:rsidR="00D22190" w:rsidRPr="00DA3E47" w:rsidRDefault="00D22190" w:rsidP="00881FC7">
      <w:pPr>
        <w:pStyle w:val="Corpodetexto"/>
        <w:ind w:right="-427"/>
        <w:rPr>
          <w:rFonts w:ascii="Arial" w:hAnsi="Arial" w:cs="Arial"/>
          <w:b w:val="0"/>
          <w:sz w:val="22"/>
          <w:szCs w:val="22"/>
          <w:u w:val="none"/>
        </w:rPr>
      </w:pPr>
    </w:p>
    <w:p w14:paraId="49F8809C"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20.3 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p>
    <w:p w14:paraId="5D6AC393" w14:textId="77777777" w:rsidR="00D22190" w:rsidRPr="00DA3E47" w:rsidRDefault="00D22190" w:rsidP="00881FC7">
      <w:pPr>
        <w:pStyle w:val="Corpodetexto"/>
        <w:ind w:right="-427"/>
        <w:rPr>
          <w:rFonts w:ascii="Arial" w:hAnsi="Arial" w:cs="Arial"/>
          <w:b w:val="0"/>
          <w:sz w:val="22"/>
          <w:szCs w:val="22"/>
          <w:u w:val="none"/>
        </w:rPr>
      </w:pPr>
    </w:p>
    <w:p w14:paraId="63DDD59D"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21. DAS DISPOSIÇÕES FINAIS</w:t>
      </w:r>
    </w:p>
    <w:p w14:paraId="5058C180" w14:textId="77777777" w:rsidR="00D22190" w:rsidRPr="00DA3E47" w:rsidRDefault="00D22190" w:rsidP="00881FC7">
      <w:pPr>
        <w:pStyle w:val="Corpodetexto"/>
        <w:ind w:right="-427"/>
        <w:rPr>
          <w:rFonts w:ascii="Arial" w:hAnsi="Arial" w:cs="Arial"/>
          <w:b w:val="0"/>
          <w:sz w:val="22"/>
          <w:szCs w:val="22"/>
          <w:u w:val="none"/>
        </w:rPr>
      </w:pPr>
    </w:p>
    <w:p w14:paraId="780420B1"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21.1As normas disciplinadoras desta licitação serão interpretadas em favor da ampliação da disputa, respeitada a igualdade de oportunidade entre os licitantes e, desde que, não comprometam o interesse público, a finalidade e a segurança desta aquisição.</w:t>
      </w:r>
    </w:p>
    <w:p w14:paraId="5167144B" w14:textId="77777777" w:rsidR="00935EB0" w:rsidRPr="00DA3E47" w:rsidRDefault="00935EB0" w:rsidP="00881FC7">
      <w:pPr>
        <w:pStyle w:val="Corpodetexto"/>
        <w:ind w:right="-427"/>
        <w:rPr>
          <w:rFonts w:ascii="Arial" w:hAnsi="Arial" w:cs="Arial"/>
          <w:b w:val="0"/>
          <w:sz w:val="22"/>
          <w:szCs w:val="22"/>
          <w:u w:val="none"/>
        </w:rPr>
      </w:pPr>
    </w:p>
    <w:p w14:paraId="7A8273F5" w14:textId="30BADF26"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21.2 Fica</w:t>
      </w:r>
      <w:r w:rsidR="008F23A3">
        <w:rPr>
          <w:rFonts w:ascii="Arial" w:hAnsi="Arial" w:cs="Arial"/>
          <w:b w:val="0"/>
          <w:sz w:val="22"/>
          <w:szCs w:val="22"/>
          <w:u w:val="none"/>
        </w:rPr>
        <w:t xml:space="preserve"> </w:t>
      </w:r>
      <w:r w:rsidRPr="00DA3E47">
        <w:rPr>
          <w:rFonts w:ascii="Arial" w:hAnsi="Arial" w:cs="Arial"/>
          <w:b w:val="0"/>
          <w:sz w:val="22"/>
          <w:szCs w:val="22"/>
          <w:u w:val="none"/>
        </w:rPr>
        <w:t>dispensada a caução.</w:t>
      </w:r>
    </w:p>
    <w:p w14:paraId="79A781BA" w14:textId="77777777" w:rsidR="00D22190" w:rsidRPr="00DA3E47" w:rsidRDefault="00D22190" w:rsidP="00881FC7">
      <w:pPr>
        <w:pStyle w:val="Corpodetexto"/>
        <w:ind w:right="-427"/>
        <w:rPr>
          <w:rFonts w:ascii="Arial" w:hAnsi="Arial" w:cs="Arial"/>
          <w:b w:val="0"/>
          <w:sz w:val="22"/>
          <w:szCs w:val="22"/>
          <w:u w:val="none"/>
        </w:rPr>
      </w:pPr>
    </w:p>
    <w:p w14:paraId="2A28A300"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w:t>
      </w:r>
      <w:r w:rsidR="00993720" w:rsidRPr="00DA3E47">
        <w:rPr>
          <w:rFonts w:ascii="Arial" w:hAnsi="Arial" w:cs="Arial"/>
          <w:b w:val="0"/>
          <w:sz w:val="22"/>
          <w:szCs w:val="22"/>
          <w:u w:val="none"/>
        </w:rPr>
        <w:t>1</w:t>
      </w:r>
      <w:r w:rsidRPr="00DA3E47">
        <w:rPr>
          <w:rFonts w:ascii="Arial" w:hAnsi="Arial" w:cs="Arial"/>
          <w:b w:val="0"/>
          <w:sz w:val="22"/>
          <w:szCs w:val="22"/>
          <w:u w:val="none"/>
        </w:rPr>
        <w:t>.3O resultado deste certame será divulgado na Imprensa Oficial do Município www.diariomunicipal.com.br/</w:t>
      </w:r>
      <w:proofErr w:type="spellStart"/>
      <w:r w:rsidRPr="00DA3E47">
        <w:rPr>
          <w:rFonts w:ascii="Arial" w:hAnsi="Arial" w:cs="Arial"/>
          <w:b w:val="0"/>
          <w:sz w:val="22"/>
          <w:szCs w:val="22"/>
          <w:u w:val="none"/>
        </w:rPr>
        <w:t>assomasul</w:t>
      </w:r>
      <w:proofErr w:type="spellEnd"/>
      <w:r w:rsidRPr="00DA3E47">
        <w:rPr>
          <w:rFonts w:ascii="Arial" w:hAnsi="Arial" w:cs="Arial"/>
          <w:b w:val="0"/>
          <w:sz w:val="22"/>
          <w:szCs w:val="22"/>
          <w:u w:val="none"/>
        </w:rPr>
        <w:t>.</w:t>
      </w:r>
    </w:p>
    <w:p w14:paraId="7401F629" w14:textId="77777777" w:rsidR="00D22190" w:rsidRPr="00DA3E47" w:rsidRDefault="00D22190" w:rsidP="00881FC7">
      <w:pPr>
        <w:pStyle w:val="Corpodetexto"/>
        <w:ind w:right="-427"/>
        <w:rPr>
          <w:rFonts w:ascii="Arial" w:hAnsi="Arial" w:cs="Arial"/>
          <w:b w:val="0"/>
          <w:bCs/>
          <w:sz w:val="22"/>
          <w:szCs w:val="22"/>
          <w:u w:val="none"/>
        </w:rPr>
      </w:pPr>
    </w:p>
    <w:p w14:paraId="0A4D87D2" w14:textId="77777777" w:rsidR="00917A81" w:rsidRPr="00DA3E47" w:rsidRDefault="00D22190" w:rsidP="00917A81">
      <w:pPr>
        <w:pStyle w:val="Corpodetexto"/>
        <w:ind w:right="-427"/>
        <w:rPr>
          <w:rFonts w:ascii="Arial" w:hAnsi="Arial" w:cs="Arial"/>
          <w:b w:val="0"/>
          <w:sz w:val="22"/>
          <w:szCs w:val="22"/>
          <w:u w:val="none"/>
        </w:rPr>
      </w:pPr>
      <w:r w:rsidRPr="00DA3E47">
        <w:rPr>
          <w:rFonts w:ascii="Arial" w:hAnsi="Arial" w:cs="Arial"/>
          <w:b w:val="0"/>
          <w:sz w:val="22"/>
          <w:szCs w:val="22"/>
          <w:u w:val="none"/>
        </w:rPr>
        <w:t>21.4</w:t>
      </w:r>
      <w:r w:rsidR="001C790A">
        <w:rPr>
          <w:rFonts w:ascii="Arial" w:hAnsi="Arial" w:cs="Arial"/>
          <w:b w:val="0"/>
          <w:sz w:val="22"/>
          <w:szCs w:val="22"/>
          <w:u w:val="none"/>
        </w:rPr>
        <w:t xml:space="preserve"> </w:t>
      </w:r>
      <w:r w:rsidR="00917A81" w:rsidRPr="00DA3E47">
        <w:rPr>
          <w:rFonts w:ascii="Arial" w:hAnsi="Arial" w:cs="Arial"/>
          <w:b w:val="0"/>
          <w:sz w:val="22"/>
          <w:szCs w:val="22"/>
          <w:u w:val="none"/>
        </w:rPr>
        <w:t>Até 02 (dois) dias úteis antes da data fixada para recebimento das propostas, qualquer pessoa poderá solicitar esclarecimentos, providências ou impugnar o ato convocatório do presente pregão.</w:t>
      </w:r>
    </w:p>
    <w:p w14:paraId="5B603FC1" w14:textId="77777777" w:rsidR="00917A81" w:rsidRPr="00DA3E47" w:rsidRDefault="00917A81" w:rsidP="00917A81">
      <w:pPr>
        <w:pStyle w:val="Corpodetexto"/>
        <w:rPr>
          <w:rFonts w:ascii="Arial" w:hAnsi="Arial" w:cs="Arial"/>
          <w:b w:val="0"/>
          <w:sz w:val="22"/>
          <w:szCs w:val="22"/>
          <w:u w:val="none"/>
        </w:rPr>
      </w:pPr>
    </w:p>
    <w:p w14:paraId="167ABF5C" w14:textId="77777777" w:rsidR="00935EB0" w:rsidRPr="00DA3E47" w:rsidRDefault="00935EB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 xml:space="preserve">21.4.1 Os questionamentos, </w:t>
      </w:r>
      <w:r w:rsidR="00694542" w:rsidRPr="00DA3E47">
        <w:rPr>
          <w:rFonts w:ascii="Arial" w:hAnsi="Arial" w:cs="Arial"/>
          <w:b w:val="0"/>
          <w:sz w:val="22"/>
          <w:szCs w:val="22"/>
          <w:u w:val="none"/>
        </w:rPr>
        <w:t>pedido de esclarecimentos</w:t>
      </w:r>
      <w:r w:rsidRPr="00DA3E47">
        <w:rPr>
          <w:rFonts w:ascii="Arial" w:hAnsi="Arial" w:cs="Arial"/>
          <w:b w:val="0"/>
          <w:sz w:val="22"/>
          <w:szCs w:val="22"/>
          <w:u w:val="none"/>
        </w:rPr>
        <w:t xml:space="preserve"> ou impugnações deverão ser protocol</w:t>
      </w:r>
      <w:r w:rsidR="00917A81" w:rsidRPr="00DA3E47">
        <w:rPr>
          <w:rFonts w:ascii="Arial" w:hAnsi="Arial" w:cs="Arial"/>
          <w:b w:val="0"/>
          <w:sz w:val="22"/>
          <w:szCs w:val="22"/>
          <w:u w:val="none"/>
        </w:rPr>
        <w:t>izados</w:t>
      </w:r>
      <w:r w:rsidRPr="00DA3E47">
        <w:rPr>
          <w:rFonts w:ascii="Arial" w:hAnsi="Arial" w:cs="Arial"/>
          <w:b w:val="0"/>
          <w:sz w:val="22"/>
          <w:szCs w:val="22"/>
          <w:u w:val="none"/>
        </w:rPr>
        <w:t xml:space="preserve"> no Departamento de Tributos (Protocolo</w:t>
      </w:r>
      <w:r w:rsidR="001C63BD" w:rsidRPr="00DA3E47">
        <w:rPr>
          <w:rFonts w:ascii="Arial" w:hAnsi="Arial" w:cs="Arial"/>
          <w:b w:val="0"/>
          <w:sz w:val="22"/>
          <w:szCs w:val="22"/>
          <w:u w:val="none"/>
        </w:rPr>
        <w:t xml:space="preserve"> Geral) </w:t>
      </w:r>
      <w:r w:rsidR="00917A81" w:rsidRPr="00DA3E47">
        <w:rPr>
          <w:rFonts w:ascii="Arial" w:hAnsi="Arial" w:cs="Arial"/>
          <w:b w:val="0"/>
          <w:sz w:val="22"/>
          <w:szCs w:val="22"/>
          <w:u w:val="none"/>
        </w:rPr>
        <w:t xml:space="preserve">do </w:t>
      </w:r>
      <w:r w:rsidR="001C63BD" w:rsidRPr="00DA3E47">
        <w:rPr>
          <w:rFonts w:ascii="Arial" w:hAnsi="Arial" w:cs="Arial"/>
          <w:b w:val="0"/>
          <w:sz w:val="22"/>
          <w:szCs w:val="22"/>
          <w:u w:val="none"/>
        </w:rPr>
        <w:t>Município</w:t>
      </w:r>
      <w:r w:rsidR="00917A81" w:rsidRPr="00DA3E47">
        <w:rPr>
          <w:rFonts w:ascii="Arial" w:hAnsi="Arial" w:cs="Arial"/>
          <w:b w:val="0"/>
          <w:sz w:val="22"/>
          <w:szCs w:val="22"/>
          <w:u w:val="none"/>
        </w:rPr>
        <w:t>, na Rua Rui Barbosa – Centro, n° 1026,</w:t>
      </w:r>
      <w:r w:rsidR="001C63BD" w:rsidRPr="00DA3E47">
        <w:rPr>
          <w:rFonts w:ascii="Arial" w:hAnsi="Arial" w:cs="Arial"/>
          <w:b w:val="0"/>
          <w:sz w:val="22"/>
          <w:szCs w:val="22"/>
          <w:u w:val="none"/>
        </w:rPr>
        <w:t xml:space="preserve"> Selvíria/MS</w:t>
      </w:r>
      <w:r w:rsidR="00917A81" w:rsidRPr="00DA3E47">
        <w:rPr>
          <w:rFonts w:ascii="Arial" w:hAnsi="Arial" w:cs="Arial"/>
          <w:b w:val="0"/>
          <w:sz w:val="22"/>
          <w:szCs w:val="22"/>
          <w:u w:val="none"/>
        </w:rPr>
        <w:t>, das 07h00m às 13h00m</w:t>
      </w:r>
      <w:r w:rsidRPr="00DA3E47">
        <w:rPr>
          <w:rFonts w:ascii="Arial" w:hAnsi="Arial" w:cs="Arial"/>
          <w:b w:val="0"/>
          <w:sz w:val="22"/>
          <w:szCs w:val="22"/>
          <w:u w:val="none"/>
        </w:rPr>
        <w:t xml:space="preserve">e dirigidos à </w:t>
      </w:r>
      <w:r w:rsidR="00A274B1" w:rsidRPr="00DA3E47">
        <w:rPr>
          <w:rFonts w:ascii="Arial" w:hAnsi="Arial" w:cs="Arial"/>
          <w:b w:val="0"/>
          <w:sz w:val="22"/>
          <w:szCs w:val="22"/>
          <w:u w:val="none"/>
        </w:rPr>
        <w:t>autoridade subscritora deste edital</w:t>
      </w:r>
      <w:r w:rsidR="00917A81" w:rsidRPr="00DA3E47">
        <w:rPr>
          <w:rFonts w:ascii="Arial" w:hAnsi="Arial" w:cs="Arial"/>
          <w:b w:val="0"/>
          <w:sz w:val="22"/>
          <w:szCs w:val="22"/>
          <w:u w:val="none"/>
        </w:rPr>
        <w:t>, nos prazos estabelecidos.</w:t>
      </w:r>
    </w:p>
    <w:p w14:paraId="7E0BE3A4" w14:textId="77777777" w:rsidR="00547B5F" w:rsidRPr="00DA3E47" w:rsidRDefault="00547B5F" w:rsidP="00881FC7">
      <w:pPr>
        <w:pStyle w:val="Corpodetexto"/>
        <w:ind w:right="-427"/>
        <w:rPr>
          <w:rFonts w:ascii="Arial" w:hAnsi="Arial" w:cs="Arial"/>
          <w:b w:val="0"/>
          <w:sz w:val="22"/>
          <w:szCs w:val="22"/>
          <w:u w:val="none"/>
        </w:rPr>
      </w:pPr>
    </w:p>
    <w:p w14:paraId="292905C3" w14:textId="77777777" w:rsidR="00547B5F" w:rsidRPr="00DA3E47" w:rsidRDefault="00547B5F" w:rsidP="00547B5F">
      <w:pPr>
        <w:pStyle w:val="Corpodetexto"/>
        <w:ind w:right="-427"/>
        <w:rPr>
          <w:rFonts w:ascii="Arial" w:hAnsi="Arial" w:cs="Arial"/>
          <w:b w:val="0"/>
          <w:sz w:val="22"/>
          <w:szCs w:val="22"/>
          <w:u w:val="none"/>
        </w:rPr>
      </w:pPr>
      <w:r w:rsidRPr="00DA3E47">
        <w:rPr>
          <w:rFonts w:ascii="Arial" w:hAnsi="Arial" w:cs="Arial"/>
          <w:b w:val="0"/>
          <w:sz w:val="22"/>
          <w:szCs w:val="22"/>
          <w:u w:val="none"/>
        </w:rPr>
        <w:t>21.4.2 Acolhida à petição contra o ato convocatório, será designada nova data para a realização do certame.</w:t>
      </w:r>
    </w:p>
    <w:p w14:paraId="25CED4FF"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21.5 A publicidade dos demais atos pertinentes a esta licitação e passíveis de divulgação, será efetuada mediante publicação na Imprensa Oficial do Município de Selvíria, Estado de Mato Grosso do Sul.</w:t>
      </w:r>
    </w:p>
    <w:p w14:paraId="0ACDF53C" w14:textId="77777777" w:rsidR="00D22190" w:rsidRPr="00DA3E47" w:rsidRDefault="00D22190" w:rsidP="00881FC7">
      <w:pPr>
        <w:pStyle w:val="Corpodetexto"/>
        <w:ind w:right="-427"/>
        <w:rPr>
          <w:rFonts w:ascii="Arial" w:hAnsi="Arial" w:cs="Arial"/>
          <w:b w:val="0"/>
          <w:sz w:val="22"/>
          <w:szCs w:val="22"/>
          <w:u w:val="none"/>
        </w:rPr>
      </w:pPr>
    </w:p>
    <w:p w14:paraId="1A45B3EC"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21.6 Os envelopes contendo os documentos de habilitação dos licitantes não vencedores do certame serão devolvidos aos licitantes na mesma sessão, salvo na ocorrência de intenção de interpor recurso, motivadamente, onde os envelopes permanecerão nos autos e só poderão ser abertos após o julgamento dos eventuais recursos.</w:t>
      </w:r>
    </w:p>
    <w:p w14:paraId="7F143641" w14:textId="77777777" w:rsidR="00D22190" w:rsidRPr="00DA3E47" w:rsidRDefault="00D22190" w:rsidP="00881FC7">
      <w:pPr>
        <w:pStyle w:val="Corpodetexto"/>
        <w:ind w:right="-427"/>
        <w:rPr>
          <w:rFonts w:ascii="Arial" w:hAnsi="Arial" w:cs="Arial"/>
          <w:b w:val="0"/>
          <w:sz w:val="22"/>
          <w:szCs w:val="22"/>
          <w:u w:val="none"/>
        </w:rPr>
      </w:pPr>
    </w:p>
    <w:p w14:paraId="45724D6E"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 xml:space="preserve">21.6.1 Caso o licitante não recorra ou tenha seu recurso denegado a </w:t>
      </w:r>
      <w:r w:rsidR="006567BB">
        <w:rPr>
          <w:rFonts w:ascii="Arial" w:hAnsi="Arial" w:cs="Arial"/>
          <w:b w:val="0"/>
          <w:sz w:val="22"/>
          <w:szCs w:val="22"/>
          <w:u w:val="none"/>
        </w:rPr>
        <w:t>Obras</w:t>
      </w:r>
      <w:r w:rsidRPr="00DA3E47">
        <w:rPr>
          <w:rFonts w:ascii="Arial" w:hAnsi="Arial" w:cs="Arial"/>
          <w:b w:val="0"/>
          <w:sz w:val="22"/>
          <w:szCs w:val="22"/>
          <w:u w:val="none"/>
        </w:rPr>
        <w:t xml:space="preserve"> promoverá a devolução do(s) envelope(s).</w:t>
      </w:r>
    </w:p>
    <w:p w14:paraId="4D114B81" w14:textId="77777777" w:rsidR="00D22190" w:rsidRPr="00DA3E47" w:rsidRDefault="00D22190" w:rsidP="00881FC7">
      <w:pPr>
        <w:pStyle w:val="Corpodetexto"/>
        <w:ind w:right="-427"/>
        <w:rPr>
          <w:rFonts w:ascii="Arial" w:hAnsi="Arial" w:cs="Arial"/>
          <w:b w:val="0"/>
          <w:sz w:val="22"/>
          <w:szCs w:val="22"/>
          <w:u w:val="none"/>
        </w:rPr>
      </w:pPr>
    </w:p>
    <w:p w14:paraId="2B8A65D6"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21.7 Iniciada a Sessão Pública, os casos omissos do presente Edital serão solucionados pelo Pregoeiro.</w:t>
      </w:r>
    </w:p>
    <w:p w14:paraId="777191A3" w14:textId="77777777" w:rsidR="00D22190" w:rsidRPr="00DA3E47" w:rsidRDefault="00D22190" w:rsidP="00881FC7">
      <w:pPr>
        <w:pStyle w:val="Corpodetexto"/>
        <w:ind w:right="-427"/>
        <w:rPr>
          <w:rFonts w:ascii="Arial" w:hAnsi="Arial" w:cs="Arial"/>
          <w:b w:val="0"/>
          <w:sz w:val="22"/>
          <w:szCs w:val="22"/>
          <w:u w:val="none"/>
        </w:rPr>
      </w:pPr>
    </w:p>
    <w:p w14:paraId="5AED24AE"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21.8Integram o presente Edital:</w:t>
      </w:r>
    </w:p>
    <w:p w14:paraId="56A51AD3" w14:textId="77777777" w:rsidR="00D22190" w:rsidRPr="00DA3E47" w:rsidRDefault="00D22190" w:rsidP="00881FC7">
      <w:pPr>
        <w:pStyle w:val="Corpodetexto"/>
        <w:ind w:right="-427"/>
        <w:rPr>
          <w:rFonts w:ascii="Arial" w:hAnsi="Arial" w:cs="Arial"/>
          <w:bCs/>
          <w:sz w:val="22"/>
          <w:szCs w:val="22"/>
          <w:u w:val="none"/>
        </w:rPr>
      </w:pPr>
    </w:p>
    <w:p w14:paraId="1702F4E9" w14:textId="77777777" w:rsidR="00D22190" w:rsidRPr="00DA3E47" w:rsidRDefault="00D22190" w:rsidP="00881FC7">
      <w:pPr>
        <w:pStyle w:val="Corpodetexto"/>
        <w:ind w:right="-427"/>
        <w:rPr>
          <w:rFonts w:ascii="Arial" w:hAnsi="Arial" w:cs="Arial"/>
          <w:b w:val="0"/>
          <w:bCs/>
          <w:sz w:val="22"/>
          <w:szCs w:val="22"/>
          <w:u w:val="none"/>
        </w:rPr>
      </w:pPr>
      <w:r w:rsidRPr="00DA3E47">
        <w:rPr>
          <w:rFonts w:ascii="Arial" w:hAnsi="Arial" w:cs="Arial"/>
          <w:bCs/>
          <w:sz w:val="22"/>
          <w:szCs w:val="22"/>
          <w:u w:val="none"/>
        </w:rPr>
        <w:t>ANEXO I</w:t>
      </w:r>
      <w:r w:rsidRPr="00DA3E47">
        <w:rPr>
          <w:rFonts w:ascii="Arial" w:hAnsi="Arial" w:cs="Arial"/>
          <w:b w:val="0"/>
          <w:bCs/>
          <w:sz w:val="22"/>
          <w:szCs w:val="22"/>
          <w:u w:val="none"/>
        </w:rPr>
        <w:t xml:space="preserve"> – Termo de Referência</w:t>
      </w:r>
    </w:p>
    <w:p w14:paraId="677A4378" w14:textId="77777777" w:rsidR="00D22190" w:rsidRPr="00DA3E47" w:rsidRDefault="00D22190" w:rsidP="00881FC7">
      <w:pPr>
        <w:pStyle w:val="Corpodetexto"/>
        <w:ind w:right="-427"/>
        <w:rPr>
          <w:rFonts w:ascii="Arial" w:hAnsi="Arial" w:cs="Arial"/>
          <w:b w:val="0"/>
          <w:bCs/>
          <w:sz w:val="22"/>
          <w:szCs w:val="22"/>
          <w:u w:val="none"/>
        </w:rPr>
      </w:pPr>
      <w:r w:rsidRPr="00DA3E47">
        <w:rPr>
          <w:rFonts w:ascii="Arial" w:hAnsi="Arial" w:cs="Arial"/>
          <w:bCs/>
          <w:sz w:val="22"/>
          <w:szCs w:val="22"/>
          <w:u w:val="none"/>
        </w:rPr>
        <w:t>ANEXO II</w:t>
      </w:r>
      <w:r w:rsidRPr="00DA3E47">
        <w:rPr>
          <w:rFonts w:ascii="Arial" w:hAnsi="Arial" w:cs="Arial"/>
          <w:b w:val="0"/>
          <w:bCs/>
          <w:sz w:val="22"/>
          <w:szCs w:val="22"/>
          <w:u w:val="none"/>
        </w:rPr>
        <w:t xml:space="preserve"> - Modelo Referencial de Instrumento Particular de Procuração;</w:t>
      </w:r>
    </w:p>
    <w:p w14:paraId="587B2E9B" w14:textId="77777777" w:rsidR="00D22190" w:rsidRPr="00DA3E47" w:rsidRDefault="00D22190" w:rsidP="00881FC7">
      <w:pPr>
        <w:pStyle w:val="Corpodetexto"/>
        <w:ind w:right="-427"/>
        <w:rPr>
          <w:rFonts w:ascii="Arial" w:hAnsi="Arial" w:cs="Arial"/>
          <w:b w:val="0"/>
          <w:bCs/>
          <w:sz w:val="22"/>
          <w:szCs w:val="22"/>
          <w:u w:val="none"/>
        </w:rPr>
      </w:pPr>
      <w:r w:rsidRPr="00DA3E47">
        <w:rPr>
          <w:rFonts w:ascii="Arial" w:hAnsi="Arial" w:cs="Arial"/>
          <w:bCs/>
          <w:sz w:val="22"/>
          <w:szCs w:val="22"/>
          <w:u w:val="none"/>
        </w:rPr>
        <w:t>ANEXO III</w:t>
      </w:r>
      <w:r w:rsidRPr="00DA3E47">
        <w:rPr>
          <w:rFonts w:ascii="Arial" w:hAnsi="Arial" w:cs="Arial"/>
          <w:b w:val="0"/>
          <w:bCs/>
          <w:sz w:val="22"/>
          <w:szCs w:val="22"/>
          <w:u w:val="none"/>
        </w:rPr>
        <w:t xml:space="preserve"> - Declaração assegurando a inexistência de fato impeditivo para licitar ou contratar com a </w:t>
      </w:r>
      <w:r w:rsidR="006567BB">
        <w:rPr>
          <w:rFonts w:ascii="Arial" w:hAnsi="Arial" w:cs="Arial"/>
          <w:b w:val="0"/>
          <w:bCs/>
          <w:sz w:val="22"/>
          <w:szCs w:val="22"/>
          <w:u w:val="none"/>
        </w:rPr>
        <w:t>Obras</w:t>
      </w:r>
      <w:r w:rsidRPr="00DA3E47">
        <w:rPr>
          <w:rFonts w:ascii="Arial" w:hAnsi="Arial" w:cs="Arial"/>
          <w:b w:val="0"/>
          <w:bCs/>
          <w:sz w:val="22"/>
          <w:szCs w:val="22"/>
          <w:u w:val="none"/>
        </w:rPr>
        <w:t xml:space="preserve"> Pública;</w:t>
      </w:r>
    </w:p>
    <w:p w14:paraId="08B7CC40" w14:textId="77777777" w:rsidR="00D22190" w:rsidRPr="00DA3E47" w:rsidRDefault="00D22190" w:rsidP="00881FC7">
      <w:pPr>
        <w:pStyle w:val="Corpodetexto"/>
        <w:ind w:right="-427"/>
        <w:rPr>
          <w:rFonts w:ascii="Arial" w:hAnsi="Arial" w:cs="Arial"/>
          <w:b w:val="0"/>
          <w:bCs/>
          <w:sz w:val="22"/>
          <w:szCs w:val="22"/>
          <w:u w:val="none"/>
        </w:rPr>
      </w:pPr>
      <w:r w:rsidRPr="00DA3E47">
        <w:rPr>
          <w:rFonts w:ascii="Arial" w:hAnsi="Arial" w:cs="Arial"/>
          <w:bCs/>
          <w:sz w:val="22"/>
          <w:szCs w:val="22"/>
          <w:u w:val="none"/>
        </w:rPr>
        <w:t>ANEXO IV</w:t>
      </w:r>
      <w:r w:rsidRPr="00DA3E47">
        <w:rPr>
          <w:rFonts w:ascii="Arial" w:hAnsi="Arial" w:cs="Arial"/>
          <w:b w:val="0"/>
          <w:bCs/>
          <w:sz w:val="22"/>
          <w:szCs w:val="22"/>
          <w:u w:val="none"/>
        </w:rPr>
        <w:t xml:space="preserve"> - Minuta da Ata de Registro de Preços;</w:t>
      </w:r>
    </w:p>
    <w:p w14:paraId="0E2361DC" w14:textId="77777777" w:rsidR="00D22190" w:rsidRPr="00DA3E47" w:rsidRDefault="00D22190" w:rsidP="00881FC7">
      <w:pPr>
        <w:pStyle w:val="Corpodetexto"/>
        <w:ind w:right="-427"/>
        <w:rPr>
          <w:rFonts w:ascii="Arial" w:hAnsi="Arial" w:cs="Arial"/>
          <w:b w:val="0"/>
          <w:bCs/>
          <w:sz w:val="22"/>
          <w:szCs w:val="22"/>
          <w:u w:val="none"/>
        </w:rPr>
      </w:pPr>
      <w:r w:rsidRPr="00DA3E47">
        <w:rPr>
          <w:rFonts w:ascii="Arial" w:hAnsi="Arial" w:cs="Arial"/>
          <w:bCs/>
          <w:sz w:val="22"/>
          <w:szCs w:val="22"/>
          <w:u w:val="none"/>
        </w:rPr>
        <w:t>ANEXO V</w:t>
      </w:r>
      <w:r w:rsidRPr="00DA3E47">
        <w:rPr>
          <w:rFonts w:ascii="Arial" w:hAnsi="Arial" w:cs="Arial"/>
          <w:b w:val="0"/>
          <w:bCs/>
          <w:sz w:val="22"/>
          <w:szCs w:val="22"/>
          <w:u w:val="none"/>
        </w:rPr>
        <w:t xml:space="preserve"> - Declaração do licitante de pleno atendimento aos requisitos de habilitação.</w:t>
      </w:r>
    </w:p>
    <w:p w14:paraId="7E6DE7A5" w14:textId="77777777" w:rsidR="00D22190" w:rsidRPr="00DA3E47" w:rsidRDefault="00D22190" w:rsidP="00881FC7">
      <w:pPr>
        <w:pStyle w:val="Corpodetexto"/>
        <w:ind w:right="-427"/>
        <w:rPr>
          <w:rFonts w:ascii="Arial" w:hAnsi="Arial" w:cs="Arial"/>
          <w:b w:val="0"/>
          <w:bCs/>
          <w:sz w:val="22"/>
          <w:szCs w:val="22"/>
          <w:u w:val="none"/>
        </w:rPr>
      </w:pPr>
      <w:r w:rsidRPr="00DA3E47">
        <w:rPr>
          <w:rFonts w:ascii="Arial" w:hAnsi="Arial" w:cs="Arial"/>
          <w:bCs/>
          <w:sz w:val="22"/>
          <w:szCs w:val="22"/>
          <w:u w:val="none"/>
        </w:rPr>
        <w:t>ANEXO VI</w:t>
      </w:r>
      <w:r w:rsidRPr="00DA3E47">
        <w:rPr>
          <w:rFonts w:ascii="Arial" w:hAnsi="Arial" w:cs="Arial"/>
          <w:b w:val="0"/>
          <w:bCs/>
          <w:sz w:val="22"/>
          <w:szCs w:val="22"/>
          <w:u w:val="none"/>
        </w:rPr>
        <w:t xml:space="preserve"> - Descrições e Quantidades para a Proposta Comercial.</w:t>
      </w:r>
    </w:p>
    <w:p w14:paraId="595CA405" w14:textId="77777777" w:rsidR="00D22190" w:rsidRPr="00DA3E47" w:rsidRDefault="00D22190" w:rsidP="00881FC7">
      <w:pPr>
        <w:pStyle w:val="Corpodetexto"/>
        <w:ind w:right="-427"/>
        <w:rPr>
          <w:rFonts w:ascii="Arial" w:hAnsi="Arial" w:cs="Arial"/>
          <w:b w:val="0"/>
          <w:bCs/>
          <w:sz w:val="22"/>
          <w:szCs w:val="22"/>
          <w:u w:val="none"/>
        </w:rPr>
      </w:pPr>
      <w:r w:rsidRPr="00DA3E47">
        <w:rPr>
          <w:rFonts w:ascii="Arial" w:hAnsi="Arial" w:cs="Arial"/>
          <w:bCs/>
          <w:sz w:val="22"/>
          <w:szCs w:val="22"/>
          <w:u w:val="none"/>
        </w:rPr>
        <w:t xml:space="preserve">ANEXO VII - </w:t>
      </w:r>
      <w:r w:rsidRPr="00DA3E47">
        <w:rPr>
          <w:rFonts w:ascii="Arial" w:hAnsi="Arial" w:cs="Arial"/>
          <w:b w:val="0"/>
          <w:bCs/>
          <w:sz w:val="22"/>
          <w:szCs w:val="22"/>
          <w:u w:val="none"/>
        </w:rPr>
        <w:t>Enquadramento como Micro Empresa e Empresa de Pequeno Porte.</w:t>
      </w:r>
    </w:p>
    <w:p w14:paraId="520D300D"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Cs/>
          <w:sz w:val="22"/>
          <w:szCs w:val="22"/>
          <w:u w:val="none"/>
        </w:rPr>
        <w:t xml:space="preserve">ANEXO VIII - </w:t>
      </w:r>
      <w:r w:rsidRPr="00DA3E47">
        <w:rPr>
          <w:rFonts w:ascii="Arial" w:hAnsi="Arial" w:cs="Arial"/>
          <w:b w:val="0"/>
          <w:bCs/>
          <w:sz w:val="22"/>
          <w:szCs w:val="22"/>
          <w:u w:val="none"/>
        </w:rPr>
        <w:t xml:space="preserve">Declaração </w:t>
      </w:r>
      <w:r w:rsidRPr="00DA3E47">
        <w:rPr>
          <w:rFonts w:ascii="Arial" w:hAnsi="Arial" w:cs="Arial"/>
          <w:b w:val="0"/>
          <w:sz w:val="22"/>
          <w:szCs w:val="22"/>
          <w:u w:val="none"/>
        </w:rPr>
        <w:t>Proibição prevista no art. 7° da CF.</w:t>
      </w:r>
    </w:p>
    <w:p w14:paraId="5EF95390"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sz w:val="22"/>
          <w:szCs w:val="22"/>
          <w:u w:val="none"/>
        </w:rPr>
        <w:t>ANEXO IX</w:t>
      </w:r>
      <w:r w:rsidRPr="00DA3E47">
        <w:rPr>
          <w:rFonts w:ascii="Arial" w:hAnsi="Arial" w:cs="Arial"/>
          <w:b w:val="0"/>
          <w:sz w:val="22"/>
          <w:szCs w:val="22"/>
          <w:u w:val="none"/>
        </w:rPr>
        <w:t xml:space="preserve"> - Modelo de Aceite do teor do Edital.</w:t>
      </w:r>
    </w:p>
    <w:p w14:paraId="1E07AA49"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sz w:val="22"/>
          <w:szCs w:val="22"/>
          <w:u w:val="none"/>
        </w:rPr>
        <w:t>ANEXO X</w:t>
      </w:r>
      <w:r w:rsidRPr="00DA3E47">
        <w:rPr>
          <w:rFonts w:ascii="Arial" w:hAnsi="Arial" w:cs="Arial"/>
          <w:b w:val="0"/>
          <w:sz w:val="22"/>
          <w:szCs w:val="22"/>
          <w:u w:val="none"/>
        </w:rPr>
        <w:t xml:space="preserve"> – Minuta do Termo de Contrato</w:t>
      </w:r>
    </w:p>
    <w:p w14:paraId="271C665F" w14:textId="77777777" w:rsidR="00D22190" w:rsidRPr="00DA3E47" w:rsidRDefault="00D22190" w:rsidP="00881FC7">
      <w:pPr>
        <w:pStyle w:val="Corpodetexto"/>
        <w:ind w:right="-427"/>
        <w:rPr>
          <w:rFonts w:ascii="Arial" w:hAnsi="Arial" w:cs="Arial"/>
          <w:b w:val="0"/>
          <w:sz w:val="22"/>
          <w:szCs w:val="22"/>
          <w:u w:val="none"/>
        </w:rPr>
      </w:pPr>
    </w:p>
    <w:p w14:paraId="079018AA"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21.9 Esta licitação será regida pela Lei Federal 10.520, de 17 de julho de 2002, subsidiariamente e no que couber pela Lei Federal nº 8.666, de 21 de junho de 1993 e suas alterações, sendo o Pregoeiro a autoridade soberana para resolver as pendências surgidas na Sessão Pública deste Pregão.</w:t>
      </w:r>
    </w:p>
    <w:p w14:paraId="3E0EF68B" w14:textId="77777777" w:rsidR="00D22190" w:rsidRPr="00DA3E47" w:rsidRDefault="00D22190" w:rsidP="00881FC7">
      <w:pPr>
        <w:pStyle w:val="Corpodetexto"/>
        <w:ind w:right="-427"/>
        <w:rPr>
          <w:rFonts w:ascii="Arial" w:hAnsi="Arial" w:cs="Arial"/>
          <w:b w:val="0"/>
          <w:sz w:val="22"/>
          <w:szCs w:val="22"/>
          <w:u w:val="none"/>
        </w:rPr>
      </w:pPr>
    </w:p>
    <w:p w14:paraId="5F150298"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lastRenderedPageBreak/>
        <w:t>21.10 A Prefeitura Municipal de Selvíria reserva-se o direito de revogar, anular, adquirir no todo ou em parte, quando for o caso, ou rejeitar todas as propostas, desde que justificadamente haja conveniência administrativa para o caso, em prol do interesse público, nos ditames do artigo 3º, da Lei Federal nº 8.666, de 21 de junho de 1993, e suas alterações, obrigando-se os fornecedores ao cumprimento integral de suas propostas, nas condições definidas na Sessão Pública deste Pregão, sem que lhes caiba qualquer direito à reclamação e/ou indenização a favor da proponente e sob pena da aplicação do artigo 7º, da Lei Federal 10.520, de 17 de julho de 2002.</w:t>
      </w:r>
    </w:p>
    <w:p w14:paraId="441161BA" w14:textId="77777777" w:rsidR="00D22190" w:rsidRPr="00DA3E47" w:rsidRDefault="00D22190" w:rsidP="00881FC7">
      <w:pPr>
        <w:pStyle w:val="Corpodetexto"/>
        <w:ind w:right="-427"/>
        <w:rPr>
          <w:rFonts w:ascii="Arial" w:hAnsi="Arial" w:cs="Arial"/>
          <w:b w:val="0"/>
          <w:sz w:val="22"/>
          <w:szCs w:val="22"/>
          <w:u w:val="none"/>
        </w:rPr>
      </w:pPr>
    </w:p>
    <w:p w14:paraId="69DEF49C"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21.11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295AEEEC" w14:textId="77777777" w:rsidR="00D22190" w:rsidRPr="00DA3E47" w:rsidRDefault="00D22190" w:rsidP="00881FC7">
      <w:pPr>
        <w:pStyle w:val="Corpodetexto"/>
        <w:ind w:right="-427"/>
        <w:rPr>
          <w:rFonts w:ascii="Arial" w:hAnsi="Arial" w:cs="Arial"/>
          <w:b w:val="0"/>
          <w:sz w:val="22"/>
          <w:szCs w:val="22"/>
          <w:u w:val="none"/>
        </w:rPr>
      </w:pPr>
    </w:p>
    <w:p w14:paraId="208C9CF1"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21.12 A participação nesta licitação implica o conhecimento e a aceitação das condições ora discorridas, bem como de todas as disposições legais que, direta ou indiretamente, venham a incidir sobre o presente procedimento.</w:t>
      </w:r>
    </w:p>
    <w:p w14:paraId="4D6D8EC9" w14:textId="77777777" w:rsidR="00D22190" w:rsidRPr="00DA3E47" w:rsidRDefault="00D22190" w:rsidP="00881FC7">
      <w:pPr>
        <w:pStyle w:val="Corpodetexto"/>
        <w:ind w:right="-427"/>
        <w:rPr>
          <w:rFonts w:ascii="Arial" w:hAnsi="Arial" w:cs="Arial"/>
          <w:b w:val="0"/>
          <w:sz w:val="22"/>
          <w:szCs w:val="22"/>
          <w:u w:val="none"/>
        </w:rPr>
      </w:pPr>
    </w:p>
    <w:p w14:paraId="7F0B8890"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21.13 Para dirimir quaisquer questões decorrentes desta licitação e não resolvidas na esfera administrativa, será competente o foro da Comarca de Três Lagoas, Estado de Mato Grosso do Sul, nos termos da Lei Federal nº 8.666, de 21 de junho de 1993 e suas alterações.</w:t>
      </w:r>
    </w:p>
    <w:p w14:paraId="7882EA74" w14:textId="77777777" w:rsidR="00D22190" w:rsidRPr="00DA3E47" w:rsidRDefault="00D22190" w:rsidP="00881FC7">
      <w:pPr>
        <w:pStyle w:val="Corpodetexto"/>
        <w:ind w:right="-427"/>
        <w:rPr>
          <w:rFonts w:ascii="Arial" w:hAnsi="Arial" w:cs="Arial"/>
          <w:b w:val="0"/>
          <w:sz w:val="22"/>
          <w:szCs w:val="22"/>
          <w:u w:val="none"/>
        </w:rPr>
      </w:pPr>
    </w:p>
    <w:p w14:paraId="516964F1" w14:textId="77777777" w:rsidR="00D22190" w:rsidRPr="00DA3E47" w:rsidRDefault="0099372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21.14</w:t>
      </w:r>
      <w:r w:rsidR="00D22190" w:rsidRPr="00DA3E47">
        <w:rPr>
          <w:rFonts w:ascii="Arial" w:hAnsi="Arial" w:cs="Arial"/>
          <w:b w:val="0"/>
          <w:sz w:val="22"/>
          <w:szCs w:val="22"/>
          <w:u w:val="none"/>
        </w:rPr>
        <w:t xml:space="preserve"> Todos os horários constantes deste Edital têm como referência o </w:t>
      </w:r>
      <w:r w:rsidR="00D22190" w:rsidRPr="00DA3E47">
        <w:rPr>
          <w:rFonts w:ascii="Arial" w:hAnsi="Arial" w:cs="Arial"/>
          <w:sz w:val="22"/>
          <w:szCs w:val="22"/>
          <w:u w:val="none"/>
        </w:rPr>
        <w:t>horário Oficial do</w:t>
      </w:r>
      <w:r w:rsidR="00D22190" w:rsidRPr="00DA3E47">
        <w:rPr>
          <w:rFonts w:ascii="Arial" w:hAnsi="Arial" w:cs="Arial"/>
          <w:i/>
          <w:sz w:val="22"/>
          <w:szCs w:val="22"/>
          <w:u w:val="single"/>
        </w:rPr>
        <w:t xml:space="preserve"> ESTADO DE MATO GROSSO DO SUL</w:t>
      </w:r>
      <w:r w:rsidR="00D22190" w:rsidRPr="00DA3E47">
        <w:rPr>
          <w:rFonts w:ascii="Arial" w:hAnsi="Arial" w:cs="Arial"/>
          <w:b w:val="0"/>
          <w:sz w:val="22"/>
          <w:szCs w:val="22"/>
          <w:u w:val="none"/>
        </w:rPr>
        <w:t>.</w:t>
      </w:r>
    </w:p>
    <w:p w14:paraId="535254AE" w14:textId="77777777" w:rsidR="00D22190" w:rsidRPr="00DA3E47" w:rsidRDefault="00D22190" w:rsidP="00881FC7">
      <w:pPr>
        <w:pStyle w:val="Corpodetexto"/>
        <w:ind w:right="-427"/>
        <w:rPr>
          <w:rFonts w:ascii="Arial" w:hAnsi="Arial" w:cs="Arial"/>
          <w:b w:val="0"/>
          <w:sz w:val="22"/>
          <w:szCs w:val="22"/>
          <w:u w:val="none"/>
        </w:rPr>
      </w:pPr>
    </w:p>
    <w:p w14:paraId="18877CF7" w14:textId="77777777" w:rsidR="00990391"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Para conhecimento público, expede-se o presente Edital, publicado por “AVISO DE LICITAÇÃO”, demais veículos, no Diário Oficial dos Municípios do Mato Grosso do Sul: www.diariomunicipal.com.br/</w:t>
      </w:r>
      <w:proofErr w:type="spellStart"/>
      <w:r w:rsidRPr="00DA3E47">
        <w:rPr>
          <w:rFonts w:ascii="Arial" w:hAnsi="Arial" w:cs="Arial"/>
          <w:b w:val="0"/>
          <w:sz w:val="22"/>
          <w:szCs w:val="22"/>
          <w:u w:val="none"/>
        </w:rPr>
        <w:t>assomasul</w:t>
      </w:r>
      <w:proofErr w:type="spellEnd"/>
      <w:r w:rsidRPr="00DA3E47">
        <w:rPr>
          <w:rFonts w:ascii="Arial" w:hAnsi="Arial" w:cs="Arial"/>
          <w:b w:val="0"/>
          <w:sz w:val="22"/>
          <w:szCs w:val="22"/>
          <w:u w:val="none"/>
        </w:rPr>
        <w:t xml:space="preserve">, no site do município de Selvíria </w:t>
      </w:r>
      <w:hyperlink r:id="rId8" w:history="1">
        <w:r w:rsidRPr="00DA3E47">
          <w:rPr>
            <w:rStyle w:val="Hyperlink"/>
            <w:rFonts w:ascii="Arial" w:hAnsi="Arial" w:cs="Arial"/>
            <w:color w:val="auto"/>
            <w:sz w:val="22"/>
            <w:szCs w:val="22"/>
          </w:rPr>
          <w:t>http://www.selviria.ms.gov.br</w:t>
        </w:r>
      </w:hyperlink>
      <w:r w:rsidRPr="00DA3E47">
        <w:rPr>
          <w:rFonts w:ascii="Arial" w:hAnsi="Arial" w:cs="Arial"/>
          <w:b w:val="0"/>
          <w:sz w:val="22"/>
          <w:szCs w:val="22"/>
          <w:u w:val="none"/>
        </w:rPr>
        <w:t>, no Correio do Estado, em seu inteiro teor, em lugar de costume e amplo acesso ao público.</w:t>
      </w:r>
    </w:p>
    <w:p w14:paraId="20D1DCD5" w14:textId="77777777" w:rsidR="000D0F9B" w:rsidRPr="00DA3E47" w:rsidRDefault="000D0F9B" w:rsidP="00881FC7">
      <w:pPr>
        <w:pStyle w:val="Corpodetexto"/>
        <w:ind w:right="-427"/>
        <w:jc w:val="right"/>
        <w:rPr>
          <w:rFonts w:ascii="Arial" w:hAnsi="Arial" w:cs="Arial"/>
          <w:b w:val="0"/>
          <w:sz w:val="22"/>
          <w:szCs w:val="22"/>
          <w:u w:val="none"/>
        </w:rPr>
      </w:pPr>
    </w:p>
    <w:p w14:paraId="2E11ADB3" w14:textId="461C44AC" w:rsidR="00D22190" w:rsidRPr="00DA3E47" w:rsidRDefault="00D22190" w:rsidP="00881FC7">
      <w:pPr>
        <w:pStyle w:val="Corpodetexto"/>
        <w:ind w:right="-427"/>
        <w:jc w:val="right"/>
        <w:rPr>
          <w:rFonts w:ascii="Arial" w:hAnsi="Arial" w:cs="Arial"/>
          <w:b w:val="0"/>
          <w:sz w:val="22"/>
          <w:szCs w:val="22"/>
          <w:u w:val="none"/>
        </w:rPr>
      </w:pPr>
      <w:r w:rsidRPr="00DA3E47">
        <w:rPr>
          <w:rFonts w:ascii="Arial" w:hAnsi="Arial" w:cs="Arial"/>
          <w:b w:val="0"/>
          <w:sz w:val="22"/>
          <w:szCs w:val="22"/>
          <w:u w:val="none"/>
        </w:rPr>
        <w:t>Selvíria - MS,</w:t>
      </w:r>
      <w:r w:rsidR="008F23A3">
        <w:rPr>
          <w:rFonts w:ascii="Arial" w:hAnsi="Arial" w:cs="Arial"/>
          <w:b w:val="0"/>
          <w:sz w:val="22"/>
          <w:szCs w:val="22"/>
          <w:u w:val="none"/>
        </w:rPr>
        <w:t xml:space="preserve"> </w:t>
      </w:r>
      <w:r w:rsidR="00E85A58">
        <w:rPr>
          <w:rFonts w:ascii="Arial" w:hAnsi="Arial" w:cs="Arial"/>
          <w:b w:val="0"/>
          <w:sz w:val="22"/>
          <w:szCs w:val="22"/>
          <w:u w:val="none"/>
        </w:rPr>
        <w:t>11</w:t>
      </w:r>
      <w:r w:rsidRPr="00DA3E47">
        <w:rPr>
          <w:rFonts w:ascii="Arial" w:hAnsi="Arial" w:cs="Arial"/>
          <w:b w:val="0"/>
          <w:sz w:val="22"/>
          <w:szCs w:val="22"/>
          <w:u w:val="none"/>
        </w:rPr>
        <w:t xml:space="preserve"> de </w:t>
      </w:r>
      <w:r w:rsidR="00553785">
        <w:rPr>
          <w:rFonts w:ascii="Arial" w:hAnsi="Arial" w:cs="Arial"/>
          <w:b w:val="0"/>
          <w:sz w:val="22"/>
          <w:szCs w:val="22"/>
          <w:u w:val="none"/>
        </w:rPr>
        <w:t>março</w:t>
      </w:r>
      <w:r w:rsidR="008F23A3">
        <w:rPr>
          <w:rFonts w:ascii="Arial" w:hAnsi="Arial" w:cs="Arial"/>
          <w:b w:val="0"/>
          <w:sz w:val="22"/>
          <w:szCs w:val="22"/>
          <w:u w:val="none"/>
        </w:rPr>
        <w:t xml:space="preserve"> </w:t>
      </w:r>
      <w:r w:rsidRPr="00DA3E47">
        <w:rPr>
          <w:rFonts w:ascii="Arial" w:hAnsi="Arial" w:cs="Arial"/>
          <w:b w:val="0"/>
          <w:sz w:val="22"/>
          <w:szCs w:val="22"/>
          <w:u w:val="none"/>
        </w:rPr>
        <w:t xml:space="preserve">de </w:t>
      </w:r>
      <w:r w:rsidR="008F23A3">
        <w:rPr>
          <w:rFonts w:ascii="Arial" w:hAnsi="Arial" w:cs="Arial"/>
          <w:b w:val="0"/>
          <w:sz w:val="22"/>
          <w:szCs w:val="22"/>
          <w:u w:val="none"/>
        </w:rPr>
        <w:t>2022</w:t>
      </w:r>
      <w:r w:rsidRPr="00DA3E47">
        <w:rPr>
          <w:rFonts w:ascii="Arial" w:hAnsi="Arial" w:cs="Arial"/>
          <w:b w:val="0"/>
          <w:sz w:val="22"/>
          <w:szCs w:val="22"/>
          <w:u w:val="none"/>
        </w:rPr>
        <w:t>.</w:t>
      </w:r>
    </w:p>
    <w:p w14:paraId="77416917" w14:textId="77777777" w:rsidR="00990391" w:rsidRPr="00DA3E47" w:rsidRDefault="00990391" w:rsidP="00881FC7">
      <w:pPr>
        <w:pStyle w:val="Corpodetexto"/>
        <w:ind w:right="-427"/>
        <w:jc w:val="right"/>
        <w:rPr>
          <w:rFonts w:ascii="Arial" w:hAnsi="Arial" w:cs="Arial"/>
          <w:b w:val="0"/>
          <w:sz w:val="22"/>
          <w:szCs w:val="22"/>
          <w:u w:val="none"/>
        </w:rPr>
      </w:pPr>
    </w:p>
    <w:p w14:paraId="236998FC" w14:textId="77777777" w:rsidR="00B22C3F" w:rsidRPr="00DA3E47" w:rsidRDefault="00B22C3F" w:rsidP="00881FC7">
      <w:pPr>
        <w:ind w:right="-427"/>
        <w:rPr>
          <w:rFonts w:ascii="Arial" w:hAnsi="Arial" w:cs="Arial"/>
          <w:b/>
          <w:sz w:val="22"/>
          <w:szCs w:val="22"/>
        </w:rPr>
      </w:pPr>
    </w:p>
    <w:p w14:paraId="251EB851" w14:textId="4C007466" w:rsidR="00D22190" w:rsidRPr="00DA3E47" w:rsidRDefault="008F23A3" w:rsidP="00881FC7">
      <w:pPr>
        <w:ind w:right="-427"/>
        <w:jc w:val="center"/>
        <w:rPr>
          <w:rFonts w:ascii="Arial" w:hAnsi="Arial" w:cs="Arial"/>
          <w:b/>
          <w:sz w:val="22"/>
          <w:szCs w:val="22"/>
        </w:rPr>
      </w:pPr>
      <w:r>
        <w:rPr>
          <w:rFonts w:ascii="Arial" w:hAnsi="Arial" w:cs="Arial"/>
          <w:b/>
          <w:sz w:val="22"/>
          <w:szCs w:val="22"/>
        </w:rPr>
        <w:t>JAIME SOARES FERREIRA</w:t>
      </w:r>
    </w:p>
    <w:p w14:paraId="2691BAD1" w14:textId="487E4F96" w:rsidR="00060608" w:rsidRDefault="00D22190" w:rsidP="00881FC7">
      <w:pPr>
        <w:ind w:right="-427"/>
        <w:jc w:val="center"/>
        <w:rPr>
          <w:rFonts w:ascii="Arial" w:hAnsi="Arial" w:cs="Arial"/>
          <w:bCs/>
          <w:iCs/>
          <w:sz w:val="22"/>
          <w:szCs w:val="22"/>
        </w:rPr>
      </w:pPr>
      <w:r w:rsidRPr="00DA3E47">
        <w:rPr>
          <w:rFonts w:ascii="Arial" w:hAnsi="Arial" w:cs="Arial"/>
          <w:sz w:val="22"/>
          <w:szCs w:val="22"/>
        </w:rPr>
        <w:t xml:space="preserve">Prefeito </w:t>
      </w:r>
      <w:r w:rsidRPr="00DA3E47">
        <w:rPr>
          <w:rFonts w:ascii="Arial" w:hAnsi="Arial" w:cs="Arial"/>
          <w:bCs/>
          <w:iCs/>
          <w:sz w:val="22"/>
          <w:szCs w:val="22"/>
        </w:rPr>
        <w:t>Municipal</w:t>
      </w:r>
    </w:p>
    <w:p w14:paraId="30C001DD" w14:textId="020E91A5" w:rsidR="008F23A3" w:rsidRPr="00DA3E47" w:rsidRDefault="008F23A3" w:rsidP="00881FC7">
      <w:pPr>
        <w:ind w:right="-427"/>
        <w:jc w:val="center"/>
        <w:rPr>
          <w:rFonts w:ascii="Arial" w:hAnsi="Arial" w:cs="Arial"/>
          <w:bCs/>
          <w:iCs/>
          <w:sz w:val="22"/>
          <w:szCs w:val="22"/>
        </w:rPr>
      </w:pPr>
      <w:r>
        <w:rPr>
          <w:rFonts w:ascii="Arial" w:hAnsi="Arial" w:cs="Arial"/>
          <w:bCs/>
          <w:iCs/>
          <w:sz w:val="22"/>
          <w:szCs w:val="22"/>
        </w:rPr>
        <w:t>Interino</w:t>
      </w:r>
    </w:p>
    <w:p w14:paraId="3FB8B107" w14:textId="77777777" w:rsidR="00060608" w:rsidRPr="00DA3E47" w:rsidRDefault="00060608" w:rsidP="00881FC7">
      <w:pPr>
        <w:ind w:right="-427"/>
        <w:jc w:val="center"/>
        <w:rPr>
          <w:rFonts w:ascii="Arial" w:hAnsi="Arial" w:cs="Arial"/>
          <w:b/>
          <w:sz w:val="22"/>
          <w:szCs w:val="22"/>
        </w:rPr>
      </w:pPr>
    </w:p>
    <w:p w14:paraId="2B6C2FDD" w14:textId="77777777" w:rsidR="00060608" w:rsidRPr="00DA3E47" w:rsidRDefault="00060608" w:rsidP="00881FC7">
      <w:pPr>
        <w:ind w:right="-427"/>
        <w:jc w:val="center"/>
        <w:rPr>
          <w:rFonts w:ascii="Arial" w:hAnsi="Arial" w:cs="Arial"/>
          <w:b/>
          <w:sz w:val="22"/>
          <w:szCs w:val="22"/>
        </w:rPr>
      </w:pPr>
    </w:p>
    <w:p w14:paraId="7074EE59" w14:textId="77777777" w:rsidR="00B22C3F" w:rsidRPr="00DA3E47" w:rsidRDefault="00B22C3F" w:rsidP="00881FC7">
      <w:pPr>
        <w:pStyle w:val="Corpodetexto"/>
        <w:ind w:right="-427"/>
        <w:jc w:val="center"/>
        <w:rPr>
          <w:rFonts w:ascii="Arial" w:hAnsi="Arial" w:cs="Arial"/>
          <w:bCs/>
          <w:sz w:val="22"/>
          <w:szCs w:val="22"/>
          <w:u w:val="none"/>
        </w:rPr>
      </w:pPr>
    </w:p>
    <w:p w14:paraId="50E8CDF5" w14:textId="77777777" w:rsidR="00021893" w:rsidRPr="00DA3E47" w:rsidRDefault="00021893" w:rsidP="00881FC7">
      <w:pPr>
        <w:pStyle w:val="Corpodetexto"/>
        <w:ind w:right="-427"/>
        <w:jc w:val="center"/>
        <w:rPr>
          <w:rFonts w:ascii="Arial" w:hAnsi="Arial" w:cs="Arial"/>
          <w:bCs/>
          <w:sz w:val="22"/>
          <w:szCs w:val="22"/>
          <w:u w:val="none"/>
        </w:rPr>
      </w:pPr>
    </w:p>
    <w:p w14:paraId="0E321323" w14:textId="77777777" w:rsidR="00021893" w:rsidRPr="00DA3E47" w:rsidRDefault="00021893" w:rsidP="00881FC7">
      <w:pPr>
        <w:pStyle w:val="Corpodetexto"/>
        <w:ind w:right="-427"/>
        <w:jc w:val="center"/>
        <w:rPr>
          <w:rFonts w:ascii="Arial" w:hAnsi="Arial" w:cs="Arial"/>
          <w:bCs/>
          <w:sz w:val="22"/>
          <w:szCs w:val="22"/>
          <w:u w:val="none"/>
        </w:rPr>
      </w:pPr>
    </w:p>
    <w:p w14:paraId="3214E51B" w14:textId="77777777" w:rsidR="00021893" w:rsidRPr="00DA3E47" w:rsidRDefault="00021893" w:rsidP="00881FC7">
      <w:pPr>
        <w:pStyle w:val="Corpodetexto"/>
        <w:ind w:right="-427"/>
        <w:jc w:val="center"/>
        <w:rPr>
          <w:rFonts w:ascii="Arial" w:hAnsi="Arial" w:cs="Arial"/>
          <w:bCs/>
          <w:sz w:val="22"/>
          <w:szCs w:val="22"/>
          <w:u w:val="none"/>
        </w:rPr>
      </w:pPr>
    </w:p>
    <w:p w14:paraId="66A609E8" w14:textId="77777777" w:rsidR="00021893" w:rsidRPr="00DA3E47" w:rsidRDefault="00021893" w:rsidP="00881FC7">
      <w:pPr>
        <w:pStyle w:val="Corpodetexto"/>
        <w:ind w:right="-427"/>
        <w:jc w:val="center"/>
        <w:rPr>
          <w:rFonts w:ascii="Arial" w:hAnsi="Arial" w:cs="Arial"/>
          <w:bCs/>
          <w:sz w:val="22"/>
          <w:szCs w:val="22"/>
          <w:u w:val="none"/>
        </w:rPr>
      </w:pPr>
    </w:p>
    <w:p w14:paraId="0AD705F7" w14:textId="77777777" w:rsidR="00021893" w:rsidRPr="00DA3E47" w:rsidRDefault="00021893" w:rsidP="00881FC7">
      <w:pPr>
        <w:pStyle w:val="Corpodetexto"/>
        <w:ind w:right="-427"/>
        <w:jc w:val="center"/>
        <w:rPr>
          <w:rFonts w:ascii="Arial" w:hAnsi="Arial" w:cs="Arial"/>
          <w:bCs/>
          <w:sz w:val="22"/>
          <w:szCs w:val="22"/>
          <w:u w:val="none"/>
        </w:rPr>
      </w:pPr>
    </w:p>
    <w:p w14:paraId="760C91CB" w14:textId="77777777" w:rsidR="00021893" w:rsidRPr="00DA3E47" w:rsidRDefault="00021893" w:rsidP="00881FC7">
      <w:pPr>
        <w:pStyle w:val="Corpodetexto"/>
        <w:ind w:right="-427"/>
        <w:jc w:val="center"/>
        <w:rPr>
          <w:rFonts w:ascii="Arial" w:hAnsi="Arial" w:cs="Arial"/>
          <w:bCs/>
          <w:sz w:val="22"/>
          <w:szCs w:val="22"/>
          <w:u w:val="none"/>
        </w:rPr>
      </w:pPr>
    </w:p>
    <w:p w14:paraId="5B421A5F" w14:textId="77777777" w:rsidR="00021893" w:rsidRPr="00DA3E47" w:rsidRDefault="00021893" w:rsidP="00881FC7">
      <w:pPr>
        <w:pStyle w:val="Corpodetexto"/>
        <w:ind w:right="-427"/>
        <w:jc w:val="center"/>
        <w:rPr>
          <w:rFonts w:ascii="Arial" w:hAnsi="Arial" w:cs="Arial"/>
          <w:bCs/>
          <w:sz w:val="22"/>
          <w:szCs w:val="22"/>
          <w:u w:val="none"/>
        </w:rPr>
      </w:pPr>
    </w:p>
    <w:p w14:paraId="11FA91A5" w14:textId="77777777" w:rsidR="00021893" w:rsidRPr="00DA3E47" w:rsidRDefault="00021893" w:rsidP="00881FC7">
      <w:pPr>
        <w:pStyle w:val="Corpodetexto"/>
        <w:ind w:right="-427"/>
        <w:jc w:val="center"/>
        <w:rPr>
          <w:rFonts w:ascii="Arial" w:hAnsi="Arial" w:cs="Arial"/>
          <w:bCs/>
          <w:sz w:val="22"/>
          <w:szCs w:val="22"/>
          <w:u w:val="none"/>
        </w:rPr>
      </w:pPr>
    </w:p>
    <w:p w14:paraId="54B22654" w14:textId="77777777" w:rsidR="00021893" w:rsidRPr="00DA3E47" w:rsidRDefault="00021893" w:rsidP="00881FC7">
      <w:pPr>
        <w:pStyle w:val="Corpodetexto"/>
        <w:ind w:right="-427"/>
        <w:jc w:val="center"/>
        <w:rPr>
          <w:rFonts w:ascii="Arial" w:hAnsi="Arial" w:cs="Arial"/>
          <w:bCs/>
          <w:sz w:val="22"/>
          <w:szCs w:val="22"/>
          <w:u w:val="none"/>
        </w:rPr>
      </w:pPr>
    </w:p>
    <w:p w14:paraId="517557FB" w14:textId="77777777" w:rsidR="00021893" w:rsidRPr="00DA3E47" w:rsidRDefault="00021893" w:rsidP="00881FC7">
      <w:pPr>
        <w:pStyle w:val="Corpodetexto"/>
        <w:ind w:right="-427"/>
        <w:jc w:val="center"/>
        <w:rPr>
          <w:rFonts w:ascii="Arial" w:hAnsi="Arial" w:cs="Arial"/>
          <w:bCs/>
          <w:sz w:val="22"/>
          <w:szCs w:val="22"/>
          <w:u w:val="none"/>
        </w:rPr>
      </w:pPr>
    </w:p>
    <w:p w14:paraId="1DBD0E81" w14:textId="77777777" w:rsidR="00021893" w:rsidRPr="00DA3E47" w:rsidRDefault="00021893" w:rsidP="00881FC7">
      <w:pPr>
        <w:pStyle w:val="Corpodetexto"/>
        <w:ind w:right="-427"/>
        <w:jc w:val="center"/>
        <w:rPr>
          <w:rFonts w:ascii="Arial" w:hAnsi="Arial" w:cs="Arial"/>
          <w:bCs/>
          <w:sz w:val="22"/>
          <w:szCs w:val="22"/>
          <w:u w:val="none"/>
        </w:rPr>
      </w:pPr>
    </w:p>
    <w:p w14:paraId="7AB52B1B" w14:textId="05D08919" w:rsidR="00C92915" w:rsidRPr="00DA3E47" w:rsidRDefault="00C92915" w:rsidP="00881FC7">
      <w:pPr>
        <w:pStyle w:val="Corpodetexto"/>
        <w:ind w:right="-427"/>
        <w:jc w:val="center"/>
        <w:rPr>
          <w:rFonts w:ascii="Arial" w:hAnsi="Arial" w:cs="Arial"/>
          <w:bCs/>
          <w:sz w:val="22"/>
          <w:szCs w:val="22"/>
          <w:u w:val="none"/>
        </w:rPr>
      </w:pPr>
      <w:r w:rsidRPr="00DA3E47">
        <w:rPr>
          <w:rFonts w:ascii="Arial" w:hAnsi="Arial" w:cs="Arial"/>
          <w:bCs/>
          <w:sz w:val="22"/>
          <w:szCs w:val="22"/>
          <w:u w:val="none"/>
        </w:rPr>
        <w:lastRenderedPageBreak/>
        <w:t>ANEXO I</w:t>
      </w:r>
    </w:p>
    <w:p w14:paraId="1343B0C9" w14:textId="77777777" w:rsidR="00477CFB" w:rsidRPr="00DA3E47" w:rsidRDefault="00477CFB" w:rsidP="00881FC7">
      <w:pPr>
        <w:pStyle w:val="Corpodetexto"/>
        <w:ind w:right="-427"/>
        <w:rPr>
          <w:rFonts w:ascii="Arial" w:hAnsi="Arial" w:cs="Arial"/>
          <w:bCs/>
          <w:iCs/>
          <w:sz w:val="22"/>
          <w:szCs w:val="22"/>
          <w:u w:val="none"/>
        </w:rPr>
      </w:pPr>
    </w:p>
    <w:p w14:paraId="03F612A1" w14:textId="77777777" w:rsidR="008F23A3" w:rsidRPr="001F77C1" w:rsidRDefault="008F23A3" w:rsidP="008F23A3">
      <w:pPr>
        <w:ind w:left="426" w:right="260"/>
        <w:jc w:val="both"/>
        <w:rPr>
          <w:b/>
        </w:rPr>
      </w:pPr>
      <w:bookmarkStart w:id="1" w:name="_Hlk51830971"/>
      <w:r w:rsidRPr="00AF763C">
        <w:rPr>
          <w:b/>
        </w:rPr>
        <w:t>TERMO DE REFERÊNCIA PARA AQUISIÇÃO DE</w:t>
      </w:r>
      <w:r>
        <w:rPr>
          <w:b/>
        </w:rPr>
        <w:t xml:space="preserve"> MATERIAIS DE CONSTRUÇÃO PARA A SECRETARIA MUNICIPAL DE OBRAS E SERVIÇOS URBANOS.</w:t>
      </w:r>
    </w:p>
    <w:p w14:paraId="12355A00" w14:textId="77777777" w:rsidR="008F23A3" w:rsidRPr="001F77C1" w:rsidRDefault="008F23A3" w:rsidP="008F23A3">
      <w:pPr>
        <w:ind w:left="426" w:right="260"/>
        <w:jc w:val="center"/>
        <w:rPr>
          <w:b/>
        </w:rPr>
      </w:pPr>
    </w:p>
    <w:p w14:paraId="23CA5C41" w14:textId="77777777" w:rsidR="008F23A3" w:rsidRPr="001F77C1" w:rsidRDefault="008F23A3" w:rsidP="008F23A3">
      <w:pPr>
        <w:pBdr>
          <w:top w:val="single" w:sz="4" w:space="1" w:color="auto"/>
          <w:bottom w:val="single" w:sz="4" w:space="1" w:color="auto"/>
        </w:pBdr>
        <w:shd w:val="clear" w:color="auto" w:fill="DBDBDB"/>
        <w:autoSpaceDE w:val="0"/>
        <w:autoSpaceDN w:val="0"/>
        <w:adjustRightInd w:val="0"/>
        <w:ind w:left="426" w:right="260" w:firstLine="703"/>
        <w:jc w:val="both"/>
        <w:rPr>
          <w:b/>
          <w:bCs/>
        </w:rPr>
      </w:pPr>
      <w:r w:rsidRPr="001F77C1">
        <w:rPr>
          <w:b/>
          <w:bCs/>
        </w:rPr>
        <w:t>1 – INTRODUÇÃO</w:t>
      </w:r>
    </w:p>
    <w:p w14:paraId="2541DEED" w14:textId="77777777" w:rsidR="008F23A3" w:rsidRPr="001F77C1" w:rsidRDefault="008F23A3" w:rsidP="008F23A3">
      <w:pPr>
        <w:ind w:left="426" w:right="260" w:firstLine="703"/>
        <w:jc w:val="both"/>
      </w:pPr>
      <w:r w:rsidRPr="001F77C1">
        <w:t xml:space="preserve"> </w:t>
      </w:r>
    </w:p>
    <w:p w14:paraId="6B11F9DB" w14:textId="77777777" w:rsidR="008F23A3" w:rsidRPr="001F77C1" w:rsidRDefault="008F23A3" w:rsidP="008F23A3">
      <w:pPr>
        <w:ind w:left="426" w:right="260" w:firstLine="703"/>
        <w:jc w:val="both"/>
        <w:rPr>
          <w:bCs/>
          <w:iCs/>
        </w:rPr>
      </w:pPr>
      <w:r w:rsidRPr="001F77C1">
        <w:t xml:space="preserve">1.1 </w:t>
      </w:r>
      <w:r w:rsidRPr="001F77C1">
        <w:rPr>
          <w:bCs/>
          <w:iCs/>
        </w:rPr>
        <w:t>Neste Termo de Referência estão descritos os requisitos para a eventual aquisição de</w:t>
      </w:r>
      <w:r>
        <w:rPr>
          <w:bCs/>
          <w:iCs/>
        </w:rPr>
        <w:t xml:space="preserve"> materiais de construção</w:t>
      </w:r>
      <w:r w:rsidRPr="001F77C1">
        <w:rPr>
          <w:bCs/>
          <w:iCs/>
        </w:rPr>
        <w:t xml:space="preserve">, em atendimento </w:t>
      </w:r>
      <w:r>
        <w:rPr>
          <w:bCs/>
          <w:iCs/>
        </w:rPr>
        <w:t>as necessidades da Secretaria Municipal de Obras e serviços Urbanos</w:t>
      </w:r>
      <w:r w:rsidRPr="001F77C1">
        <w:rPr>
          <w:bCs/>
          <w:iCs/>
        </w:rPr>
        <w:t xml:space="preserve">, com base na Lei 8.666/93, Lei 10.520/2002, </w:t>
      </w:r>
      <w:proofErr w:type="spellStart"/>
      <w:r w:rsidRPr="001F77C1">
        <w:rPr>
          <w:bCs/>
          <w:iCs/>
        </w:rPr>
        <w:t>Lc</w:t>
      </w:r>
      <w:proofErr w:type="spellEnd"/>
      <w:r w:rsidRPr="001F77C1">
        <w:rPr>
          <w:bCs/>
          <w:iCs/>
        </w:rPr>
        <w:t xml:space="preserve"> 123/2006 e alterações posteriores.</w:t>
      </w:r>
    </w:p>
    <w:p w14:paraId="2BAB4141" w14:textId="77777777" w:rsidR="008F23A3" w:rsidRPr="001F77C1" w:rsidRDefault="008F23A3" w:rsidP="008F23A3">
      <w:pPr>
        <w:ind w:left="426" w:right="260" w:firstLine="703"/>
        <w:jc w:val="both"/>
        <w:rPr>
          <w:bCs/>
          <w:iCs/>
        </w:rPr>
      </w:pPr>
    </w:p>
    <w:p w14:paraId="63F3320D" w14:textId="77777777" w:rsidR="008F23A3" w:rsidRPr="001F77C1" w:rsidRDefault="008F23A3" w:rsidP="008F23A3">
      <w:pPr>
        <w:pBdr>
          <w:top w:val="single" w:sz="4" w:space="1" w:color="auto"/>
          <w:bottom w:val="single" w:sz="4" w:space="1" w:color="auto"/>
        </w:pBdr>
        <w:shd w:val="clear" w:color="auto" w:fill="DBDBDB"/>
        <w:autoSpaceDE w:val="0"/>
        <w:autoSpaceDN w:val="0"/>
        <w:adjustRightInd w:val="0"/>
        <w:ind w:left="426" w:right="260" w:firstLine="703"/>
        <w:jc w:val="both"/>
        <w:rPr>
          <w:b/>
          <w:bCs/>
        </w:rPr>
      </w:pPr>
      <w:r w:rsidRPr="001F77C1">
        <w:rPr>
          <w:b/>
          <w:bCs/>
        </w:rPr>
        <w:t>2 - DO OBJETO</w:t>
      </w:r>
    </w:p>
    <w:p w14:paraId="03D41BF4" w14:textId="77777777" w:rsidR="008F23A3" w:rsidRPr="001F77C1" w:rsidRDefault="008F23A3" w:rsidP="008F23A3">
      <w:pPr>
        <w:ind w:left="426" w:right="260" w:firstLine="703"/>
        <w:jc w:val="both"/>
      </w:pPr>
    </w:p>
    <w:p w14:paraId="7B412373" w14:textId="77777777" w:rsidR="008F23A3" w:rsidRPr="001F77C1" w:rsidRDefault="008F23A3" w:rsidP="008F23A3">
      <w:pPr>
        <w:ind w:left="426" w:right="260" w:firstLine="703"/>
        <w:jc w:val="both"/>
      </w:pPr>
      <w:r w:rsidRPr="001F77C1">
        <w:t xml:space="preserve"> 2.1 </w:t>
      </w:r>
      <w:r w:rsidRPr="00915A37">
        <w:t>O objeto da presente licitação trata-se de Registro de Preços para futura e eventual aquisição de materiais de construção para serviços de manutenção próprios e pequenas reformas dos prédios municipais por intermédio da Secretaria Municipal de Obras e Infraestrutura pelo período de 12 meses.</w:t>
      </w:r>
      <w:r w:rsidRPr="001F77C1">
        <w:t xml:space="preserve"> </w:t>
      </w:r>
    </w:p>
    <w:p w14:paraId="0CF9DB61" w14:textId="77777777" w:rsidR="008F23A3" w:rsidRPr="001F77C1" w:rsidRDefault="008F23A3" w:rsidP="008F23A3">
      <w:pPr>
        <w:pBdr>
          <w:top w:val="single" w:sz="4" w:space="1" w:color="auto"/>
          <w:bottom w:val="single" w:sz="4" w:space="1" w:color="auto"/>
        </w:pBdr>
        <w:shd w:val="clear" w:color="auto" w:fill="DBDBDB"/>
        <w:autoSpaceDE w:val="0"/>
        <w:autoSpaceDN w:val="0"/>
        <w:adjustRightInd w:val="0"/>
        <w:ind w:left="426" w:right="260" w:firstLine="703"/>
        <w:jc w:val="both"/>
        <w:rPr>
          <w:b/>
          <w:bCs/>
        </w:rPr>
      </w:pPr>
      <w:r w:rsidRPr="001F77C1">
        <w:rPr>
          <w:b/>
          <w:bCs/>
        </w:rPr>
        <w:t>3. DESCRIÇÃO DOS</w:t>
      </w:r>
      <w:r>
        <w:rPr>
          <w:b/>
          <w:bCs/>
        </w:rPr>
        <w:t xml:space="preserve"> MATERIAIS PERMANENTES</w:t>
      </w:r>
      <w:r w:rsidRPr="001F77C1">
        <w:rPr>
          <w:b/>
          <w:bCs/>
        </w:rPr>
        <w:t xml:space="preserve"> </w:t>
      </w:r>
    </w:p>
    <w:p w14:paraId="6861E197" w14:textId="77777777" w:rsidR="008F23A3" w:rsidRDefault="008F23A3" w:rsidP="008F23A3">
      <w:pPr>
        <w:jc w:val="both"/>
        <w:rPr>
          <w:b/>
        </w:rPr>
      </w:pPr>
    </w:p>
    <w:tbl>
      <w:tblPr>
        <w:tblW w:w="50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708"/>
      </w:tblGrid>
      <w:tr w:rsidR="008F23A3" w:rsidRPr="0089236C" w14:paraId="6549A5FE" w14:textId="77777777" w:rsidTr="00C576DB">
        <w:trPr>
          <w:trHeight w:val="868"/>
        </w:trPr>
        <w:tc>
          <w:tcPr>
            <w:tcW w:w="1040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95"/>
            </w:tblGrid>
            <w:tr w:rsidR="008F23A3" w:rsidRPr="0089236C" w14:paraId="4FC3B649" w14:textId="77777777" w:rsidTr="00C576DB">
              <w:trPr>
                <w:trHeight w:val="584"/>
                <w:jc w:val="center"/>
              </w:trPr>
              <w:tc>
                <w:tcPr>
                  <w:tcW w:w="5000" w:type="pct"/>
                  <w:tcBorders>
                    <w:top w:val="single" w:sz="4" w:space="0" w:color="auto"/>
                    <w:left w:val="nil"/>
                    <w:bottom w:val="nil"/>
                    <w:right w:val="nil"/>
                  </w:tcBorders>
                  <w:vAlign w:val="center"/>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0"/>
                    <w:gridCol w:w="5335"/>
                    <w:gridCol w:w="1230"/>
                    <w:gridCol w:w="1230"/>
                  </w:tblGrid>
                  <w:tr w:rsidR="008F23A3" w:rsidRPr="0089236C" w14:paraId="5386421A" w14:textId="77777777" w:rsidTr="00C576DB">
                    <w:trPr>
                      <w:trHeight w:val="415"/>
                      <w:jc w:val="center"/>
                    </w:trPr>
                    <w:tc>
                      <w:tcPr>
                        <w:tcW w:w="3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185764"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bookmarkStart w:id="2" w:name="_Hlk92792032"/>
                        <w:r w:rsidRPr="0089236C">
                          <w:rPr>
                            <w:rFonts w:ascii="Calibri" w:eastAsia="SimSun" w:hAnsi="Calibri" w:cs="Calibri"/>
                            <w:b/>
                            <w:bCs/>
                            <w:kern w:val="3"/>
                            <w:lang w:eastAsia="zh-CN" w:bidi="hi-IN"/>
                          </w:rPr>
                          <w:t>ITEM</w:t>
                        </w:r>
                      </w:p>
                    </w:tc>
                    <w:tc>
                      <w:tcPr>
                        <w:tcW w:w="31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D62A1"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DESCRIÇÃO</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061DA963"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UNID.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3AF7E7D9"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QUANT.</w:t>
                        </w:r>
                      </w:p>
                    </w:tc>
                  </w:tr>
                  <w:tr w:rsidR="008F23A3" w:rsidRPr="0089236C" w14:paraId="7D5813AF" w14:textId="77777777" w:rsidTr="00C576DB">
                    <w:trPr>
                      <w:trHeight w:val="331"/>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60A2CA37"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01</w:t>
                        </w:r>
                      </w:p>
                    </w:tc>
                    <w:tc>
                      <w:tcPr>
                        <w:tcW w:w="3159" w:type="pct"/>
                        <w:tcBorders>
                          <w:top w:val="single" w:sz="4" w:space="0" w:color="auto"/>
                          <w:left w:val="single" w:sz="4" w:space="0" w:color="auto"/>
                          <w:bottom w:val="single" w:sz="4" w:space="0" w:color="auto"/>
                          <w:right w:val="single" w:sz="4" w:space="0" w:color="auto"/>
                        </w:tcBorders>
                        <w:hideMark/>
                      </w:tcPr>
                      <w:p w14:paraId="603499F6"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ARAME GALVANIZADO Nº14</w:t>
                        </w:r>
                        <w:r w:rsidRPr="0089236C">
                          <w:rPr>
                            <w:rFonts w:ascii="Calibri" w:eastAsia="SimSun" w:hAnsi="Calibri" w:cs="Calibri"/>
                            <w:kern w:val="3"/>
                            <w:lang w:eastAsia="zh-CN" w:bidi="hi-IN"/>
                          </w:rPr>
                          <w:t>. BWG (kg), fabricado em aço galvanizado.</w:t>
                        </w:r>
                      </w:p>
                    </w:tc>
                    <w:tc>
                      <w:tcPr>
                        <w:tcW w:w="728" w:type="pct"/>
                        <w:tcBorders>
                          <w:top w:val="single" w:sz="4" w:space="0" w:color="auto"/>
                          <w:left w:val="single" w:sz="4" w:space="0" w:color="auto"/>
                          <w:bottom w:val="single" w:sz="4" w:space="0" w:color="auto"/>
                          <w:right w:val="single" w:sz="4" w:space="0" w:color="auto"/>
                        </w:tcBorders>
                        <w:vAlign w:val="center"/>
                        <w:hideMark/>
                      </w:tcPr>
                      <w:p w14:paraId="5D03677B"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KG</w:t>
                        </w:r>
                      </w:p>
                    </w:tc>
                    <w:tc>
                      <w:tcPr>
                        <w:tcW w:w="728" w:type="pct"/>
                        <w:tcBorders>
                          <w:top w:val="single" w:sz="4" w:space="0" w:color="auto"/>
                          <w:left w:val="single" w:sz="4" w:space="0" w:color="auto"/>
                          <w:bottom w:val="single" w:sz="4" w:space="0" w:color="auto"/>
                          <w:right w:val="single" w:sz="4" w:space="0" w:color="auto"/>
                        </w:tcBorders>
                        <w:vAlign w:val="center"/>
                        <w:hideMark/>
                      </w:tcPr>
                      <w:p w14:paraId="66A5AFD9"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20</w:t>
                        </w:r>
                      </w:p>
                    </w:tc>
                  </w:tr>
                  <w:tr w:rsidR="008F23A3" w:rsidRPr="0089236C" w14:paraId="42EE282B"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36F82A71"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02</w:t>
                        </w:r>
                      </w:p>
                    </w:tc>
                    <w:tc>
                      <w:tcPr>
                        <w:tcW w:w="3159" w:type="pct"/>
                        <w:tcBorders>
                          <w:top w:val="single" w:sz="4" w:space="0" w:color="auto"/>
                          <w:left w:val="single" w:sz="4" w:space="0" w:color="auto"/>
                          <w:bottom w:val="single" w:sz="4" w:space="0" w:color="auto"/>
                          <w:right w:val="single" w:sz="4" w:space="0" w:color="auto"/>
                        </w:tcBorders>
                        <w:hideMark/>
                      </w:tcPr>
                      <w:p w14:paraId="69811348"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ARAME GALVANIZADO Nº16</w:t>
                        </w:r>
                        <w:r w:rsidRPr="0089236C">
                          <w:rPr>
                            <w:rFonts w:ascii="Calibri" w:eastAsia="SimSun" w:hAnsi="Calibri" w:cs="Calibri"/>
                            <w:kern w:val="3"/>
                            <w:lang w:eastAsia="zh-CN" w:bidi="hi-IN"/>
                          </w:rPr>
                          <w:t>. BWG (kg), fabricado em aço galvanizado.</w:t>
                        </w:r>
                      </w:p>
                    </w:tc>
                    <w:tc>
                      <w:tcPr>
                        <w:tcW w:w="728" w:type="pct"/>
                        <w:tcBorders>
                          <w:top w:val="single" w:sz="4" w:space="0" w:color="auto"/>
                          <w:left w:val="single" w:sz="4" w:space="0" w:color="auto"/>
                          <w:bottom w:val="single" w:sz="4" w:space="0" w:color="auto"/>
                          <w:right w:val="single" w:sz="4" w:space="0" w:color="auto"/>
                        </w:tcBorders>
                        <w:vAlign w:val="center"/>
                        <w:hideMark/>
                      </w:tcPr>
                      <w:p w14:paraId="17CD9005"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KG</w:t>
                        </w:r>
                      </w:p>
                    </w:tc>
                    <w:tc>
                      <w:tcPr>
                        <w:tcW w:w="728" w:type="pct"/>
                        <w:tcBorders>
                          <w:top w:val="single" w:sz="4" w:space="0" w:color="auto"/>
                          <w:left w:val="single" w:sz="4" w:space="0" w:color="auto"/>
                          <w:bottom w:val="single" w:sz="4" w:space="0" w:color="auto"/>
                          <w:right w:val="single" w:sz="4" w:space="0" w:color="auto"/>
                        </w:tcBorders>
                        <w:vAlign w:val="center"/>
                      </w:tcPr>
                      <w:p w14:paraId="441AC1A5"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30</w:t>
                        </w:r>
                      </w:p>
                      <w:p w14:paraId="5183A8C3"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p>
                    </w:tc>
                  </w:tr>
                  <w:tr w:rsidR="008F23A3" w:rsidRPr="0089236C" w14:paraId="678D7B3F"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4587BF9B"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03</w:t>
                        </w:r>
                      </w:p>
                    </w:tc>
                    <w:tc>
                      <w:tcPr>
                        <w:tcW w:w="3159" w:type="pct"/>
                        <w:tcBorders>
                          <w:top w:val="single" w:sz="4" w:space="0" w:color="auto"/>
                          <w:left w:val="single" w:sz="4" w:space="0" w:color="auto"/>
                          <w:bottom w:val="single" w:sz="4" w:space="0" w:color="auto"/>
                          <w:right w:val="single" w:sz="4" w:space="0" w:color="auto"/>
                        </w:tcBorders>
                        <w:hideMark/>
                      </w:tcPr>
                      <w:p w14:paraId="03CE69D0"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ARAME RECOZIDO TRANÇADO TORCIDO 1,24mm</w:t>
                        </w:r>
                        <w:r w:rsidRPr="0089236C">
                          <w:rPr>
                            <w:rFonts w:ascii="Calibri" w:eastAsia="SimSun" w:hAnsi="Calibri" w:cs="Calibri"/>
                            <w:kern w:val="3"/>
                            <w:lang w:eastAsia="zh-CN" w:bidi="hi-IN"/>
                          </w:rPr>
                          <w:t>. BWG (kg) fabricado em aço c/ baixo teor de carbono.</w:t>
                        </w:r>
                      </w:p>
                    </w:tc>
                    <w:tc>
                      <w:tcPr>
                        <w:tcW w:w="728" w:type="pct"/>
                        <w:tcBorders>
                          <w:top w:val="single" w:sz="4" w:space="0" w:color="auto"/>
                          <w:left w:val="single" w:sz="4" w:space="0" w:color="auto"/>
                          <w:bottom w:val="single" w:sz="4" w:space="0" w:color="auto"/>
                          <w:right w:val="single" w:sz="4" w:space="0" w:color="auto"/>
                        </w:tcBorders>
                        <w:vAlign w:val="center"/>
                        <w:hideMark/>
                      </w:tcPr>
                      <w:p w14:paraId="20BE1580"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KG</w:t>
                        </w:r>
                      </w:p>
                    </w:tc>
                    <w:tc>
                      <w:tcPr>
                        <w:tcW w:w="728" w:type="pct"/>
                        <w:tcBorders>
                          <w:top w:val="single" w:sz="4" w:space="0" w:color="auto"/>
                          <w:left w:val="single" w:sz="4" w:space="0" w:color="auto"/>
                          <w:bottom w:val="single" w:sz="4" w:space="0" w:color="auto"/>
                          <w:right w:val="single" w:sz="4" w:space="0" w:color="auto"/>
                        </w:tcBorders>
                        <w:vAlign w:val="center"/>
                        <w:hideMark/>
                      </w:tcPr>
                      <w:p w14:paraId="374B872C"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30</w:t>
                        </w:r>
                      </w:p>
                    </w:tc>
                  </w:tr>
                  <w:tr w:rsidR="008F23A3" w:rsidRPr="0089236C" w14:paraId="1D09FB50"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39BE1F0A"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04</w:t>
                        </w:r>
                      </w:p>
                    </w:tc>
                    <w:tc>
                      <w:tcPr>
                        <w:tcW w:w="3159" w:type="pct"/>
                        <w:tcBorders>
                          <w:top w:val="single" w:sz="4" w:space="0" w:color="auto"/>
                          <w:left w:val="single" w:sz="4" w:space="0" w:color="auto"/>
                          <w:bottom w:val="single" w:sz="4" w:space="0" w:color="auto"/>
                          <w:right w:val="single" w:sz="4" w:space="0" w:color="auto"/>
                        </w:tcBorders>
                        <w:hideMark/>
                      </w:tcPr>
                      <w:p w14:paraId="4DB9A5D6"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ARGAMASSA COLANTE</w:t>
                        </w:r>
                        <w:r w:rsidRPr="0089236C">
                          <w:rPr>
                            <w:rFonts w:ascii="Calibri" w:eastAsia="SimSun" w:hAnsi="Calibri" w:cs="Calibri"/>
                            <w:kern w:val="3"/>
                            <w:lang w:eastAsia="zh-CN" w:bidi="hi-IN"/>
                          </w:rPr>
                          <w:t xml:space="preserve"> – AC-I (uso interno), acondicionada em embalagem original de fábrica contendo externamente informações do produto, informações do fabricante, data de fabricação e prazo de validade, saca c/ 20 kg.</w:t>
                        </w:r>
                      </w:p>
                    </w:tc>
                    <w:tc>
                      <w:tcPr>
                        <w:tcW w:w="728" w:type="pct"/>
                        <w:tcBorders>
                          <w:top w:val="single" w:sz="4" w:space="0" w:color="auto"/>
                          <w:left w:val="single" w:sz="4" w:space="0" w:color="auto"/>
                          <w:bottom w:val="single" w:sz="4" w:space="0" w:color="auto"/>
                          <w:right w:val="single" w:sz="4" w:space="0" w:color="auto"/>
                        </w:tcBorders>
                        <w:vAlign w:val="center"/>
                        <w:hideMark/>
                      </w:tcPr>
                      <w:p w14:paraId="661BEF76"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SC</w:t>
                        </w:r>
                      </w:p>
                    </w:tc>
                    <w:tc>
                      <w:tcPr>
                        <w:tcW w:w="728" w:type="pct"/>
                        <w:tcBorders>
                          <w:top w:val="single" w:sz="4" w:space="0" w:color="auto"/>
                          <w:left w:val="single" w:sz="4" w:space="0" w:color="auto"/>
                          <w:bottom w:val="single" w:sz="4" w:space="0" w:color="auto"/>
                          <w:right w:val="single" w:sz="4" w:space="0" w:color="auto"/>
                        </w:tcBorders>
                        <w:vAlign w:val="center"/>
                        <w:hideMark/>
                      </w:tcPr>
                      <w:p w14:paraId="58BE7136"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100</w:t>
                        </w:r>
                      </w:p>
                    </w:tc>
                  </w:tr>
                  <w:tr w:rsidR="008F23A3" w:rsidRPr="0089236C" w14:paraId="5E397940"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22FAE59C"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05</w:t>
                        </w:r>
                      </w:p>
                    </w:tc>
                    <w:tc>
                      <w:tcPr>
                        <w:tcW w:w="3159" w:type="pct"/>
                        <w:tcBorders>
                          <w:top w:val="single" w:sz="4" w:space="0" w:color="auto"/>
                          <w:left w:val="single" w:sz="4" w:space="0" w:color="auto"/>
                          <w:bottom w:val="single" w:sz="4" w:space="0" w:color="auto"/>
                          <w:right w:val="single" w:sz="4" w:space="0" w:color="auto"/>
                        </w:tcBorders>
                        <w:hideMark/>
                      </w:tcPr>
                      <w:p w14:paraId="0E475855"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Mangal"/>
                            <w:b/>
                            <w:bCs/>
                            <w:kern w:val="3"/>
                            <w:lang w:eastAsia="zh-CN" w:bidi="hi-IN"/>
                          </w:rPr>
                          <w:t>ADAPTADOR SOLDÁVEL CURTO ROSCA</w:t>
                        </w:r>
                        <w:r w:rsidRPr="0089236C">
                          <w:rPr>
                            <w:rFonts w:ascii="Calibri" w:eastAsia="SimSun" w:hAnsi="Calibri" w:cs="Mangal"/>
                            <w:kern w:val="3"/>
                            <w:lang w:eastAsia="zh-CN" w:bidi="hi-IN"/>
                          </w:rPr>
                          <w:t xml:space="preserve"> </w:t>
                        </w:r>
                        <w:r w:rsidRPr="0089236C">
                          <w:rPr>
                            <w:rFonts w:ascii="Calibri" w:eastAsia="SimSun" w:hAnsi="Calibri" w:cs="Mangal"/>
                            <w:b/>
                            <w:bCs/>
                            <w:kern w:val="3"/>
                            <w:lang w:eastAsia="zh-CN" w:bidi="hi-IN"/>
                          </w:rPr>
                          <w:t>25mm</w:t>
                        </w:r>
                        <w:r w:rsidRPr="0089236C">
                          <w:rPr>
                            <w:rFonts w:ascii="Calibri" w:eastAsia="SimSun" w:hAnsi="Calibri" w:cs="Mangal"/>
                            <w:kern w:val="3"/>
                            <w:lang w:eastAsia="zh-CN" w:bidi="hi-IN"/>
                          </w:rPr>
                          <w:t xml:space="preserve"> </w:t>
                        </w:r>
                        <w:r w:rsidRPr="0089236C">
                          <w:rPr>
                            <w:rFonts w:ascii="Calibri" w:eastAsia="SimSun" w:hAnsi="Calibri" w:cs="Mangal"/>
                            <w:b/>
                            <w:bCs/>
                            <w:kern w:val="3"/>
                            <w:lang w:eastAsia="zh-CN" w:bidi="hi-IN"/>
                          </w:rPr>
                          <w:t>X ¾,</w:t>
                        </w:r>
                        <w:r w:rsidRPr="0089236C">
                          <w:rPr>
                            <w:rFonts w:ascii="Calibri" w:eastAsia="SimSun" w:hAnsi="Calibri" w:cs="Mangal"/>
                            <w:kern w:val="3"/>
                            <w:lang w:eastAsia="zh-CN" w:bidi="hi-IN"/>
                          </w:rPr>
                          <w:t xml:space="preserve"> material PVC, cor marrom, NBR 5648. </w:t>
                        </w:r>
                      </w:p>
                    </w:tc>
                    <w:tc>
                      <w:tcPr>
                        <w:tcW w:w="728" w:type="pct"/>
                        <w:tcBorders>
                          <w:top w:val="single" w:sz="4" w:space="0" w:color="auto"/>
                          <w:left w:val="single" w:sz="4" w:space="0" w:color="auto"/>
                          <w:bottom w:val="single" w:sz="4" w:space="0" w:color="auto"/>
                          <w:right w:val="single" w:sz="4" w:space="0" w:color="auto"/>
                        </w:tcBorders>
                        <w:vAlign w:val="center"/>
                        <w:hideMark/>
                      </w:tcPr>
                      <w:p w14:paraId="6214735E"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UM</w:t>
                        </w:r>
                      </w:p>
                    </w:tc>
                    <w:tc>
                      <w:tcPr>
                        <w:tcW w:w="728" w:type="pct"/>
                        <w:tcBorders>
                          <w:top w:val="single" w:sz="4" w:space="0" w:color="auto"/>
                          <w:left w:val="single" w:sz="4" w:space="0" w:color="auto"/>
                          <w:bottom w:val="single" w:sz="4" w:space="0" w:color="auto"/>
                          <w:right w:val="single" w:sz="4" w:space="0" w:color="auto"/>
                        </w:tcBorders>
                        <w:vAlign w:val="center"/>
                        <w:hideMark/>
                      </w:tcPr>
                      <w:p w14:paraId="459AC9B8"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40</w:t>
                        </w:r>
                      </w:p>
                    </w:tc>
                  </w:tr>
                  <w:tr w:rsidR="008F23A3" w:rsidRPr="0089236C" w14:paraId="0C53FD71"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5DED6B2F"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06</w:t>
                        </w:r>
                      </w:p>
                    </w:tc>
                    <w:tc>
                      <w:tcPr>
                        <w:tcW w:w="3159" w:type="pct"/>
                        <w:tcBorders>
                          <w:top w:val="single" w:sz="4" w:space="0" w:color="auto"/>
                          <w:left w:val="single" w:sz="4" w:space="0" w:color="auto"/>
                          <w:bottom w:val="single" w:sz="4" w:space="0" w:color="auto"/>
                          <w:right w:val="single" w:sz="4" w:space="0" w:color="auto"/>
                        </w:tcBorders>
                        <w:hideMark/>
                      </w:tcPr>
                      <w:p w14:paraId="7835C93B"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Mangal"/>
                            <w:b/>
                            <w:bCs/>
                            <w:kern w:val="3"/>
                            <w:lang w:eastAsia="zh-CN" w:bidi="hi-IN"/>
                          </w:rPr>
                          <w:t>ADAPTADOR SOLDÁVEL CURTO ROSCA 25mm</w:t>
                        </w:r>
                        <w:r w:rsidRPr="0089236C">
                          <w:rPr>
                            <w:rFonts w:ascii="Calibri" w:eastAsia="SimSun" w:hAnsi="Calibri" w:cs="Mangal"/>
                            <w:kern w:val="3"/>
                            <w:lang w:eastAsia="zh-CN" w:bidi="hi-IN"/>
                          </w:rPr>
                          <w:t xml:space="preserve"> </w:t>
                        </w:r>
                        <w:r w:rsidRPr="0089236C">
                          <w:rPr>
                            <w:rFonts w:ascii="Calibri" w:eastAsia="SimSun" w:hAnsi="Calibri" w:cs="Mangal"/>
                            <w:b/>
                            <w:bCs/>
                            <w:kern w:val="3"/>
                            <w:lang w:eastAsia="zh-CN" w:bidi="hi-IN"/>
                          </w:rPr>
                          <w:t>X ½,</w:t>
                        </w:r>
                        <w:r w:rsidRPr="0089236C">
                          <w:rPr>
                            <w:rFonts w:ascii="Calibri" w:eastAsia="SimSun" w:hAnsi="Calibri" w:cs="Mangal"/>
                            <w:kern w:val="3"/>
                            <w:lang w:eastAsia="zh-CN" w:bidi="hi-IN"/>
                          </w:rPr>
                          <w:t xml:space="preserve"> material PVC, cor marrom, NBR 5648.</w:t>
                        </w:r>
                      </w:p>
                    </w:tc>
                    <w:tc>
                      <w:tcPr>
                        <w:tcW w:w="728" w:type="pct"/>
                        <w:tcBorders>
                          <w:top w:val="single" w:sz="4" w:space="0" w:color="auto"/>
                          <w:left w:val="single" w:sz="4" w:space="0" w:color="auto"/>
                          <w:bottom w:val="single" w:sz="4" w:space="0" w:color="auto"/>
                          <w:right w:val="single" w:sz="4" w:space="0" w:color="auto"/>
                        </w:tcBorders>
                        <w:vAlign w:val="center"/>
                        <w:hideMark/>
                      </w:tcPr>
                      <w:p w14:paraId="4275D07F"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UM</w:t>
                        </w:r>
                      </w:p>
                    </w:tc>
                    <w:tc>
                      <w:tcPr>
                        <w:tcW w:w="728" w:type="pct"/>
                        <w:tcBorders>
                          <w:top w:val="single" w:sz="4" w:space="0" w:color="auto"/>
                          <w:left w:val="single" w:sz="4" w:space="0" w:color="auto"/>
                          <w:bottom w:val="single" w:sz="4" w:space="0" w:color="auto"/>
                          <w:right w:val="single" w:sz="4" w:space="0" w:color="auto"/>
                        </w:tcBorders>
                        <w:vAlign w:val="center"/>
                        <w:hideMark/>
                      </w:tcPr>
                      <w:p w14:paraId="3CCC7FEA"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40</w:t>
                        </w:r>
                      </w:p>
                    </w:tc>
                  </w:tr>
                  <w:tr w:rsidR="008F23A3" w:rsidRPr="0089236C" w14:paraId="18FFF89C"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tcPr>
                      <w:p w14:paraId="0D2E8BD4"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p>
                      <w:p w14:paraId="4DB70B32"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07</w:t>
                        </w:r>
                      </w:p>
                      <w:p w14:paraId="02356C70"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p>
                    </w:tc>
                    <w:tc>
                      <w:tcPr>
                        <w:tcW w:w="3159" w:type="pct"/>
                        <w:tcBorders>
                          <w:top w:val="single" w:sz="4" w:space="0" w:color="auto"/>
                          <w:left w:val="single" w:sz="4" w:space="0" w:color="auto"/>
                          <w:bottom w:val="single" w:sz="4" w:space="0" w:color="auto"/>
                          <w:right w:val="single" w:sz="4" w:space="0" w:color="auto"/>
                        </w:tcBorders>
                        <w:hideMark/>
                      </w:tcPr>
                      <w:p w14:paraId="568DAE0C"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BALDE P/ CONSTRUÇÃO CIVIL – 12 LITROS</w:t>
                        </w:r>
                        <w:r w:rsidRPr="0089236C">
                          <w:rPr>
                            <w:rFonts w:ascii="Calibri" w:eastAsia="SimSun" w:hAnsi="Calibri" w:cs="Calibri"/>
                            <w:kern w:val="3"/>
                            <w:lang w:eastAsia="zh-CN" w:bidi="hi-IN"/>
                          </w:rPr>
                          <w:t xml:space="preserve"> (PLASTICO)</w:t>
                        </w:r>
                      </w:p>
                      <w:p w14:paraId="145AE665"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kern w:val="3"/>
                            <w:lang w:eastAsia="zh-CN" w:bidi="hi-IN"/>
                          </w:rPr>
                          <w:t>BALDE P/ CONSTRUÇÃO CIVIL</w:t>
                        </w:r>
                        <w:r w:rsidRPr="0089236C">
                          <w:rPr>
                            <w:rFonts w:ascii="Calibri" w:eastAsia="SimSun" w:hAnsi="Calibri" w:cs="Calibri"/>
                            <w:kern w:val="3"/>
                            <w:lang w:eastAsia="zh-CN" w:bidi="hi-IN"/>
                          </w:rPr>
                          <w:t xml:space="preserve"> – 12 LITROS (plástico), confeccionado em polietileno de alta densidade PVC, alta resistência a impacto, paredes e furos reforçados, capacidade p/ no mínimo 12(doze) litros e alça de metal.</w:t>
                        </w:r>
                      </w:p>
                    </w:tc>
                    <w:tc>
                      <w:tcPr>
                        <w:tcW w:w="728" w:type="pct"/>
                        <w:tcBorders>
                          <w:top w:val="single" w:sz="4" w:space="0" w:color="auto"/>
                          <w:left w:val="single" w:sz="4" w:space="0" w:color="auto"/>
                          <w:bottom w:val="single" w:sz="4" w:space="0" w:color="auto"/>
                          <w:right w:val="single" w:sz="4" w:space="0" w:color="auto"/>
                        </w:tcBorders>
                        <w:vAlign w:val="center"/>
                        <w:hideMark/>
                      </w:tcPr>
                      <w:p w14:paraId="7E45679C"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47A4D158"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w:t>
                        </w:r>
                      </w:p>
                    </w:tc>
                  </w:tr>
                  <w:tr w:rsidR="008F23A3" w:rsidRPr="0089236C" w14:paraId="14DBBC66"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2EF131C5"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08</w:t>
                        </w:r>
                      </w:p>
                    </w:tc>
                    <w:tc>
                      <w:tcPr>
                        <w:tcW w:w="3159" w:type="pct"/>
                        <w:tcBorders>
                          <w:top w:val="single" w:sz="4" w:space="0" w:color="auto"/>
                          <w:left w:val="single" w:sz="4" w:space="0" w:color="auto"/>
                          <w:bottom w:val="single" w:sz="4" w:space="0" w:color="auto"/>
                          <w:right w:val="single" w:sz="4" w:space="0" w:color="auto"/>
                        </w:tcBorders>
                        <w:hideMark/>
                      </w:tcPr>
                      <w:p w14:paraId="760F15C6"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TIJOLO 08 FUROS</w:t>
                        </w:r>
                        <w:r w:rsidRPr="0089236C">
                          <w:rPr>
                            <w:rFonts w:ascii="Calibri" w:eastAsia="SimSun" w:hAnsi="Calibri" w:cs="Calibri"/>
                            <w:kern w:val="3"/>
                            <w:lang w:eastAsia="zh-CN" w:bidi="hi-IN"/>
                          </w:rPr>
                          <w:t xml:space="preserve"> (9x19x19), peso: 2,2kg resistência a </w:t>
                        </w:r>
                        <w:r w:rsidRPr="0089236C">
                          <w:rPr>
                            <w:rFonts w:ascii="Calibri" w:eastAsia="SimSun" w:hAnsi="Calibri" w:cs="Calibri"/>
                            <w:kern w:val="3"/>
                            <w:lang w:eastAsia="zh-CN" w:bidi="hi-IN"/>
                          </w:rPr>
                          <w:lastRenderedPageBreak/>
                          <w:t>compreensão: deve atender o valor mínimo que a norma exige que é igual ou superior a 1,5Mpa. Índice de absorção de água (AA): Não deve ser inferior a 8%, nem superior a 22%.</w:t>
                        </w:r>
                      </w:p>
                    </w:tc>
                    <w:tc>
                      <w:tcPr>
                        <w:tcW w:w="728" w:type="pct"/>
                        <w:tcBorders>
                          <w:top w:val="single" w:sz="4" w:space="0" w:color="auto"/>
                          <w:left w:val="single" w:sz="4" w:space="0" w:color="auto"/>
                          <w:bottom w:val="single" w:sz="4" w:space="0" w:color="auto"/>
                          <w:right w:val="single" w:sz="4" w:space="0" w:color="auto"/>
                        </w:tcBorders>
                        <w:vAlign w:val="center"/>
                        <w:hideMark/>
                      </w:tcPr>
                      <w:p w14:paraId="3BC34A83"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lastRenderedPageBreak/>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4E0E478D"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50.000</w:t>
                        </w:r>
                      </w:p>
                    </w:tc>
                  </w:tr>
                  <w:tr w:rsidR="008F23A3" w:rsidRPr="0089236C" w14:paraId="45A13AC2"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4CD7562B"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09</w:t>
                        </w:r>
                      </w:p>
                    </w:tc>
                    <w:tc>
                      <w:tcPr>
                        <w:tcW w:w="3159" w:type="pct"/>
                        <w:tcBorders>
                          <w:top w:val="single" w:sz="4" w:space="0" w:color="auto"/>
                          <w:left w:val="single" w:sz="4" w:space="0" w:color="auto"/>
                          <w:bottom w:val="single" w:sz="4" w:space="0" w:color="auto"/>
                          <w:right w:val="single" w:sz="4" w:space="0" w:color="auto"/>
                        </w:tcBorders>
                        <w:hideMark/>
                      </w:tcPr>
                      <w:p w14:paraId="7C11838A"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CAL LIGA – ORIGINAL</w:t>
                        </w:r>
                        <w:r w:rsidRPr="0089236C">
                          <w:rPr>
                            <w:rFonts w:ascii="Calibri" w:eastAsia="SimSun" w:hAnsi="Calibri" w:cs="Calibri"/>
                            <w:kern w:val="3"/>
                            <w:lang w:eastAsia="zh-CN" w:bidi="hi-IN"/>
                          </w:rPr>
                          <w:t>, indicada p/ construção civil, acondicionada em embalagem original de fábrica, contendo exatamente especificação do produto, informações do fabricante, data de fabricação e prazo de validade, Daca c/ 20 kg.</w:t>
                        </w:r>
                      </w:p>
                    </w:tc>
                    <w:tc>
                      <w:tcPr>
                        <w:tcW w:w="728" w:type="pct"/>
                        <w:tcBorders>
                          <w:top w:val="single" w:sz="4" w:space="0" w:color="auto"/>
                          <w:left w:val="single" w:sz="4" w:space="0" w:color="auto"/>
                          <w:bottom w:val="single" w:sz="4" w:space="0" w:color="auto"/>
                          <w:right w:val="single" w:sz="4" w:space="0" w:color="auto"/>
                        </w:tcBorders>
                        <w:vAlign w:val="center"/>
                        <w:hideMark/>
                      </w:tcPr>
                      <w:p w14:paraId="46F02FC1"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SC</w:t>
                        </w:r>
                      </w:p>
                    </w:tc>
                    <w:tc>
                      <w:tcPr>
                        <w:tcW w:w="728" w:type="pct"/>
                        <w:tcBorders>
                          <w:top w:val="single" w:sz="4" w:space="0" w:color="auto"/>
                          <w:left w:val="single" w:sz="4" w:space="0" w:color="auto"/>
                          <w:bottom w:val="single" w:sz="4" w:space="0" w:color="auto"/>
                          <w:right w:val="single" w:sz="4" w:space="0" w:color="auto"/>
                        </w:tcBorders>
                        <w:vAlign w:val="center"/>
                        <w:hideMark/>
                      </w:tcPr>
                      <w:p w14:paraId="0764EB3D"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500</w:t>
                        </w:r>
                      </w:p>
                    </w:tc>
                  </w:tr>
                  <w:tr w:rsidR="008F23A3" w:rsidRPr="0089236C" w14:paraId="4B7D9DC3"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5557F5C6"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10</w:t>
                        </w:r>
                      </w:p>
                    </w:tc>
                    <w:tc>
                      <w:tcPr>
                        <w:tcW w:w="3159" w:type="pct"/>
                        <w:tcBorders>
                          <w:top w:val="single" w:sz="4" w:space="0" w:color="auto"/>
                          <w:left w:val="single" w:sz="4" w:space="0" w:color="auto"/>
                          <w:bottom w:val="single" w:sz="4" w:space="0" w:color="auto"/>
                          <w:right w:val="single" w:sz="4" w:space="0" w:color="auto"/>
                        </w:tcBorders>
                        <w:hideMark/>
                      </w:tcPr>
                      <w:p w14:paraId="2A7C89D8"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CAL P/ PINTURA (cor branco)</w:t>
                        </w:r>
                        <w:r w:rsidRPr="0089236C">
                          <w:rPr>
                            <w:rFonts w:ascii="Calibri" w:eastAsia="SimSun" w:hAnsi="Calibri" w:cs="Calibri"/>
                            <w:kern w:val="3"/>
                            <w:lang w:eastAsia="zh-CN" w:bidi="hi-IN"/>
                          </w:rPr>
                          <w:t>, indicada p/ construção civil, em pó fino de forma de hidróxido de cálcio e magnésio, acondicionada em embalagem original de fábrica, contendo exatamente especificações do produto, informações do fabricante, data de fabricação e prazo de validade, saca c/ 08 kg.</w:t>
                        </w:r>
                      </w:p>
                    </w:tc>
                    <w:tc>
                      <w:tcPr>
                        <w:tcW w:w="728" w:type="pct"/>
                        <w:tcBorders>
                          <w:top w:val="single" w:sz="4" w:space="0" w:color="auto"/>
                          <w:left w:val="single" w:sz="4" w:space="0" w:color="auto"/>
                          <w:bottom w:val="single" w:sz="4" w:space="0" w:color="auto"/>
                          <w:right w:val="single" w:sz="4" w:space="0" w:color="auto"/>
                        </w:tcBorders>
                        <w:vAlign w:val="center"/>
                        <w:hideMark/>
                      </w:tcPr>
                      <w:p w14:paraId="06C0DFF1"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SC</w:t>
                        </w:r>
                      </w:p>
                    </w:tc>
                    <w:tc>
                      <w:tcPr>
                        <w:tcW w:w="728" w:type="pct"/>
                        <w:tcBorders>
                          <w:top w:val="single" w:sz="4" w:space="0" w:color="auto"/>
                          <w:left w:val="single" w:sz="4" w:space="0" w:color="auto"/>
                          <w:bottom w:val="single" w:sz="4" w:space="0" w:color="auto"/>
                          <w:right w:val="single" w:sz="4" w:space="0" w:color="auto"/>
                        </w:tcBorders>
                        <w:vAlign w:val="center"/>
                        <w:hideMark/>
                      </w:tcPr>
                      <w:p w14:paraId="305BC411"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1.000</w:t>
                        </w:r>
                      </w:p>
                    </w:tc>
                  </w:tr>
                  <w:tr w:rsidR="008F23A3" w:rsidRPr="0089236C" w14:paraId="565BDA5C"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2D1A16A9"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11</w:t>
                        </w:r>
                      </w:p>
                    </w:tc>
                    <w:tc>
                      <w:tcPr>
                        <w:tcW w:w="3159" w:type="pct"/>
                        <w:tcBorders>
                          <w:top w:val="single" w:sz="4" w:space="0" w:color="auto"/>
                          <w:left w:val="single" w:sz="4" w:space="0" w:color="auto"/>
                          <w:bottom w:val="single" w:sz="4" w:space="0" w:color="auto"/>
                          <w:right w:val="single" w:sz="4" w:space="0" w:color="auto"/>
                        </w:tcBorders>
                        <w:hideMark/>
                      </w:tcPr>
                      <w:p w14:paraId="5CE41C8C"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CARRINHO DE MÃO – PNEU 3.25/8</w:t>
                        </w:r>
                        <w:r w:rsidRPr="0089236C">
                          <w:rPr>
                            <w:rFonts w:ascii="Calibri" w:eastAsia="SimSun" w:hAnsi="Calibri" w:cs="Calibri"/>
                            <w:kern w:val="3"/>
                            <w:lang w:eastAsia="zh-CN" w:bidi="hi-IN"/>
                          </w:rPr>
                          <w:t xml:space="preserve"> – REFORÇADO (CARRIOLA)</w:t>
                        </w:r>
                      </w:p>
                      <w:p w14:paraId="362807D1"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kern w:val="3"/>
                            <w:lang w:eastAsia="zh-CN" w:bidi="hi-IN"/>
                          </w:rPr>
                          <w:t xml:space="preserve">CARRINHO DE MÃO – REFORÇADO (60 </w:t>
                        </w:r>
                        <w:proofErr w:type="spellStart"/>
                        <w:r w:rsidRPr="0089236C">
                          <w:rPr>
                            <w:rFonts w:ascii="Calibri" w:eastAsia="SimSun" w:hAnsi="Calibri" w:cs="Calibri"/>
                            <w:kern w:val="3"/>
                            <w:lang w:eastAsia="zh-CN" w:bidi="hi-IN"/>
                          </w:rPr>
                          <w:t>lts</w:t>
                        </w:r>
                        <w:proofErr w:type="spellEnd"/>
                        <w:r w:rsidRPr="0089236C">
                          <w:rPr>
                            <w:rFonts w:ascii="Calibri" w:eastAsia="SimSun" w:hAnsi="Calibri" w:cs="Calibri"/>
                            <w:kern w:val="3"/>
                            <w:lang w:eastAsia="zh-CN" w:bidi="hi-IN"/>
                          </w:rPr>
                          <w:t xml:space="preserve">), confeccionado em estrutura em chapa 18, com capacidade p/ no mínimo 60 </w:t>
                        </w:r>
                        <w:proofErr w:type="spellStart"/>
                        <w:r w:rsidRPr="0089236C">
                          <w:rPr>
                            <w:rFonts w:ascii="Calibri" w:eastAsia="SimSun" w:hAnsi="Calibri" w:cs="Calibri"/>
                            <w:kern w:val="3"/>
                            <w:lang w:eastAsia="zh-CN" w:bidi="hi-IN"/>
                          </w:rPr>
                          <w:t>lts</w:t>
                        </w:r>
                        <w:proofErr w:type="spellEnd"/>
                        <w:r w:rsidRPr="0089236C">
                          <w:rPr>
                            <w:rFonts w:ascii="Calibri" w:eastAsia="SimSun" w:hAnsi="Calibri" w:cs="Calibri"/>
                            <w:kern w:val="3"/>
                            <w:lang w:eastAsia="zh-CN" w:bidi="hi-IN"/>
                          </w:rPr>
                          <w:t>, e pneu c/ câmara.</w:t>
                        </w:r>
                      </w:p>
                    </w:tc>
                    <w:tc>
                      <w:tcPr>
                        <w:tcW w:w="728" w:type="pct"/>
                        <w:tcBorders>
                          <w:top w:val="single" w:sz="4" w:space="0" w:color="auto"/>
                          <w:left w:val="single" w:sz="4" w:space="0" w:color="auto"/>
                          <w:bottom w:val="single" w:sz="4" w:space="0" w:color="auto"/>
                          <w:right w:val="single" w:sz="4" w:space="0" w:color="auto"/>
                        </w:tcBorders>
                        <w:vAlign w:val="center"/>
                        <w:hideMark/>
                      </w:tcPr>
                      <w:p w14:paraId="38C0B86A"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546F8C07"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w:t>
                        </w:r>
                      </w:p>
                    </w:tc>
                  </w:tr>
                  <w:tr w:rsidR="008F23A3" w:rsidRPr="0089236C" w14:paraId="337E83CB"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1CD4D1E4"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12</w:t>
                        </w:r>
                      </w:p>
                    </w:tc>
                    <w:tc>
                      <w:tcPr>
                        <w:tcW w:w="3159" w:type="pct"/>
                        <w:tcBorders>
                          <w:top w:val="single" w:sz="4" w:space="0" w:color="auto"/>
                          <w:left w:val="single" w:sz="4" w:space="0" w:color="auto"/>
                          <w:bottom w:val="single" w:sz="4" w:space="0" w:color="auto"/>
                          <w:right w:val="single" w:sz="4" w:space="0" w:color="auto"/>
                        </w:tcBorders>
                        <w:hideMark/>
                      </w:tcPr>
                      <w:p w14:paraId="2B84E2D5"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CIMENTOPORTLAND – COMPOSTO (CP-II)</w:t>
                        </w:r>
                        <w:r w:rsidRPr="0089236C">
                          <w:rPr>
                            <w:rFonts w:ascii="Calibri" w:eastAsia="SimSun" w:hAnsi="Calibri" w:cs="Calibri"/>
                            <w:kern w:val="3"/>
                            <w:lang w:eastAsia="zh-CN" w:bidi="hi-IN"/>
                          </w:rPr>
                          <w:t>, indicado p/ uso na construção civil, acondicionado em embalagem original de fábrica, contendo externamente especificação do produto, informações do fabricante, data de fabricação e prazo de validade. Saca c/ 50 kg.</w:t>
                        </w:r>
                      </w:p>
                    </w:tc>
                    <w:tc>
                      <w:tcPr>
                        <w:tcW w:w="728" w:type="pct"/>
                        <w:tcBorders>
                          <w:top w:val="single" w:sz="4" w:space="0" w:color="auto"/>
                          <w:left w:val="single" w:sz="4" w:space="0" w:color="auto"/>
                          <w:bottom w:val="single" w:sz="4" w:space="0" w:color="auto"/>
                          <w:right w:val="single" w:sz="4" w:space="0" w:color="auto"/>
                        </w:tcBorders>
                        <w:vAlign w:val="center"/>
                        <w:hideMark/>
                      </w:tcPr>
                      <w:p w14:paraId="23FED867"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SC</w:t>
                        </w:r>
                      </w:p>
                    </w:tc>
                    <w:tc>
                      <w:tcPr>
                        <w:tcW w:w="728" w:type="pct"/>
                        <w:tcBorders>
                          <w:top w:val="single" w:sz="4" w:space="0" w:color="auto"/>
                          <w:left w:val="single" w:sz="4" w:space="0" w:color="auto"/>
                          <w:bottom w:val="single" w:sz="4" w:space="0" w:color="auto"/>
                          <w:right w:val="single" w:sz="4" w:space="0" w:color="auto"/>
                        </w:tcBorders>
                        <w:vAlign w:val="center"/>
                        <w:hideMark/>
                      </w:tcPr>
                      <w:p w14:paraId="02C0A4CA"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500</w:t>
                        </w:r>
                      </w:p>
                    </w:tc>
                  </w:tr>
                  <w:tr w:rsidR="008F23A3" w:rsidRPr="0089236C" w14:paraId="268DD11B"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1792D53F"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13</w:t>
                        </w:r>
                      </w:p>
                    </w:tc>
                    <w:tc>
                      <w:tcPr>
                        <w:tcW w:w="3159" w:type="pct"/>
                        <w:tcBorders>
                          <w:top w:val="single" w:sz="4" w:space="0" w:color="auto"/>
                          <w:left w:val="single" w:sz="4" w:space="0" w:color="auto"/>
                          <w:bottom w:val="single" w:sz="4" w:space="0" w:color="auto"/>
                          <w:right w:val="single" w:sz="4" w:space="0" w:color="auto"/>
                        </w:tcBorders>
                        <w:hideMark/>
                      </w:tcPr>
                      <w:p w14:paraId="770B9BD7"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COLHER DE PEDREIRO – 08”</w:t>
                        </w:r>
                        <w:r w:rsidRPr="0089236C">
                          <w:rPr>
                            <w:rFonts w:ascii="Calibri" w:eastAsia="SimSun" w:hAnsi="Calibri" w:cs="Calibri"/>
                            <w:kern w:val="3"/>
                            <w:lang w:eastAsia="zh-CN" w:bidi="hi-IN"/>
                          </w:rPr>
                          <w:t xml:space="preserve"> (CABO DE MADEIRA)</w:t>
                        </w:r>
                      </w:p>
                      <w:p w14:paraId="13666BAA"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kern w:val="3"/>
                            <w:lang w:eastAsia="zh-CN" w:bidi="hi-IN"/>
                          </w:rPr>
                          <w:t>COLHER DE PEDREIRO – 08” (CABO DE MADEIRA), fabricado em aço forjado, formato reto, superfície lisa, dotada de cabo de madeira lixado e envernizado, acabamento em verniz brilhante, acondicionada conforme a praxe do fabricante.</w:t>
                        </w:r>
                      </w:p>
                    </w:tc>
                    <w:tc>
                      <w:tcPr>
                        <w:tcW w:w="728" w:type="pct"/>
                        <w:tcBorders>
                          <w:top w:val="single" w:sz="4" w:space="0" w:color="auto"/>
                          <w:left w:val="single" w:sz="4" w:space="0" w:color="auto"/>
                          <w:bottom w:val="single" w:sz="4" w:space="0" w:color="auto"/>
                          <w:right w:val="single" w:sz="4" w:space="0" w:color="auto"/>
                        </w:tcBorders>
                        <w:vAlign w:val="center"/>
                        <w:hideMark/>
                      </w:tcPr>
                      <w:p w14:paraId="5B3D033E"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4EB23AFD"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w:t>
                        </w:r>
                      </w:p>
                    </w:tc>
                  </w:tr>
                  <w:tr w:rsidR="008F23A3" w:rsidRPr="0089236C" w14:paraId="6B125E6B"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299BC071"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14</w:t>
                        </w:r>
                      </w:p>
                    </w:tc>
                    <w:tc>
                      <w:tcPr>
                        <w:tcW w:w="3159" w:type="pct"/>
                        <w:tcBorders>
                          <w:top w:val="single" w:sz="4" w:space="0" w:color="auto"/>
                          <w:left w:val="single" w:sz="4" w:space="0" w:color="auto"/>
                          <w:bottom w:val="single" w:sz="4" w:space="0" w:color="auto"/>
                          <w:right w:val="single" w:sz="4" w:space="0" w:color="auto"/>
                        </w:tcBorders>
                        <w:hideMark/>
                      </w:tcPr>
                      <w:p w14:paraId="57327B67"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DESEMPENADEIRA PLÁSTICA LISA</w:t>
                        </w:r>
                        <w:r w:rsidRPr="0089236C">
                          <w:rPr>
                            <w:rFonts w:ascii="Calibri" w:eastAsia="SimSun" w:hAnsi="Calibri" w:cs="Calibri"/>
                            <w:kern w:val="3"/>
                            <w:lang w:eastAsia="zh-CN" w:bidi="hi-IN"/>
                          </w:rPr>
                          <w:t xml:space="preserve"> – 180 X 300 MM</w:t>
                        </w:r>
                      </w:p>
                      <w:p w14:paraId="46B4FBC7"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kern w:val="3"/>
                            <w:lang w:eastAsia="zh-CN" w:bidi="hi-IN"/>
                          </w:rPr>
                          <w:t>DESEMPENADEIRA PLÁSTICA LISA, fabricada em polietileno de alto impacto, superfície lisa, medindo aproximadamente 180x300mm.</w:t>
                        </w:r>
                      </w:p>
                    </w:tc>
                    <w:tc>
                      <w:tcPr>
                        <w:tcW w:w="728" w:type="pct"/>
                        <w:tcBorders>
                          <w:top w:val="single" w:sz="4" w:space="0" w:color="auto"/>
                          <w:left w:val="single" w:sz="4" w:space="0" w:color="auto"/>
                          <w:bottom w:val="single" w:sz="4" w:space="0" w:color="auto"/>
                          <w:right w:val="single" w:sz="4" w:space="0" w:color="auto"/>
                        </w:tcBorders>
                        <w:vAlign w:val="center"/>
                        <w:hideMark/>
                      </w:tcPr>
                      <w:p w14:paraId="282BE792"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375FA38E"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20</w:t>
                        </w:r>
                      </w:p>
                    </w:tc>
                  </w:tr>
                  <w:tr w:rsidR="008F23A3" w:rsidRPr="0089236C" w14:paraId="5C476E48"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3ABD14ED"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15</w:t>
                        </w:r>
                      </w:p>
                    </w:tc>
                    <w:tc>
                      <w:tcPr>
                        <w:tcW w:w="3159" w:type="pct"/>
                        <w:tcBorders>
                          <w:top w:val="single" w:sz="4" w:space="0" w:color="auto"/>
                          <w:left w:val="single" w:sz="4" w:space="0" w:color="auto"/>
                          <w:bottom w:val="single" w:sz="4" w:space="0" w:color="auto"/>
                          <w:right w:val="single" w:sz="4" w:space="0" w:color="auto"/>
                        </w:tcBorders>
                        <w:hideMark/>
                      </w:tcPr>
                      <w:p w14:paraId="02D88ADD"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DISCO DIAMANTADO P/ SERRA MARMORE</w:t>
                        </w:r>
                        <w:r w:rsidRPr="0089236C">
                          <w:rPr>
                            <w:rFonts w:ascii="Calibri" w:eastAsia="SimSun" w:hAnsi="Calibri" w:cs="Calibri"/>
                            <w:kern w:val="3"/>
                            <w:lang w:eastAsia="zh-CN" w:bidi="hi-IN"/>
                          </w:rPr>
                          <w:t xml:space="preserve"> – 110X20MM (SEGMENTADO)</w:t>
                        </w:r>
                      </w:p>
                      <w:p w14:paraId="4853EDB1"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kern w:val="3"/>
                            <w:lang w:eastAsia="zh-CN" w:bidi="hi-IN"/>
                          </w:rPr>
                          <w:t>DISCO DIAMANTADO P/ SERRA MARMORE – 110X20MM (SEGMENTADO), indicado p/ uso específico em ‘</w:t>
                        </w:r>
                        <w:proofErr w:type="spellStart"/>
                        <w:r w:rsidRPr="0089236C">
                          <w:rPr>
                            <w:rFonts w:ascii="Calibri" w:eastAsia="SimSun" w:hAnsi="Calibri" w:cs="Calibri"/>
                            <w:kern w:val="3"/>
                            <w:lang w:eastAsia="zh-CN" w:bidi="hi-IN"/>
                          </w:rPr>
                          <w:t>makita</w:t>
                        </w:r>
                        <w:proofErr w:type="spellEnd"/>
                        <w:r w:rsidRPr="0089236C">
                          <w:rPr>
                            <w:rFonts w:ascii="Calibri" w:eastAsia="SimSun" w:hAnsi="Calibri" w:cs="Calibri"/>
                            <w:kern w:val="3"/>
                            <w:lang w:eastAsia="zh-CN" w:bidi="hi-IN"/>
                          </w:rPr>
                          <w:t xml:space="preserve">’, dimensões: 110mm de diâmetro do disco e 20mm de diâmetro do furo, acondicionado em embalagem original de fábrica, </w:t>
                        </w:r>
                        <w:r w:rsidRPr="0089236C">
                          <w:rPr>
                            <w:rFonts w:ascii="Calibri" w:eastAsia="SimSun" w:hAnsi="Calibri" w:cs="Calibri"/>
                            <w:kern w:val="3"/>
                            <w:lang w:eastAsia="zh-CN" w:bidi="hi-IN"/>
                          </w:rPr>
                          <w:lastRenderedPageBreak/>
                          <w:t>conforme a praxe do fabricante.</w:t>
                        </w:r>
                      </w:p>
                    </w:tc>
                    <w:tc>
                      <w:tcPr>
                        <w:tcW w:w="728" w:type="pct"/>
                        <w:tcBorders>
                          <w:top w:val="single" w:sz="4" w:space="0" w:color="auto"/>
                          <w:left w:val="single" w:sz="4" w:space="0" w:color="auto"/>
                          <w:bottom w:val="single" w:sz="4" w:space="0" w:color="auto"/>
                          <w:right w:val="single" w:sz="4" w:space="0" w:color="auto"/>
                        </w:tcBorders>
                        <w:vAlign w:val="center"/>
                        <w:hideMark/>
                      </w:tcPr>
                      <w:p w14:paraId="56D27BFD"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lastRenderedPageBreak/>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63EB7DD6"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50</w:t>
                        </w:r>
                      </w:p>
                    </w:tc>
                  </w:tr>
                  <w:tr w:rsidR="008F23A3" w:rsidRPr="0089236C" w14:paraId="39BF8F84"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3B5E9D71"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16</w:t>
                        </w:r>
                      </w:p>
                    </w:tc>
                    <w:tc>
                      <w:tcPr>
                        <w:tcW w:w="3159" w:type="pct"/>
                        <w:tcBorders>
                          <w:top w:val="single" w:sz="4" w:space="0" w:color="auto"/>
                          <w:left w:val="single" w:sz="4" w:space="0" w:color="auto"/>
                          <w:bottom w:val="single" w:sz="4" w:space="0" w:color="auto"/>
                          <w:right w:val="single" w:sz="4" w:space="0" w:color="auto"/>
                        </w:tcBorders>
                        <w:hideMark/>
                      </w:tcPr>
                      <w:p w14:paraId="37CAD75C"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ENXADA C/ CABO – 1,5 LIBRAS (ESTREITA)</w:t>
                        </w:r>
                      </w:p>
                      <w:p w14:paraId="7BB4C00E"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kern w:val="3"/>
                            <w:lang w:eastAsia="zh-CN" w:bidi="hi-IN"/>
                          </w:rPr>
                          <w:t>ENXADA C/ CABO – 1,5 LIBRAS (estreita), fabricada em aço carbono especial, pá estreita, olho redondo de até 38 mm, c/ cabo de madeira medindo aproximadamente 1,60m de comprimento.</w:t>
                        </w:r>
                      </w:p>
                    </w:tc>
                    <w:tc>
                      <w:tcPr>
                        <w:tcW w:w="728" w:type="pct"/>
                        <w:tcBorders>
                          <w:top w:val="single" w:sz="4" w:space="0" w:color="auto"/>
                          <w:left w:val="single" w:sz="4" w:space="0" w:color="auto"/>
                          <w:bottom w:val="single" w:sz="4" w:space="0" w:color="auto"/>
                          <w:right w:val="single" w:sz="4" w:space="0" w:color="auto"/>
                        </w:tcBorders>
                        <w:vAlign w:val="center"/>
                        <w:hideMark/>
                      </w:tcPr>
                      <w:p w14:paraId="6038DEE8"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00CC5402"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15</w:t>
                        </w:r>
                      </w:p>
                    </w:tc>
                  </w:tr>
                  <w:tr w:rsidR="008F23A3" w:rsidRPr="0089236C" w14:paraId="19561FFA"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04F19D0A"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17</w:t>
                        </w:r>
                      </w:p>
                    </w:tc>
                    <w:tc>
                      <w:tcPr>
                        <w:tcW w:w="3159" w:type="pct"/>
                        <w:tcBorders>
                          <w:top w:val="single" w:sz="4" w:space="0" w:color="auto"/>
                          <w:left w:val="single" w:sz="4" w:space="0" w:color="auto"/>
                          <w:bottom w:val="single" w:sz="4" w:space="0" w:color="auto"/>
                          <w:right w:val="single" w:sz="4" w:space="0" w:color="auto"/>
                        </w:tcBorders>
                        <w:hideMark/>
                      </w:tcPr>
                      <w:p w14:paraId="44223EA8"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ENXADA C/ CABO – 2,5 LIBRAS (LARGA)</w:t>
                        </w:r>
                      </w:p>
                      <w:p w14:paraId="70CA8B72"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kern w:val="3"/>
                            <w:lang w:eastAsia="zh-CN" w:bidi="hi-IN"/>
                          </w:rPr>
                          <w:t>ENXADA C/ CABO – 2,5 LIBRAS (larga), fabricada em aço carbono especial, pá larga, olho redondo de até 38 mm, c/ cabo de madeira medindo aproximadamente 1,60m de comprimento.</w:t>
                        </w:r>
                      </w:p>
                    </w:tc>
                    <w:tc>
                      <w:tcPr>
                        <w:tcW w:w="728" w:type="pct"/>
                        <w:tcBorders>
                          <w:top w:val="single" w:sz="4" w:space="0" w:color="auto"/>
                          <w:left w:val="single" w:sz="4" w:space="0" w:color="auto"/>
                          <w:bottom w:val="single" w:sz="4" w:space="0" w:color="auto"/>
                          <w:right w:val="single" w:sz="4" w:space="0" w:color="auto"/>
                        </w:tcBorders>
                        <w:vAlign w:val="center"/>
                        <w:hideMark/>
                      </w:tcPr>
                      <w:p w14:paraId="25547B25"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3504EF1E"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20</w:t>
                        </w:r>
                      </w:p>
                    </w:tc>
                  </w:tr>
                  <w:tr w:rsidR="008F23A3" w:rsidRPr="0089236C" w14:paraId="023E0588"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181577A4"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18</w:t>
                        </w:r>
                      </w:p>
                    </w:tc>
                    <w:tc>
                      <w:tcPr>
                        <w:tcW w:w="3159" w:type="pct"/>
                        <w:tcBorders>
                          <w:top w:val="single" w:sz="4" w:space="0" w:color="auto"/>
                          <w:left w:val="single" w:sz="4" w:space="0" w:color="auto"/>
                          <w:bottom w:val="single" w:sz="4" w:space="0" w:color="auto"/>
                          <w:right w:val="single" w:sz="4" w:space="0" w:color="auto"/>
                        </w:tcBorders>
                        <w:hideMark/>
                      </w:tcPr>
                      <w:p w14:paraId="0A9B7C70"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ENXADÃO C/ CABO – 2,5 LIBRAS (LARGA)</w:t>
                        </w:r>
                      </w:p>
                      <w:p w14:paraId="0A018E76"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kern w:val="3"/>
                            <w:lang w:eastAsia="zh-CN" w:bidi="hi-IN"/>
                          </w:rPr>
                          <w:t>ENXADÃO C/ CABO 2,5 LIBRAS (LARGA), fabricado em aço carbono especial, pá larga, olho redondo de até 38mm, c/ cabo de madeira medindo aproximadamente 1,60m de comprimento.</w:t>
                        </w:r>
                      </w:p>
                    </w:tc>
                    <w:tc>
                      <w:tcPr>
                        <w:tcW w:w="728" w:type="pct"/>
                        <w:tcBorders>
                          <w:top w:val="single" w:sz="4" w:space="0" w:color="auto"/>
                          <w:left w:val="single" w:sz="4" w:space="0" w:color="auto"/>
                          <w:bottom w:val="single" w:sz="4" w:space="0" w:color="auto"/>
                          <w:right w:val="single" w:sz="4" w:space="0" w:color="auto"/>
                        </w:tcBorders>
                        <w:vAlign w:val="center"/>
                        <w:hideMark/>
                      </w:tcPr>
                      <w:p w14:paraId="78C2FA10"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6B0036AA"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20</w:t>
                        </w:r>
                      </w:p>
                    </w:tc>
                  </w:tr>
                  <w:tr w:rsidR="008F23A3" w:rsidRPr="0089236C" w14:paraId="4925EA4C"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2066E9EE"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19</w:t>
                        </w:r>
                      </w:p>
                    </w:tc>
                    <w:tc>
                      <w:tcPr>
                        <w:tcW w:w="3159" w:type="pct"/>
                        <w:tcBorders>
                          <w:top w:val="single" w:sz="4" w:space="0" w:color="auto"/>
                          <w:left w:val="single" w:sz="4" w:space="0" w:color="auto"/>
                          <w:bottom w:val="single" w:sz="4" w:space="0" w:color="auto"/>
                          <w:right w:val="single" w:sz="4" w:space="0" w:color="auto"/>
                        </w:tcBorders>
                        <w:hideMark/>
                      </w:tcPr>
                      <w:p w14:paraId="272919CB"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ENXADÃO C/ CABO – 3,0 LIBRAS</w:t>
                        </w:r>
                      </w:p>
                      <w:p w14:paraId="6ECF526A"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kern w:val="3"/>
                            <w:lang w:eastAsia="zh-CN" w:bidi="hi-IN"/>
                          </w:rPr>
                          <w:t>ENXADÃO C/ CABO 3,0 LIBRAS, fabricado em aço carbono especial, pá larga, olho redondo de até 38mm, c/ cabo de madeira medindo aproximadamente 1,60m de comprimento.</w:t>
                        </w:r>
                      </w:p>
                    </w:tc>
                    <w:tc>
                      <w:tcPr>
                        <w:tcW w:w="728" w:type="pct"/>
                        <w:tcBorders>
                          <w:top w:val="single" w:sz="4" w:space="0" w:color="auto"/>
                          <w:left w:val="single" w:sz="4" w:space="0" w:color="auto"/>
                          <w:bottom w:val="single" w:sz="4" w:space="0" w:color="auto"/>
                          <w:right w:val="single" w:sz="4" w:space="0" w:color="auto"/>
                        </w:tcBorders>
                        <w:vAlign w:val="center"/>
                        <w:hideMark/>
                      </w:tcPr>
                      <w:p w14:paraId="2299AC43"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7C7254A3"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w:t>
                        </w:r>
                      </w:p>
                    </w:tc>
                  </w:tr>
                  <w:tr w:rsidR="008F23A3" w:rsidRPr="0089236C" w14:paraId="568E34F3"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4E9A53D4"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20</w:t>
                        </w:r>
                      </w:p>
                    </w:tc>
                    <w:tc>
                      <w:tcPr>
                        <w:tcW w:w="3159" w:type="pct"/>
                        <w:tcBorders>
                          <w:top w:val="single" w:sz="4" w:space="0" w:color="auto"/>
                          <w:left w:val="single" w:sz="4" w:space="0" w:color="auto"/>
                          <w:bottom w:val="single" w:sz="4" w:space="0" w:color="auto"/>
                          <w:right w:val="single" w:sz="4" w:space="0" w:color="auto"/>
                        </w:tcBorders>
                        <w:hideMark/>
                      </w:tcPr>
                      <w:p w14:paraId="118ECD47"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BARRA DE FERRO REDONDO CA-60</w:t>
                        </w:r>
                        <w:r w:rsidRPr="0089236C">
                          <w:rPr>
                            <w:rFonts w:ascii="Calibri" w:eastAsia="SimSun" w:hAnsi="Calibri" w:cs="Calibri"/>
                            <w:kern w:val="3"/>
                            <w:lang w:eastAsia="zh-CN" w:bidi="hi-IN"/>
                          </w:rPr>
                          <w:t xml:space="preserve"> – 4,2mm, indicado p/ construção civil, peso aproximado de 1,308 kg/barra, de acordo c/ a norma NBR7480/96, barra c/ 12m de comprimento.</w:t>
                        </w:r>
                      </w:p>
                    </w:tc>
                    <w:tc>
                      <w:tcPr>
                        <w:tcW w:w="728" w:type="pct"/>
                        <w:tcBorders>
                          <w:top w:val="single" w:sz="4" w:space="0" w:color="auto"/>
                          <w:left w:val="single" w:sz="4" w:space="0" w:color="auto"/>
                          <w:bottom w:val="single" w:sz="4" w:space="0" w:color="auto"/>
                          <w:right w:val="single" w:sz="4" w:space="0" w:color="auto"/>
                        </w:tcBorders>
                        <w:vAlign w:val="center"/>
                        <w:hideMark/>
                      </w:tcPr>
                      <w:p w14:paraId="2E65C76E"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BARRA</w:t>
                        </w:r>
                      </w:p>
                    </w:tc>
                    <w:tc>
                      <w:tcPr>
                        <w:tcW w:w="728" w:type="pct"/>
                        <w:tcBorders>
                          <w:top w:val="single" w:sz="4" w:space="0" w:color="auto"/>
                          <w:left w:val="single" w:sz="4" w:space="0" w:color="auto"/>
                          <w:bottom w:val="single" w:sz="4" w:space="0" w:color="auto"/>
                          <w:right w:val="single" w:sz="4" w:space="0" w:color="auto"/>
                        </w:tcBorders>
                        <w:vAlign w:val="center"/>
                        <w:hideMark/>
                      </w:tcPr>
                      <w:p w14:paraId="11A08800"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200</w:t>
                        </w:r>
                      </w:p>
                    </w:tc>
                  </w:tr>
                  <w:tr w:rsidR="008F23A3" w:rsidRPr="0089236C" w14:paraId="29D5D924"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28923D06"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21</w:t>
                        </w:r>
                      </w:p>
                    </w:tc>
                    <w:tc>
                      <w:tcPr>
                        <w:tcW w:w="3159" w:type="pct"/>
                        <w:tcBorders>
                          <w:top w:val="single" w:sz="4" w:space="0" w:color="auto"/>
                          <w:left w:val="single" w:sz="4" w:space="0" w:color="auto"/>
                          <w:bottom w:val="single" w:sz="4" w:space="0" w:color="auto"/>
                          <w:right w:val="single" w:sz="4" w:space="0" w:color="auto"/>
                        </w:tcBorders>
                        <w:hideMark/>
                      </w:tcPr>
                      <w:p w14:paraId="0D3BD47E"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BARRA DE FERRO REDONDA CA-25</w:t>
                        </w:r>
                        <w:r w:rsidRPr="0089236C">
                          <w:rPr>
                            <w:rFonts w:ascii="Calibri" w:eastAsia="SimSun" w:hAnsi="Calibri" w:cs="Calibri"/>
                            <w:kern w:val="3"/>
                            <w:lang w:eastAsia="zh-CN" w:bidi="hi-IN"/>
                          </w:rPr>
                          <w:t xml:space="preserve"> – 5/16 (8mm), indicado p/ construção civil, peso aproximado de 4,740 kg/barra, de acordo c/ a norma NBR 7480/96, barra c/ 12m de comprimento.</w:t>
                        </w:r>
                      </w:p>
                    </w:tc>
                    <w:tc>
                      <w:tcPr>
                        <w:tcW w:w="728" w:type="pct"/>
                        <w:tcBorders>
                          <w:top w:val="single" w:sz="4" w:space="0" w:color="auto"/>
                          <w:left w:val="single" w:sz="4" w:space="0" w:color="auto"/>
                          <w:bottom w:val="single" w:sz="4" w:space="0" w:color="auto"/>
                          <w:right w:val="single" w:sz="4" w:space="0" w:color="auto"/>
                        </w:tcBorders>
                        <w:vAlign w:val="center"/>
                        <w:hideMark/>
                      </w:tcPr>
                      <w:p w14:paraId="4B5399EC"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BARRA</w:t>
                        </w:r>
                      </w:p>
                    </w:tc>
                    <w:tc>
                      <w:tcPr>
                        <w:tcW w:w="728" w:type="pct"/>
                        <w:tcBorders>
                          <w:top w:val="single" w:sz="4" w:space="0" w:color="auto"/>
                          <w:left w:val="single" w:sz="4" w:space="0" w:color="auto"/>
                          <w:bottom w:val="single" w:sz="4" w:space="0" w:color="auto"/>
                          <w:right w:val="single" w:sz="4" w:space="0" w:color="auto"/>
                        </w:tcBorders>
                        <w:vAlign w:val="center"/>
                        <w:hideMark/>
                      </w:tcPr>
                      <w:p w14:paraId="6144DCC2"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150</w:t>
                        </w:r>
                      </w:p>
                    </w:tc>
                  </w:tr>
                  <w:tr w:rsidR="008F23A3" w:rsidRPr="0089236C" w14:paraId="57A3941D"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0BF80BAE"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22</w:t>
                        </w:r>
                      </w:p>
                    </w:tc>
                    <w:tc>
                      <w:tcPr>
                        <w:tcW w:w="3159" w:type="pct"/>
                        <w:tcBorders>
                          <w:top w:val="single" w:sz="4" w:space="0" w:color="auto"/>
                          <w:left w:val="single" w:sz="4" w:space="0" w:color="auto"/>
                          <w:bottom w:val="single" w:sz="4" w:space="0" w:color="auto"/>
                          <w:right w:val="single" w:sz="4" w:space="0" w:color="auto"/>
                        </w:tcBorders>
                        <w:hideMark/>
                      </w:tcPr>
                      <w:p w14:paraId="45E4BE45"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Mangal"/>
                            <w:b/>
                            <w:bCs/>
                            <w:kern w:val="3"/>
                            <w:lang w:eastAsia="zh-CN" w:bidi="hi-IN"/>
                          </w:rPr>
                          <w:t>TUBO DE PVC SOLDÁVEL 50MM DE 6 METROS,</w:t>
                        </w:r>
                        <w:r w:rsidRPr="0089236C">
                          <w:rPr>
                            <w:rFonts w:ascii="Calibri" w:eastAsia="SimSun" w:hAnsi="Calibri" w:cs="Mangal"/>
                            <w:kern w:val="3"/>
                            <w:lang w:eastAsia="zh-CN" w:bidi="hi-IN"/>
                          </w:rPr>
                          <w:t xml:space="preserve"> material PVC, cor marrom.</w:t>
                        </w:r>
                      </w:p>
                    </w:tc>
                    <w:tc>
                      <w:tcPr>
                        <w:tcW w:w="728" w:type="pct"/>
                        <w:tcBorders>
                          <w:top w:val="single" w:sz="4" w:space="0" w:color="auto"/>
                          <w:left w:val="single" w:sz="4" w:space="0" w:color="auto"/>
                          <w:bottom w:val="single" w:sz="4" w:space="0" w:color="auto"/>
                          <w:right w:val="single" w:sz="4" w:space="0" w:color="auto"/>
                        </w:tcBorders>
                        <w:vAlign w:val="center"/>
                        <w:hideMark/>
                      </w:tcPr>
                      <w:p w14:paraId="73642F69"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657BC0E2"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50</w:t>
                        </w:r>
                      </w:p>
                    </w:tc>
                  </w:tr>
                  <w:tr w:rsidR="008F23A3" w:rsidRPr="0089236C" w14:paraId="18C73FF1"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3975F999"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23</w:t>
                        </w:r>
                      </w:p>
                    </w:tc>
                    <w:tc>
                      <w:tcPr>
                        <w:tcW w:w="3159" w:type="pct"/>
                        <w:tcBorders>
                          <w:top w:val="single" w:sz="4" w:space="0" w:color="auto"/>
                          <w:left w:val="single" w:sz="4" w:space="0" w:color="auto"/>
                          <w:bottom w:val="single" w:sz="4" w:space="0" w:color="auto"/>
                          <w:right w:val="single" w:sz="4" w:space="0" w:color="auto"/>
                        </w:tcBorders>
                        <w:hideMark/>
                      </w:tcPr>
                      <w:p w14:paraId="7DF52CFB"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Mangal"/>
                            <w:b/>
                            <w:bCs/>
                            <w:kern w:val="3"/>
                            <w:lang w:eastAsia="zh-CN" w:bidi="hi-IN"/>
                          </w:rPr>
                          <w:t>LUVA DE REDUÇÃO ROSCAVEL ¾ OU ½,</w:t>
                        </w:r>
                        <w:r w:rsidRPr="0089236C">
                          <w:rPr>
                            <w:rFonts w:ascii="Calibri" w:eastAsia="SimSun" w:hAnsi="Calibri" w:cs="Mangal"/>
                            <w:kern w:val="3"/>
                            <w:lang w:eastAsia="zh-CN" w:bidi="hi-IN"/>
                          </w:rPr>
                          <w:t xml:space="preserve"> cor marrom, diâmetro 25mm, material PVC. </w:t>
                        </w:r>
                      </w:p>
                    </w:tc>
                    <w:tc>
                      <w:tcPr>
                        <w:tcW w:w="728" w:type="pct"/>
                        <w:tcBorders>
                          <w:top w:val="single" w:sz="4" w:space="0" w:color="auto"/>
                          <w:left w:val="single" w:sz="4" w:space="0" w:color="auto"/>
                          <w:bottom w:val="single" w:sz="4" w:space="0" w:color="auto"/>
                          <w:right w:val="single" w:sz="4" w:space="0" w:color="auto"/>
                        </w:tcBorders>
                        <w:vAlign w:val="center"/>
                        <w:hideMark/>
                      </w:tcPr>
                      <w:p w14:paraId="41CBA78C"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3CE78432"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40</w:t>
                        </w:r>
                      </w:p>
                    </w:tc>
                  </w:tr>
                  <w:tr w:rsidR="008F23A3" w:rsidRPr="0089236C" w14:paraId="0B0BF9FF"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2EECC8DC"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24</w:t>
                        </w:r>
                      </w:p>
                    </w:tc>
                    <w:tc>
                      <w:tcPr>
                        <w:tcW w:w="3159" w:type="pct"/>
                        <w:tcBorders>
                          <w:top w:val="single" w:sz="4" w:space="0" w:color="auto"/>
                          <w:left w:val="single" w:sz="4" w:space="0" w:color="auto"/>
                          <w:bottom w:val="single" w:sz="4" w:space="0" w:color="auto"/>
                          <w:right w:val="single" w:sz="4" w:space="0" w:color="auto"/>
                        </w:tcBorders>
                        <w:hideMark/>
                      </w:tcPr>
                      <w:p w14:paraId="4CE25E43"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Arial"/>
                            <w:b/>
                            <w:bCs/>
                            <w:color w:val="000000"/>
                            <w:kern w:val="3"/>
                            <w:lang w:eastAsia="zh-CN" w:bidi="hi-IN"/>
                          </w:rPr>
                          <w:t>BASE PARA VÁLVULA DE DESCARGA 1, 1/2”, altura</w:t>
                        </w:r>
                        <w:r w:rsidRPr="0089236C">
                          <w:rPr>
                            <w:rFonts w:ascii="Calibri" w:eastAsia="SimSun" w:hAnsi="Calibri" w:cs="Arial"/>
                            <w:color w:val="000000"/>
                            <w:kern w:val="3"/>
                            <w:lang w:eastAsia="zh-CN" w:bidi="hi-IN"/>
                          </w:rPr>
                          <w:t xml:space="preserve"> 91MM, comprimento 132MM, largura 85MM, liga de cobre (bronze e latão)</w:t>
                        </w:r>
                        <w:r w:rsidRPr="0089236C">
                          <w:rPr>
                            <w:rFonts w:ascii="Calibri" w:eastAsia="SimSun" w:hAnsi="Calibri" w:cs="Mangal"/>
                            <w:i/>
                            <w:iCs/>
                            <w:color w:val="292728"/>
                            <w:spacing w:val="15"/>
                            <w:kern w:val="3"/>
                            <w:shd w:val="clear" w:color="auto" w:fill="FFFFFF"/>
                            <w:lang w:eastAsia="zh-CN" w:bidi="hi-IN"/>
                          </w:rPr>
                          <w:t xml:space="preserve">, norma NBR15857, pressão min funcionamento MCS 2, pressão Max funcionamento MCA 40, igual ou superior a marca </w:t>
                        </w:r>
                        <w:proofErr w:type="spellStart"/>
                        <w:r w:rsidRPr="0089236C">
                          <w:rPr>
                            <w:rFonts w:ascii="Calibri" w:eastAsia="SimSun" w:hAnsi="Calibri" w:cs="Mangal"/>
                            <w:i/>
                            <w:iCs/>
                            <w:color w:val="292728"/>
                            <w:spacing w:val="15"/>
                            <w:kern w:val="3"/>
                            <w:shd w:val="clear" w:color="auto" w:fill="FFFFFF"/>
                            <w:lang w:eastAsia="zh-CN" w:bidi="hi-IN"/>
                          </w:rPr>
                          <w:t>hydra</w:t>
                        </w:r>
                        <w:proofErr w:type="spellEnd"/>
                        <w:r w:rsidRPr="0089236C">
                          <w:rPr>
                            <w:rFonts w:ascii="Calibri" w:eastAsia="SimSun" w:hAnsi="Calibri" w:cs="Arial"/>
                            <w:color w:val="000000"/>
                            <w:kern w:val="3"/>
                            <w:lang w:eastAsia="zh-CN" w:bidi="hi-IN"/>
                          </w:rPr>
                          <w:t xml:space="preserve">. </w:t>
                        </w:r>
                      </w:p>
                    </w:tc>
                    <w:tc>
                      <w:tcPr>
                        <w:tcW w:w="728" w:type="pct"/>
                        <w:tcBorders>
                          <w:top w:val="single" w:sz="4" w:space="0" w:color="auto"/>
                          <w:left w:val="single" w:sz="4" w:space="0" w:color="auto"/>
                          <w:bottom w:val="single" w:sz="4" w:space="0" w:color="auto"/>
                          <w:right w:val="single" w:sz="4" w:space="0" w:color="auto"/>
                        </w:tcBorders>
                        <w:vAlign w:val="center"/>
                        <w:hideMark/>
                      </w:tcPr>
                      <w:p w14:paraId="23470EFA"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7816501A"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20</w:t>
                        </w:r>
                      </w:p>
                    </w:tc>
                  </w:tr>
                  <w:tr w:rsidR="008F23A3" w:rsidRPr="0089236C" w14:paraId="6A7447A0"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65826B8C"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25</w:t>
                        </w:r>
                      </w:p>
                    </w:tc>
                    <w:tc>
                      <w:tcPr>
                        <w:tcW w:w="3159" w:type="pct"/>
                        <w:tcBorders>
                          <w:top w:val="single" w:sz="4" w:space="0" w:color="auto"/>
                          <w:left w:val="single" w:sz="4" w:space="0" w:color="auto"/>
                          <w:bottom w:val="single" w:sz="4" w:space="0" w:color="auto"/>
                          <w:right w:val="single" w:sz="4" w:space="0" w:color="auto"/>
                        </w:tcBorders>
                        <w:hideMark/>
                      </w:tcPr>
                      <w:p w14:paraId="5764D7BD"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Mangal"/>
                            <w:b/>
                            <w:bCs/>
                            <w:kern w:val="3"/>
                            <w:lang w:eastAsia="zh-CN" w:bidi="hi-IN"/>
                          </w:rPr>
                          <w:t>BROCA DE VIDEA METAL DURO 10mm,</w:t>
                        </w:r>
                        <w:r w:rsidRPr="0089236C">
                          <w:rPr>
                            <w:rFonts w:ascii="Calibri" w:eastAsia="SimSun" w:hAnsi="Calibri" w:cs="Mangal"/>
                            <w:kern w:val="3"/>
                            <w:lang w:eastAsia="zh-CN" w:bidi="hi-IN"/>
                          </w:rPr>
                          <w:t xml:space="preserve"> modelo Cyl-9, broca multiconstrutor, comprimento útil 80mm, comprimento total 120 mm.</w:t>
                        </w:r>
                      </w:p>
                    </w:tc>
                    <w:tc>
                      <w:tcPr>
                        <w:tcW w:w="728" w:type="pct"/>
                        <w:tcBorders>
                          <w:top w:val="single" w:sz="4" w:space="0" w:color="auto"/>
                          <w:left w:val="single" w:sz="4" w:space="0" w:color="auto"/>
                          <w:bottom w:val="single" w:sz="4" w:space="0" w:color="auto"/>
                          <w:right w:val="single" w:sz="4" w:space="0" w:color="auto"/>
                        </w:tcBorders>
                        <w:vAlign w:val="center"/>
                        <w:hideMark/>
                      </w:tcPr>
                      <w:p w14:paraId="52B54D7E"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106AC0D4"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w:t>
                        </w:r>
                      </w:p>
                    </w:tc>
                  </w:tr>
                  <w:tr w:rsidR="008F23A3" w:rsidRPr="0089236C" w14:paraId="48C594C1"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09ECB153"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26</w:t>
                        </w:r>
                      </w:p>
                    </w:tc>
                    <w:tc>
                      <w:tcPr>
                        <w:tcW w:w="3159" w:type="pct"/>
                        <w:tcBorders>
                          <w:top w:val="single" w:sz="4" w:space="0" w:color="auto"/>
                          <w:left w:val="single" w:sz="4" w:space="0" w:color="auto"/>
                          <w:bottom w:val="single" w:sz="4" w:space="0" w:color="auto"/>
                          <w:right w:val="single" w:sz="4" w:space="0" w:color="auto"/>
                        </w:tcBorders>
                        <w:hideMark/>
                      </w:tcPr>
                      <w:p w14:paraId="585B7BB7"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Arial"/>
                            <w:b/>
                            <w:bCs/>
                            <w:color w:val="0F1111"/>
                            <w:kern w:val="3"/>
                            <w:lang w:eastAsia="zh-CN" w:bidi="hi-IN"/>
                          </w:rPr>
                          <w:t>BROCA DE AÇO RAPIDO PARA METAL 3, 5 MM</w:t>
                        </w:r>
                        <w:r w:rsidRPr="0089236C">
                          <w:rPr>
                            <w:rFonts w:ascii="Calibri" w:eastAsia="SimSun" w:hAnsi="Calibri" w:cs="Arial"/>
                            <w:color w:val="0F1111"/>
                            <w:kern w:val="3"/>
                            <w:lang w:eastAsia="zh-CN" w:bidi="hi-IN"/>
                          </w:rPr>
                          <w:t xml:space="preserve">, </w:t>
                        </w:r>
                        <w:r w:rsidRPr="0089236C">
                          <w:rPr>
                            <w:rFonts w:ascii="Calibri" w:eastAsia="SimSun" w:hAnsi="Calibri" w:cs="Arial"/>
                            <w:color w:val="0F1111"/>
                            <w:kern w:val="3"/>
                            <w:lang w:eastAsia="zh-CN" w:bidi="hi-IN"/>
                          </w:rPr>
                          <w:lastRenderedPageBreak/>
                          <w:t>modelo 715359, broca HSS, comprimento 70mm, ângulo de afiação da ponta 118°.</w:t>
                        </w:r>
                      </w:p>
                    </w:tc>
                    <w:tc>
                      <w:tcPr>
                        <w:tcW w:w="728" w:type="pct"/>
                        <w:tcBorders>
                          <w:top w:val="single" w:sz="4" w:space="0" w:color="auto"/>
                          <w:left w:val="single" w:sz="4" w:space="0" w:color="auto"/>
                          <w:bottom w:val="single" w:sz="4" w:space="0" w:color="auto"/>
                          <w:right w:val="single" w:sz="4" w:space="0" w:color="auto"/>
                        </w:tcBorders>
                        <w:vAlign w:val="center"/>
                        <w:hideMark/>
                      </w:tcPr>
                      <w:p w14:paraId="48A60F05"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lastRenderedPageBreak/>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259B101B"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w:t>
                        </w:r>
                      </w:p>
                    </w:tc>
                  </w:tr>
                  <w:tr w:rsidR="008F23A3" w:rsidRPr="0089236C" w14:paraId="63424BC1"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5EE88BC0"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27</w:t>
                        </w:r>
                      </w:p>
                    </w:tc>
                    <w:tc>
                      <w:tcPr>
                        <w:tcW w:w="3159" w:type="pct"/>
                        <w:tcBorders>
                          <w:top w:val="single" w:sz="4" w:space="0" w:color="auto"/>
                          <w:left w:val="single" w:sz="4" w:space="0" w:color="auto"/>
                          <w:bottom w:val="single" w:sz="4" w:space="0" w:color="auto"/>
                          <w:right w:val="single" w:sz="4" w:space="0" w:color="auto"/>
                        </w:tcBorders>
                        <w:hideMark/>
                      </w:tcPr>
                      <w:p w14:paraId="1A462436"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Arial"/>
                            <w:b/>
                            <w:bCs/>
                            <w:color w:val="0F1111"/>
                            <w:kern w:val="3"/>
                            <w:lang w:eastAsia="zh-CN" w:bidi="hi-IN"/>
                          </w:rPr>
                          <w:t>BROCA PARA CONCRETO 6mm</w:t>
                        </w:r>
                        <w:r w:rsidRPr="0089236C">
                          <w:rPr>
                            <w:rFonts w:ascii="Calibri" w:eastAsia="SimSun" w:hAnsi="Calibri" w:cs="Arial"/>
                            <w:color w:val="0F1111"/>
                            <w:kern w:val="3"/>
                            <w:lang w:eastAsia="zh-CN" w:bidi="hi-IN"/>
                          </w:rPr>
                          <w:t xml:space="preserve">, tipo </w:t>
                        </w:r>
                        <w:proofErr w:type="spellStart"/>
                        <w:r w:rsidRPr="0089236C">
                          <w:rPr>
                            <w:rFonts w:ascii="Calibri" w:eastAsia="SimSun" w:hAnsi="Calibri" w:cs="Arial"/>
                            <w:color w:val="0F1111"/>
                            <w:kern w:val="3"/>
                            <w:lang w:eastAsia="zh-CN" w:bidi="hi-IN"/>
                          </w:rPr>
                          <w:t>wídea</w:t>
                        </w:r>
                        <w:proofErr w:type="spellEnd"/>
                        <w:r w:rsidRPr="0089236C">
                          <w:rPr>
                            <w:rFonts w:ascii="Calibri" w:eastAsia="SimSun" w:hAnsi="Calibri" w:cs="Arial"/>
                            <w:color w:val="0F1111"/>
                            <w:kern w:val="3"/>
                            <w:lang w:eastAsia="zh-CN" w:bidi="hi-IN"/>
                          </w:rPr>
                          <w:t>, comprimento 10 cm, largura 6 cm, altura 0,6 cm, cor prata.</w:t>
                        </w:r>
                      </w:p>
                    </w:tc>
                    <w:tc>
                      <w:tcPr>
                        <w:tcW w:w="728" w:type="pct"/>
                        <w:tcBorders>
                          <w:top w:val="single" w:sz="4" w:space="0" w:color="auto"/>
                          <w:left w:val="single" w:sz="4" w:space="0" w:color="auto"/>
                          <w:bottom w:val="single" w:sz="4" w:space="0" w:color="auto"/>
                          <w:right w:val="single" w:sz="4" w:space="0" w:color="auto"/>
                        </w:tcBorders>
                        <w:vAlign w:val="center"/>
                        <w:hideMark/>
                      </w:tcPr>
                      <w:p w14:paraId="0FE7EED5"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4FC2123B"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w:t>
                        </w:r>
                      </w:p>
                    </w:tc>
                  </w:tr>
                  <w:tr w:rsidR="008F23A3" w:rsidRPr="0089236C" w14:paraId="2E62CA7C"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016121A7"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28</w:t>
                        </w:r>
                      </w:p>
                    </w:tc>
                    <w:tc>
                      <w:tcPr>
                        <w:tcW w:w="3159" w:type="pct"/>
                        <w:tcBorders>
                          <w:top w:val="single" w:sz="4" w:space="0" w:color="auto"/>
                          <w:left w:val="single" w:sz="4" w:space="0" w:color="auto"/>
                          <w:bottom w:val="single" w:sz="4" w:space="0" w:color="auto"/>
                          <w:right w:val="single" w:sz="4" w:space="0" w:color="auto"/>
                        </w:tcBorders>
                        <w:hideMark/>
                      </w:tcPr>
                      <w:p w14:paraId="0654C4C9"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Arial"/>
                            <w:b/>
                            <w:bCs/>
                            <w:color w:val="0F1111"/>
                            <w:kern w:val="3"/>
                            <w:lang w:eastAsia="zh-CN" w:bidi="hi-IN"/>
                          </w:rPr>
                          <w:t>BROCA PARA CONCRETO 8mm,</w:t>
                        </w:r>
                        <w:r w:rsidRPr="0089236C">
                          <w:rPr>
                            <w:rFonts w:ascii="Calibri" w:eastAsia="SimSun" w:hAnsi="Calibri" w:cs="Arial"/>
                            <w:color w:val="0F1111"/>
                            <w:kern w:val="3"/>
                            <w:lang w:eastAsia="zh-CN" w:bidi="hi-IN"/>
                          </w:rPr>
                          <w:t xml:space="preserve"> tipo </w:t>
                        </w:r>
                        <w:proofErr w:type="spellStart"/>
                        <w:r w:rsidRPr="0089236C">
                          <w:rPr>
                            <w:rFonts w:ascii="Calibri" w:eastAsia="SimSun" w:hAnsi="Calibri" w:cs="Arial"/>
                            <w:color w:val="0F1111"/>
                            <w:kern w:val="3"/>
                            <w:lang w:eastAsia="zh-CN" w:bidi="hi-IN"/>
                          </w:rPr>
                          <w:t>wídea</w:t>
                        </w:r>
                        <w:proofErr w:type="spellEnd"/>
                        <w:r w:rsidRPr="0089236C">
                          <w:rPr>
                            <w:rFonts w:ascii="Calibri" w:eastAsia="SimSun" w:hAnsi="Calibri" w:cs="Arial"/>
                            <w:color w:val="0F1111"/>
                            <w:kern w:val="3"/>
                            <w:lang w:eastAsia="zh-CN" w:bidi="hi-IN"/>
                          </w:rPr>
                          <w:t xml:space="preserve">, comprimento 22 cm, largura 6,2 cm, altura 0,8 cm, cor prata.  </w:t>
                        </w:r>
                      </w:p>
                    </w:tc>
                    <w:tc>
                      <w:tcPr>
                        <w:tcW w:w="728" w:type="pct"/>
                        <w:tcBorders>
                          <w:top w:val="single" w:sz="4" w:space="0" w:color="auto"/>
                          <w:left w:val="single" w:sz="4" w:space="0" w:color="auto"/>
                          <w:bottom w:val="single" w:sz="4" w:space="0" w:color="auto"/>
                          <w:right w:val="single" w:sz="4" w:space="0" w:color="auto"/>
                        </w:tcBorders>
                        <w:vAlign w:val="center"/>
                        <w:hideMark/>
                      </w:tcPr>
                      <w:p w14:paraId="7D0E0093"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1D38FD86"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w:t>
                        </w:r>
                      </w:p>
                    </w:tc>
                  </w:tr>
                  <w:tr w:rsidR="008F23A3" w:rsidRPr="0089236C" w14:paraId="7107AD69"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1EFEB17E"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29</w:t>
                        </w:r>
                      </w:p>
                    </w:tc>
                    <w:tc>
                      <w:tcPr>
                        <w:tcW w:w="3159" w:type="pct"/>
                        <w:tcBorders>
                          <w:top w:val="single" w:sz="4" w:space="0" w:color="auto"/>
                          <w:left w:val="single" w:sz="4" w:space="0" w:color="auto"/>
                          <w:bottom w:val="single" w:sz="4" w:space="0" w:color="auto"/>
                          <w:right w:val="single" w:sz="4" w:space="0" w:color="auto"/>
                        </w:tcBorders>
                        <w:hideMark/>
                      </w:tcPr>
                      <w:p w14:paraId="2BEBFC53"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Arial"/>
                            <w:b/>
                            <w:bCs/>
                            <w:color w:val="0F1111"/>
                            <w:kern w:val="3"/>
                            <w:lang w:eastAsia="zh-CN" w:bidi="hi-IN"/>
                          </w:rPr>
                          <w:t>BROCA PARA CONCRETO 10mm</w:t>
                        </w:r>
                        <w:r w:rsidRPr="0089236C">
                          <w:rPr>
                            <w:rFonts w:ascii="Calibri" w:eastAsia="SimSun" w:hAnsi="Calibri" w:cs="Arial"/>
                            <w:color w:val="0F1111"/>
                            <w:kern w:val="3"/>
                            <w:lang w:eastAsia="zh-CN" w:bidi="hi-IN"/>
                          </w:rPr>
                          <w:t xml:space="preserve">, tipo </w:t>
                        </w:r>
                        <w:proofErr w:type="spellStart"/>
                        <w:r w:rsidRPr="0089236C">
                          <w:rPr>
                            <w:rFonts w:ascii="Calibri" w:eastAsia="SimSun" w:hAnsi="Calibri" w:cs="Arial"/>
                            <w:color w:val="0F1111"/>
                            <w:kern w:val="3"/>
                            <w:lang w:eastAsia="zh-CN" w:bidi="hi-IN"/>
                          </w:rPr>
                          <w:t>wídea</w:t>
                        </w:r>
                        <w:proofErr w:type="spellEnd"/>
                        <w:r w:rsidRPr="0089236C">
                          <w:rPr>
                            <w:rFonts w:ascii="Calibri" w:eastAsia="SimSun" w:hAnsi="Calibri" w:cs="Arial"/>
                            <w:color w:val="0F1111"/>
                            <w:kern w:val="3"/>
                            <w:lang w:eastAsia="zh-CN" w:bidi="hi-IN"/>
                          </w:rPr>
                          <w:t>, comprimento 15 cm, altura 0,10 cm, cor prata.</w:t>
                        </w:r>
                      </w:p>
                    </w:tc>
                    <w:tc>
                      <w:tcPr>
                        <w:tcW w:w="728" w:type="pct"/>
                        <w:tcBorders>
                          <w:top w:val="single" w:sz="4" w:space="0" w:color="auto"/>
                          <w:left w:val="single" w:sz="4" w:space="0" w:color="auto"/>
                          <w:bottom w:val="single" w:sz="4" w:space="0" w:color="auto"/>
                          <w:right w:val="single" w:sz="4" w:space="0" w:color="auto"/>
                        </w:tcBorders>
                        <w:vAlign w:val="center"/>
                        <w:hideMark/>
                      </w:tcPr>
                      <w:p w14:paraId="173BD5EB"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6D8A6312"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w:t>
                        </w:r>
                      </w:p>
                    </w:tc>
                  </w:tr>
                  <w:tr w:rsidR="008F23A3" w:rsidRPr="0089236C" w14:paraId="1E1EC099"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4E94895C"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30</w:t>
                        </w:r>
                      </w:p>
                    </w:tc>
                    <w:tc>
                      <w:tcPr>
                        <w:tcW w:w="3159" w:type="pct"/>
                        <w:tcBorders>
                          <w:top w:val="single" w:sz="4" w:space="0" w:color="auto"/>
                          <w:left w:val="single" w:sz="4" w:space="0" w:color="auto"/>
                          <w:bottom w:val="single" w:sz="4" w:space="0" w:color="auto"/>
                          <w:right w:val="single" w:sz="4" w:space="0" w:color="auto"/>
                        </w:tcBorders>
                        <w:hideMark/>
                      </w:tcPr>
                      <w:p w14:paraId="33665DC6" w14:textId="77777777" w:rsidR="008F23A3" w:rsidRPr="0089236C" w:rsidRDefault="008F23A3" w:rsidP="00C576DB">
                        <w:pPr>
                          <w:widowControl w:val="0"/>
                          <w:suppressAutoHyphens/>
                          <w:autoSpaceDN w:val="0"/>
                          <w:jc w:val="both"/>
                          <w:rPr>
                            <w:rFonts w:ascii="Liberation Serif" w:eastAsia="SimSun" w:hAnsi="Liberation Serif" w:cs="Arial" w:hint="eastAsia"/>
                            <w:color w:val="0F1111"/>
                            <w:kern w:val="3"/>
                            <w:lang w:eastAsia="zh-CN" w:bidi="hi-IN"/>
                          </w:rPr>
                        </w:pPr>
                        <w:r w:rsidRPr="0089236C">
                          <w:rPr>
                            <w:rFonts w:ascii="Calibri" w:eastAsia="SimSun" w:hAnsi="Calibri" w:cs="Mangal"/>
                            <w:b/>
                            <w:bCs/>
                            <w:kern w:val="3"/>
                            <w:lang w:eastAsia="zh-CN" w:bidi="hi-IN"/>
                          </w:rPr>
                          <w:t>LUVA DE REDUÇÃO PARA ESGOTO</w:t>
                        </w:r>
                        <w:r w:rsidRPr="0089236C">
                          <w:rPr>
                            <w:rFonts w:ascii="Calibri" w:eastAsia="SimSun" w:hAnsi="Calibri" w:cs="Mangal"/>
                            <w:kern w:val="3"/>
                            <w:lang w:eastAsia="zh-CN" w:bidi="hi-IN"/>
                          </w:rPr>
                          <w:t xml:space="preserve"> 50mm por 40mm, cor branca, material PVC.</w:t>
                        </w:r>
                      </w:p>
                    </w:tc>
                    <w:tc>
                      <w:tcPr>
                        <w:tcW w:w="728" w:type="pct"/>
                        <w:tcBorders>
                          <w:top w:val="single" w:sz="4" w:space="0" w:color="auto"/>
                          <w:left w:val="single" w:sz="4" w:space="0" w:color="auto"/>
                          <w:bottom w:val="single" w:sz="4" w:space="0" w:color="auto"/>
                          <w:right w:val="single" w:sz="4" w:space="0" w:color="auto"/>
                        </w:tcBorders>
                        <w:vAlign w:val="center"/>
                        <w:hideMark/>
                      </w:tcPr>
                      <w:p w14:paraId="7928361D" w14:textId="77777777" w:rsidR="008F23A3" w:rsidRPr="0089236C" w:rsidRDefault="008F23A3" w:rsidP="00C576DB">
                        <w:pPr>
                          <w:widowControl w:val="0"/>
                          <w:suppressAutoHyphens/>
                          <w:autoSpaceDN w:val="0"/>
                          <w:jc w:val="center"/>
                          <w:rPr>
                            <w:rFonts w:ascii="Liberation Serif" w:eastAsia="SimSun" w:hAnsi="Liberation Serif" w:cs="Calibri" w:hint="eastAsia"/>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16B0F7CA"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20</w:t>
                        </w:r>
                      </w:p>
                    </w:tc>
                  </w:tr>
                  <w:tr w:rsidR="008F23A3" w:rsidRPr="0089236C" w14:paraId="7B4E75C5"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1CCF7A9C"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31</w:t>
                        </w:r>
                      </w:p>
                    </w:tc>
                    <w:tc>
                      <w:tcPr>
                        <w:tcW w:w="3159" w:type="pct"/>
                        <w:tcBorders>
                          <w:top w:val="single" w:sz="4" w:space="0" w:color="auto"/>
                          <w:left w:val="single" w:sz="4" w:space="0" w:color="auto"/>
                          <w:bottom w:val="single" w:sz="4" w:space="0" w:color="auto"/>
                          <w:right w:val="single" w:sz="4" w:space="0" w:color="auto"/>
                        </w:tcBorders>
                        <w:hideMark/>
                      </w:tcPr>
                      <w:p w14:paraId="5E9F8205" w14:textId="77777777" w:rsidR="008F23A3" w:rsidRPr="0089236C" w:rsidRDefault="008F23A3" w:rsidP="00C576DB">
                        <w:pPr>
                          <w:widowControl w:val="0"/>
                          <w:suppressAutoHyphens/>
                          <w:autoSpaceDN w:val="0"/>
                          <w:jc w:val="both"/>
                          <w:rPr>
                            <w:rFonts w:ascii="Liberation Serif" w:eastAsia="SimSun" w:hAnsi="Liberation Serif" w:cs="Arial" w:hint="eastAsia"/>
                            <w:color w:val="0F1111"/>
                            <w:kern w:val="3"/>
                            <w:lang w:eastAsia="zh-CN" w:bidi="hi-IN"/>
                          </w:rPr>
                        </w:pPr>
                        <w:r w:rsidRPr="0089236C">
                          <w:rPr>
                            <w:rFonts w:ascii="Calibri" w:eastAsia="SimSun" w:hAnsi="Calibri" w:cs="Mangal"/>
                            <w:b/>
                            <w:bCs/>
                            <w:kern w:val="3"/>
                            <w:lang w:eastAsia="zh-CN" w:bidi="hi-IN"/>
                          </w:rPr>
                          <w:t>BACIA COM CAIXA ACOPLADA GARDÊNIA</w:t>
                        </w:r>
                        <w:r w:rsidRPr="0089236C">
                          <w:rPr>
                            <w:rFonts w:ascii="Calibri" w:eastAsia="SimSun" w:hAnsi="Calibri" w:cs="Mangal"/>
                            <w:kern w:val="3"/>
                            <w:lang w:eastAsia="zh-CN" w:bidi="hi-IN"/>
                          </w:rPr>
                          <w:t>, cor branca, material louça, capacidade de 3 a 6 litros, altura 40, largura 40 cm, profundidade 14,5 cm, com duplo acionamento.</w:t>
                        </w:r>
                      </w:p>
                    </w:tc>
                    <w:tc>
                      <w:tcPr>
                        <w:tcW w:w="728" w:type="pct"/>
                        <w:tcBorders>
                          <w:top w:val="single" w:sz="4" w:space="0" w:color="auto"/>
                          <w:left w:val="single" w:sz="4" w:space="0" w:color="auto"/>
                          <w:bottom w:val="single" w:sz="4" w:space="0" w:color="auto"/>
                          <w:right w:val="single" w:sz="4" w:space="0" w:color="auto"/>
                        </w:tcBorders>
                        <w:vAlign w:val="center"/>
                        <w:hideMark/>
                      </w:tcPr>
                      <w:p w14:paraId="284BE15E" w14:textId="77777777" w:rsidR="008F23A3" w:rsidRPr="0089236C" w:rsidRDefault="008F23A3" w:rsidP="00C576DB">
                        <w:pPr>
                          <w:widowControl w:val="0"/>
                          <w:suppressAutoHyphens/>
                          <w:autoSpaceDN w:val="0"/>
                          <w:jc w:val="center"/>
                          <w:rPr>
                            <w:rFonts w:ascii="Liberation Serif" w:eastAsia="SimSun" w:hAnsi="Liberation Serif" w:cs="Calibri" w:hint="eastAsia"/>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0211AE0A"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w:t>
                        </w:r>
                      </w:p>
                    </w:tc>
                  </w:tr>
                  <w:tr w:rsidR="008F23A3" w:rsidRPr="0089236C" w14:paraId="0B032C5E"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0C08F2FE"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32</w:t>
                        </w:r>
                      </w:p>
                    </w:tc>
                    <w:tc>
                      <w:tcPr>
                        <w:tcW w:w="3159" w:type="pct"/>
                        <w:tcBorders>
                          <w:top w:val="single" w:sz="4" w:space="0" w:color="auto"/>
                          <w:left w:val="single" w:sz="4" w:space="0" w:color="auto"/>
                          <w:bottom w:val="single" w:sz="4" w:space="0" w:color="auto"/>
                          <w:right w:val="single" w:sz="4" w:space="0" w:color="auto"/>
                        </w:tcBorders>
                        <w:hideMark/>
                      </w:tcPr>
                      <w:p w14:paraId="4E5EBE62"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LINHA DE PEDREIRO (CARRETEL C/ 100M)</w:t>
                        </w:r>
                      </w:p>
                      <w:p w14:paraId="23BA93B7"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kern w:val="3"/>
                            <w:lang w:eastAsia="zh-CN" w:bidi="hi-IN"/>
                          </w:rPr>
                          <w:t>LINHA DE PEDREIRO (100m), condicionado em embalagem original de fábrica, carretel c/ 100m.</w:t>
                        </w:r>
                      </w:p>
                    </w:tc>
                    <w:tc>
                      <w:tcPr>
                        <w:tcW w:w="728" w:type="pct"/>
                        <w:tcBorders>
                          <w:top w:val="single" w:sz="4" w:space="0" w:color="auto"/>
                          <w:left w:val="single" w:sz="4" w:space="0" w:color="auto"/>
                          <w:bottom w:val="single" w:sz="4" w:space="0" w:color="auto"/>
                          <w:right w:val="single" w:sz="4" w:space="0" w:color="auto"/>
                        </w:tcBorders>
                        <w:vAlign w:val="center"/>
                        <w:hideMark/>
                      </w:tcPr>
                      <w:p w14:paraId="47C18C5A"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67322D5D"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20</w:t>
                        </w:r>
                      </w:p>
                    </w:tc>
                  </w:tr>
                  <w:tr w:rsidR="008F23A3" w:rsidRPr="0089236C" w14:paraId="48ECFDF3"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13C9D4FD"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33</w:t>
                        </w:r>
                      </w:p>
                    </w:tc>
                    <w:tc>
                      <w:tcPr>
                        <w:tcW w:w="3159" w:type="pct"/>
                        <w:tcBorders>
                          <w:top w:val="single" w:sz="4" w:space="0" w:color="auto"/>
                          <w:left w:val="single" w:sz="4" w:space="0" w:color="auto"/>
                          <w:bottom w:val="single" w:sz="4" w:space="0" w:color="auto"/>
                          <w:right w:val="single" w:sz="4" w:space="0" w:color="auto"/>
                        </w:tcBorders>
                        <w:hideMark/>
                      </w:tcPr>
                      <w:p w14:paraId="40FCA249"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MARTELO DE UNHA C/ CABO – 27 MM (POLIDO)</w:t>
                        </w:r>
                      </w:p>
                      <w:p w14:paraId="36EAA316"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kern w:val="3"/>
                            <w:lang w:eastAsia="zh-CN" w:bidi="hi-IN"/>
                          </w:rPr>
                          <w:t>MARTELE DE UNHA – 27 MM (cabo de madeira), fabricado em aço forjado e temperado, acabamento polido, dotado de unha e face, cabo de madeira maciça envernizada.</w:t>
                        </w:r>
                      </w:p>
                    </w:tc>
                    <w:tc>
                      <w:tcPr>
                        <w:tcW w:w="728" w:type="pct"/>
                        <w:tcBorders>
                          <w:top w:val="single" w:sz="4" w:space="0" w:color="auto"/>
                          <w:left w:val="single" w:sz="4" w:space="0" w:color="auto"/>
                          <w:bottom w:val="single" w:sz="4" w:space="0" w:color="auto"/>
                          <w:right w:val="single" w:sz="4" w:space="0" w:color="auto"/>
                        </w:tcBorders>
                        <w:vAlign w:val="center"/>
                        <w:hideMark/>
                      </w:tcPr>
                      <w:p w14:paraId="627F514A"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495E7CF7"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05</w:t>
                        </w:r>
                      </w:p>
                    </w:tc>
                  </w:tr>
                  <w:tr w:rsidR="008F23A3" w:rsidRPr="0089236C" w14:paraId="1C1A7FB9"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46D73489"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34</w:t>
                        </w:r>
                      </w:p>
                    </w:tc>
                    <w:tc>
                      <w:tcPr>
                        <w:tcW w:w="3159" w:type="pct"/>
                        <w:tcBorders>
                          <w:top w:val="single" w:sz="4" w:space="0" w:color="auto"/>
                          <w:left w:val="single" w:sz="4" w:space="0" w:color="auto"/>
                          <w:bottom w:val="single" w:sz="4" w:space="0" w:color="auto"/>
                          <w:right w:val="single" w:sz="4" w:space="0" w:color="auto"/>
                        </w:tcBorders>
                        <w:hideMark/>
                      </w:tcPr>
                      <w:p w14:paraId="49073CC4"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MASSEIRA P/ PEDREIRO (EM AÇO)</w:t>
                        </w:r>
                      </w:p>
                    </w:tc>
                    <w:tc>
                      <w:tcPr>
                        <w:tcW w:w="728" w:type="pct"/>
                        <w:tcBorders>
                          <w:top w:val="single" w:sz="4" w:space="0" w:color="auto"/>
                          <w:left w:val="single" w:sz="4" w:space="0" w:color="auto"/>
                          <w:bottom w:val="single" w:sz="4" w:space="0" w:color="auto"/>
                          <w:right w:val="single" w:sz="4" w:space="0" w:color="auto"/>
                        </w:tcBorders>
                        <w:vAlign w:val="center"/>
                        <w:hideMark/>
                      </w:tcPr>
                      <w:p w14:paraId="35B3129B"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31DD9143"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20</w:t>
                        </w:r>
                      </w:p>
                    </w:tc>
                  </w:tr>
                  <w:tr w:rsidR="008F23A3" w:rsidRPr="0089236C" w14:paraId="0F69717E"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3FA2A184"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35</w:t>
                        </w:r>
                      </w:p>
                    </w:tc>
                    <w:tc>
                      <w:tcPr>
                        <w:tcW w:w="3159" w:type="pct"/>
                        <w:tcBorders>
                          <w:top w:val="single" w:sz="4" w:space="0" w:color="auto"/>
                          <w:left w:val="single" w:sz="4" w:space="0" w:color="auto"/>
                          <w:bottom w:val="single" w:sz="4" w:space="0" w:color="auto"/>
                          <w:right w:val="single" w:sz="4" w:space="0" w:color="auto"/>
                        </w:tcBorders>
                        <w:hideMark/>
                      </w:tcPr>
                      <w:p w14:paraId="5D1B1F77"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PÁ DE BICO C/ CABO – Nº 4</w:t>
                        </w:r>
                      </w:p>
                      <w:p w14:paraId="74930240"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kern w:val="3"/>
                            <w:lang w:eastAsia="zh-CN" w:bidi="hi-IN"/>
                          </w:rPr>
                          <w:t>PÁ DE BICO C/ CABO – Nº 4 (cabo de madeira, fabricada em aço carbono, c/ cabo de madeira medindo aproximadamente 1,20m de comprimento.</w:t>
                        </w:r>
                      </w:p>
                    </w:tc>
                    <w:tc>
                      <w:tcPr>
                        <w:tcW w:w="728" w:type="pct"/>
                        <w:tcBorders>
                          <w:top w:val="single" w:sz="4" w:space="0" w:color="auto"/>
                          <w:left w:val="single" w:sz="4" w:space="0" w:color="auto"/>
                          <w:bottom w:val="single" w:sz="4" w:space="0" w:color="auto"/>
                          <w:right w:val="single" w:sz="4" w:space="0" w:color="auto"/>
                        </w:tcBorders>
                        <w:vAlign w:val="center"/>
                        <w:hideMark/>
                      </w:tcPr>
                      <w:p w14:paraId="46CA5247"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5AC33F8A"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w:t>
                        </w:r>
                      </w:p>
                    </w:tc>
                  </w:tr>
                  <w:tr w:rsidR="008F23A3" w:rsidRPr="0089236C" w14:paraId="1581968A"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5B33B8E0"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36</w:t>
                        </w:r>
                      </w:p>
                    </w:tc>
                    <w:tc>
                      <w:tcPr>
                        <w:tcW w:w="3159" w:type="pct"/>
                        <w:tcBorders>
                          <w:top w:val="single" w:sz="4" w:space="0" w:color="auto"/>
                          <w:left w:val="single" w:sz="4" w:space="0" w:color="auto"/>
                          <w:bottom w:val="single" w:sz="4" w:space="0" w:color="auto"/>
                          <w:right w:val="single" w:sz="4" w:space="0" w:color="auto"/>
                        </w:tcBorders>
                        <w:hideMark/>
                      </w:tcPr>
                      <w:p w14:paraId="6A485BDD"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PISO CERAMICO – PI 5 (M²)</w:t>
                        </w:r>
                      </w:p>
                    </w:tc>
                    <w:tc>
                      <w:tcPr>
                        <w:tcW w:w="728" w:type="pct"/>
                        <w:tcBorders>
                          <w:top w:val="single" w:sz="4" w:space="0" w:color="auto"/>
                          <w:left w:val="single" w:sz="4" w:space="0" w:color="auto"/>
                          <w:bottom w:val="single" w:sz="4" w:space="0" w:color="auto"/>
                          <w:right w:val="single" w:sz="4" w:space="0" w:color="auto"/>
                        </w:tcBorders>
                        <w:vAlign w:val="center"/>
                        <w:hideMark/>
                      </w:tcPr>
                      <w:p w14:paraId="74F91C1A"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M²</w:t>
                        </w:r>
                      </w:p>
                    </w:tc>
                    <w:tc>
                      <w:tcPr>
                        <w:tcW w:w="728" w:type="pct"/>
                        <w:tcBorders>
                          <w:top w:val="single" w:sz="4" w:space="0" w:color="auto"/>
                          <w:left w:val="single" w:sz="4" w:space="0" w:color="auto"/>
                          <w:bottom w:val="single" w:sz="4" w:space="0" w:color="auto"/>
                          <w:right w:val="single" w:sz="4" w:space="0" w:color="auto"/>
                        </w:tcBorders>
                        <w:vAlign w:val="center"/>
                        <w:hideMark/>
                      </w:tcPr>
                      <w:p w14:paraId="13B80417"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500</w:t>
                        </w:r>
                      </w:p>
                    </w:tc>
                  </w:tr>
                  <w:tr w:rsidR="008F23A3" w:rsidRPr="0089236C" w14:paraId="25824B51"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2778D7BE"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37</w:t>
                        </w:r>
                      </w:p>
                    </w:tc>
                    <w:tc>
                      <w:tcPr>
                        <w:tcW w:w="3159" w:type="pct"/>
                        <w:tcBorders>
                          <w:top w:val="single" w:sz="4" w:space="0" w:color="auto"/>
                          <w:left w:val="single" w:sz="4" w:space="0" w:color="auto"/>
                          <w:bottom w:val="single" w:sz="4" w:space="0" w:color="auto"/>
                          <w:right w:val="single" w:sz="4" w:space="0" w:color="auto"/>
                        </w:tcBorders>
                        <w:hideMark/>
                      </w:tcPr>
                      <w:p w14:paraId="61F962EC"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PORTA LISA DE MADEIRA COMPRENSADA – 90 CM</w:t>
                        </w:r>
                        <w:r w:rsidRPr="0089236C">
                          <w:rPr>
                            <w:rFonts w:ascii="Calibri" w:eastAsia="SimSun" w:hAnsi="Calibri" w:cs="Calibri"/>
                            <w:kern w:val="3"/>
                            <w:lang w:eastAsia="zh-CN" w:bidi="hi-IN"/>
                          </w:rPr>
                          <w:t xml:space="preserve"> (sem batente), estrutura fabricada em madeira seca c/ reforço para fechadura nas laterais, contracapa c/ lâmina torneada de perfeita calibragem, revestimento c/ lâmina faqueadas de madeiras de lei alto padrão, medindo aproximadamente 0,90 x 2,10m (L X A).</w:t>
                        </w:r>
                      </w:p>
                    </w:tc>
                    <w:tc>
                      <w:tcPr>
                        <w:tcW w:w="728" w:type="pct"/>
                        <w:tcBorders>
                          <w:top w:val="single" w:sz="4" w:space="0" w:color="auto"/>
                          <w:left w:val="single" w:sz="4" w:space="0" w:color="auto"/>
                          <w:bottom w:val="single" w:sz="4" w:space="0" w:color="auto"/>
                          <w:right w:val="single" w:sz="4" w:space="0" w:color="auto"/>
                        </w:tcBorders>
                        <w:vAlign w:val="center"/>
                        <w:hideMark/>
                      </w:tcPr>
                      <w:p w14:paraId="3754DBD7"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4D82945B"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40</w:t>
                        </w:r>
                      </w:p>
                    </w:tc>
                  </w:tr>
                  <w:tr w:rsidR="008F23A3" w:rsidRPr="0089236C" w14:paraId="7E08942C"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12901741"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38</w:t>
                        </w:r>
                      </w:p>
                    </w:tc>
                    <w:tc>
                      <w:tcPr>
                        <w:tcW w:w="3159" w:type="pct"/>
                        <w:tcBorders>
                          <w:top w:val="single" w:sz="4" w:space="0" w:color="auto"/>
                          <w:left w:val="single" w:sz="4" w:space="0" w:color="auto"/>
                          <w:bottom w:val="single" w:sz="4" w:space="0" w:color="auto"/>
                          <w:right w:val="single" w:sz="4" w:space="0" w:color="auto"/>
                        </w:tcBorders>
                        <w:hideMark/>
                      </w:tcPr>
                      <w:p w14:paraId="3CD8CE43"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RÉGUA DE ALUMINIO – 02 MTS (PEDREIRO)</w:t>
                        </w:r>
                      </w:p>
                      <w:p w14:paraId="646DBC46"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kern w:val="3"/>
                            <w:lang w:eastAsia="zh-CN" w:bidi="hi-IN"/>
                          </w:rPr>
                          <w:t>RÉGUA DE ALUMINIO – 02 MTS (PEDREIRO), fabricada em alumínio de 1ª qualidade, sem defeitos, sem ranhuras e sem deformação.</w:t>
                        </w:r>
                      </w:p>
                    </w:tc>
                    <w:tc>
                      <w:tcPr>
                        <w:tcW w:w="728" w:type="pct"/>
                        <w:tcBorders>
                          <w:top w:val="single" w:sz="4" w:space="0" w:color="auto"/>
                          <w:left w:val="single" w:sz="4" w:space="0" w:color="auto"/>
                          <w:bottom w:val="single" w:sz="4" w:space="0" w:color="auto"/>
                          <w:right w:val="single" w:sz="4" w:space="0" w:color="auto"/>
                        </w:tcBorders>
                        <w:vAlign w:val="center"/>
                        <w:hideMark/>
                      </w:tcPr>
                      <w:p w14:paraId="60DCC4C3"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107545EF"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20</w:t>
                        </w:r>
                      </w:p>
                    </w:tc>
                  </w:tr>
                  <w:tr w:rsidR="008F23A3" w:rsidRPr="0089236C" w14:paraId="25971DF9"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2A295E96"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39</w:t>
                        </w:r>
                      </w:p>
                    </w:tc>
                    <w:tc>
                      <w:tcPr>
                        <w:tcW w:w="3159" w:type="pct"/>
                        <w:tcBorders>
                          <w:top w:val="single" w:sz="4" w:space="0" w:color="auto"/>
                          <w:left w:val="single" w:sz="4" w:space="0" w:color="auto"/>
                          <w:bottom w:val="single" w:sz="4" w:space="0" w:color="auto"/>
                          <w:right w:val="single" w:sz="4" w:space="0" w:color="auto"/>
                        </w:tcBorders>
                        <w:hideMark/>
                      </w:tcPr>
                      <w:p w14:paraId="101E6B0D"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REJUNTE P/ PISO</w:t>
                        </w:r>
                        <w:r w:rsidRPr="0089236C">
                          <w:rPr>
                            <w:rFonts w:ascii="Calibri" w:eastAsia="SimSun" w:hAnsi="Calibri" w:cs="Calibri"/>
                            <w:kern w:val="3"/>
                            <w:lang w:eastAsia="zh-CN" w:bidi="hi-IN"/>
                          </w:rPr>
                          <w:t xml:space="preserve"> (cores varias), acondicionado em embalagem original de fábrica, contendo externamente especificações do produto, </w:t>
                        </w:r>
                        <w:r w:rsidRPr="0089236C">
                          <w:rPr>
                            <w:rFonts w:ascii="Calibri" w:eastAsia="SimSun" w:hAnsi="Calibri" w:cs="Calibri"/>
                            <w:kern w:val="3"/>
                            <w:lang w:eastAsia="zh-CN" w:bidi="hi-IN"/>
                          </w:rPr>
                          <w:lastRenderedPageBreak/>
                          <w:t>informações do fabricante, data de fabricação e prazo de validade.</w:t>
                        </w:r>
                      </w:p>
                    </w:tc>
                    <w:tc>
                      <w:tcPr>
                        <w:tcW w:w="728" w:type="pct"/>
                        <w:tcBorders>
                          <w:top w:val="single" w:sz="4" w:space="0" w:color="auto"/>
                          <w:left w:val="single" w:sz="4" w:space="0" w:color="auto"/>
                          <w:bottom w:val="single" w:sz="4" w:space="0" w:color="auto"/>
                          <w:right w:val="single" w:sz="4" w:space="0" w:color="auto"/>
                        </w:tcBorders>
                        <w:vAlign w:val="center"/>
                        <w:hideMark/>
                      </w:tcPr>
                      <w:p w14:paraId="79FD7AEE"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lastRenderedPageBreak/>
                          <w:t>KG</w:t>
                        </w:r>
                      </w:p>
                    </w:tc>
                    <w:tc>
                      <w:tcPr>
                        <w:tcW w:w="728" w:type="pct"/>
                        <w:tcBorders>
                          <w:top w:val="single" w:sz="4" w:space="0" w:color="auto"/>
                          <w:left w:val="single" w:sz="4" w:space="0" w:color="auto"/>
                          <w:bottom w:val="single" w:sz="4" w:space="0" w:color="auto"/>
                          <w:right w:val="single" w:sz="4" w:space="0" w:color="auto"/>
                        </w:tcBorders>
                        <w:vAlign w:val="center"/>
                        <w:hideMark/>
                      </w:tcPr>
                      <w:p w14:paraId="0C61F8EC"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100</w:t>
                        </w:r>
                      </w:p>
                    </w:tc>
                  </w:tr>
                  <w:tr w:rsidR="008F23A3" w:rsidRPr="0089236C" w14:paraId="79599007"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3165A1B0"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40</w:t>
                        </w:r>
                      </w:p>
                    </w:tc>
                    <w:tc>
                      <w:tcPr>
                        <w:tcW w:w="3159" w:type="pct"/>
                        <w:tcBorders>
                          <w:top w:val="single" w:sz="4" w:space="0" w:color="auto"/>
                          <w:left w:val="single" w:sz="4" w:space="0" w:color="auto"/>
                          <w:bottom w:val="single" w:sz="4" w:space="0" w:color="auto"/>
                          <w:right w:val="single" w:sz="4" w:space="0" w:color="auto"/>
                        </w:tcBorders>
                        <w:hideMark/>
                      </w:tcPr>
                      <w:p w14:paraId="22F8BAAD"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TIJOLO MAQUINADO comum</w:t>
                        </w:r>
                        <w:r w:rsidRPr="0089236C">
                          <w:rPr>
                            <w:rFonts w:ascii="Calibri" w:eastAsia="SimSun" w:hAnsi="Calibri" w:cs="Calibri"/>
                            <w:kern w:val="3"/>
                            <w:lang w:eastAsia="zh-CN" w:bidi="hi-IN"/>
                          </w:rPr>
                          <w:t>, de cerâmica, feito em barro cozido, vermelho (21,3x4,8cm)</w:t>
                        </w:r>
                      </w:p>
                    </w:tc>
                    <w:tc>
                      <w:tcPr>
                        <w:tcW w:w="728" w:type="pct"/>
                        <w:tcBorders>
                          <w:top w:val="single" w:sz="4" w:space="0" w:color="auto"/>
                          <w:left w:val="single" w:sz="4" w:space="0" w:color="auto"/>
                          <w:bottom w:val="single" w:sz="4" w:space="0" w:color="auto"/>
                          <w:right w:val="single" w:sz="4" w:space="0" w:color="auto"/>
                        </w:tcBorders>
                        <w:vAlign w:val="center"/>
                        <w:hideMark/>
                      </w:tcPr>
                      <w:p w14:paraId="3B1E3B3E"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11D37C70"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20.000</w:t>
                        </w:r>
                      </w:p>
                    </w:tc>
                  </w:tr>
                  <w:tr w:rsidR="008F23A3" w:rsidRPr="0089236C" w14:paraId="4F4E0728"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7BF75759"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41</w:t>
                        </w:r>
                      </w:p>
                    </w:tc>
                    <w:tc>
                      <w:tcPr>
                        <w:tcW w:w="3159" w:type="pct"/>
                        <w:tcBorders>
                          <w:top w:val="single" w:sz="4" w:space="0" w:color="auto"/>
                          <w:left w:val="single" w:sz="4" w:space="0" w:color="auto"/>
                          <w:bottom w:val="single" w:sz="4" w:space="0" w:color="auto"/>
                          <w:right w:val="single" w:sz="4" w:space="0" w:color="auto"/>
                        </w:tcBorders>
                        <w:hideMark/>
                      </w:tcPr>
                      <w:p w14:paraId="5ADEE672"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TRELIÇA DE FERRO</w:t>
                        </w:r>
                        <w:r w:rsidRPr="0089236C">
                          <w:rPr>
                            <w:rFonts w:ascii="Calibri" w:eastAsia="SimSun" w:hAnsi="Calibri" w:cs="Calibri"/>
                            <w:kern w:val="3"/>
                            <w:lang w:eastAsia="zh-CN" w:bidi="hi-IN"/>
                          </w:rPr>
                          <w:t xml:space="preserve"> – H 12 X 06 M (CONSTRUÇÃO CIVIL)</w:t>
                        </w:r>
                      </w:p>
                    </w:tc>
                    <w:tc>
                      <w:tcPr>
                        <w:tcW w:w="728" w:type="pct"/>
                        <w:tcBorders>
                          <w:top w:val="single" w:sz="4" w:space="0" w:color="auto"/>
                          <w:left w:val="single" w:sz="4" w:space="0" w:color="auto"/>
                          <w:bottom w:val="single" w:sz="4" w:space="0" w:color="auto"/>
                          <w:right w:val="single" w:sz="4" w:space="0" w:color="auto"/>
                        </w:tcBorders>
                        <w:vAlign w:val="center"/>
                        <w:hideMark/>
                      </w:tcPr>
                      <w:p w14:paraId="343B79A8"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68B6FE7E"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300</w:t>
                        </w:r>
                      </w:p>
                    </w:tc>
                  </w:tr>
                  <w:tr w:rsidR="008F23A3" w:rsidRPr="0089236C" w14:paraId="488734D2"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tcPr>
                      <w:p w14:paraId="7F756C22" w14:textId="77777777" w:rsidR="008F23A3" w:rsidRPr="0089236C" w:rsidRDefault="008F23A3" w:rsidP="00C576DB">
                        <w:pPr>
                          <w:widowControl w:val="0"/>
                          <w:suppressAutoHyphens/>
                          <w:autoSpaceDN w:val="0"/>
                          <w:rPr>
                            <w:rFonts w:ascii="Calibri" w:eastAsia="SimSun" w:hAnsi="Calibri" w:cs="Calibri"/>
                            <w:b/>
                            <w:bCs/>
                            <w:kern w:val="3"/>
                            <w:lang w:eastAsia="zh-CN" w:bidi="hi-IN"/>
                          </w:rPr>
                        </w:pPr>
                      </w:p>
                      <w:p w14:paraId="56C2560D"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p>
                      <w:p w14:paraId="786C1ABE"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p>
                      <w:p w14:paraId="664AEC0C"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42</w:t>
                        </w:r>
                      </w:p>
                    </w:tc>
                    <w:tc>
                      <w:tcPr>
                        <w:tcW w:w="3159" w:type="pct"/>
                        <w:tcBorders>
                          <w:top w:val="single" w:sz="4" w:space="0" w:color="auto"/>
                          <w:left w:val="single" w:sz="4" w:space="0" w:color="auto"/>
                          <w:bottom w:val="single" w:sz="4" w:space="0" w:color="auto"/>
                          <w:right w:val="single" w:sz="4" w:space="0" w:color="auto"/>
                        </w:tcBorders>
                        <w:hideMark/>
                      </w:tcPr>
                      <w:p w14:paraId="634E8078"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TRENA EMBORRACHADA – 5,0 M</w:t>
                        </w:r>
                      </w:p>
                      <w:p w14:paraId="55A35BF3"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kern w:val="3"/>
                            <w:lang w:eastAsia="zh-CN" w:bidi="hi-IN"/>
                          </w:rPr>
                          <w:t>TRENA EMBORRACHADA – 5,0 m, trena c/ fita confeccionada em aço temperado, graduação em milímetros e polegadas, trava p/ fixar a fita métrica, caixa plástica confeccionada em ABS, revestida em borracha, c/ sistema de retorno automático e dispositivo p/ pendurar na cintura.</w:t>
                        </w:r>
                      </w:p>
                    </w:tc>
                    <w:tc>
                      <w:tcPr>
                        <w:tcW w:w="728" w:type="pct"/>
                        <w:tcBorders>
                          <w:top w:val="single" w:sz="4" w:space="0" w:color="auto"/>
                          <w:left w:val="single" w:sz="4" w:space="0" w:color="auto"/>
                          <w:bottom w:val="single" w:sz="4" w:space="0" w:color="auto"/>
                          <w:right w:val="single" w:sz="4" w:space="0" w:color="auto"/>
                        </w:tcBorders>
                        <w:vAlign w:val="center"/>
                      </w:tcPr>
                      <w:p w14:paraId="770B69BE"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p>
                      <w:p w14:paraId="0BE49084"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p>
                      <w:p w14:paraId="5A88E068"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p w14:paraId="5015E86C"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p>
                      <w:p w14:paraId="73824DA0"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p>
                    </w:tc>
                    <w:tc>
                      <w:tcPr>
                        <w:tcW w:w="728" w:type="pct"/>
                        <w:tcBorders>
                          <w:top w:val="single" w:sz="4" w:space="0" w:color="auto"/>
                          <w:left w:val="single" w:sz="4" w:space="0" w:color="auto"/>
                          <w:bottom w:val="single" w:sz="4" w:space="0" w:color="auto"/>
                          <w:right w:val="single" w:sz="4" w:space="0" w:color="auto"/>
                        </w:tcBorders>
                        <w:vAlign w:val="center"/>
                        <w:hideMark/>
                      </w:tcPr>
                      <w:p w14:paraId="68E8DD85"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w:t>
                        </w:r>
                      </w:p>
                    </w:tc>
                  </w:tr>
                  <w:tr w:rsidR="008F23A3" w:rsidRPr="0089236C" w14:paraId="23545E9F"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06023FA6"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43</w:t>
                        </w:r>
                      </w:p>
                    </w:tc>
                    <w:tc>
                      <w:tcPr>
                        <w:tcW w:w="3159" w:type="pct"/>
                        <w:tcBorders>
                          <w:top w:val="single" w:sz="4" w:space="0" w:color="auto"/>
                          <w:left w:val="single" w:sz="4" w:space="0" w:color="auto"/>
                          <w:bottom w:val="single" w:sz="4" w:space="0" w:color="auto"/>
                          <w:right w:val="single" w:sz="4" w:space="0" w:color="auto"/>
                        </w:tcBorders>
                        <w:hideMark/>
                      </w:tcPr>
                      <w:p w14:paraId="1F50713D"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TRENA EMBORRACHADA – 10 M</w:t>
                        </w:r>
                      </w:p>
                      <w:p w14:paraId="6C14F1E5"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kern w:val="3"/>
                            <w:lang w:eastAsia="zh-CN" w:bidi="hi-IN"/>
                          </w:rPr>
                          <w:t>TRENA EMBORRACHADA – 10 m, trena c/ fita confeccionada em aço temperado, graduação em milímetros e polegadas, trava p/ fixar a fita métrica, caixa plástica confeccionada em ABS, revestida em borracha, c/ sistema de retorno automático e dispositivo p/ pendurar na cintura</w:t>
                        </w:r>
                      </w:p>
                    </w:tc>
                    <w:tc>
                      <w:tcPr>
                        <w:tcW w:w="728" w:type="pct"/>
                        <w:tcBorders>
                          <w:top w:val="single" w:sz="4" w:space="0" w:color="auto"/>
                          <w:left w:val="single" w:sz="4" w:space="0" w:color="auto"/>
                          <w:bottom w:val="single" w:sz="4" w:space="0" w:color="auto"/>
                          <w:right w:val="single" w:sz="4" w:space="0" w:color="auto"/>
                        </w:tcBorders>
                        <w:vAlign w:val="center"/>
                        <w:hideMark/>
                      </w:tcPr>
                      <w:p w14:paraId="7A90DBFE"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22549E94"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w:t>
                        </w:r>
                      </w:p>
                    </w:tc>
                  </w:tr>
                  <w:tr w:rsidR="008F23A3" w:rsidRPr="0089236C" w14:paraId="08BCDDB3"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76BEBED8"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44</w:t>
                        </w:r>
                      </w:p>
                    </w:tc>
                    <w:tc>
                      <w:tcPr>
                        <w:tcW w:w="3159" w:type="pct"/>
                        <w:tcBorders>
                          <w:top w:val="single" w:sz="4" w:space="0" w:color="auto"/>
                          <w:left w:val="single" w:sz="4" w:space="0" w:color="auto"/>
                          <w:bottom w:val="single" w:sz="4" w:space="0" w:color="auto"/>
                          <w:right w:val="single" w:sz="4" w:space="0" w:color="auto"/>
                        </w:tcBorders>
                        <w:hideMark/>
                      </w:tcPr>
                      <w:p w14:paraId="0EAC5072"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VASSOURA DE GRAM C/ CABO – 18 DENTES (EM PLASTICO)</w:t>
                        </w:r>
                      </w:p>
                      <w:p w14:paraId="0396CF27" w14:textId="77777777" w:rsidR="008F23A3" w:rsidRPr="0089236C" w:rsidRDefault="008F23A3" w:rsidP="00C576DB">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kern w:val="3"/>
                            <w:lang w:eastAsia="zh-CN" w:bidi="hi-IN"/>
                          </w:rPr>
                          <w:t xml:space="preserve">VASSOURA DE GRAMA – 18 DENTES (em plástico), fabricada em polietileno, palhetas flexíveis, c/ cabo de madeira medindo aproximadamente 1,6m. Tipo </w:t>
                        </w:r>
                        <w:proofErr w:type="spellStart"/>
                        <w:r w:rsidRPr="0089236C">
                          <w:rPr>
                            <w:rFonts w:ascii="Calibri" w:eastAsia="SimSun" w:hAnsi="Calibri" w:cs="Calibri"/>
                            <w:kern w:val="3"/>
                            <w:lang w:eastAsia="zh-CN" w:bidi="hi-IN"/>
                          </w:rPr>
                          <w:t>trapp</w:t>
                        </w:r>
                        <w:proofErr w:type="spellEnd"/>
                        <w:r w:rsidRPr="0089236C">
                          <w:rPr>
                            <w:rFonts w:ascii="Calibri" w:eastAsia="SimSun" w:hAnsi="Calibri" w:cs="Calibri"/>
                            <w:kern w:val="3"/>
                            <w:lang w:eastAsia="zh-CN" w:bidi="hi-IN"/>
                          </w:rPr>
                          <w:t xml:space="preserve"> ou similar de igual qualidade.</w:t>
                        </w:r>
                      </w:p>
                    </w:tc>
                    <w:tc>
                      <w:tcPr>
                        <w:tcW w:w="728" w:type="pct"/>
                        <w:tcBorders>
                          <w:top w:val="single" w:sz="4" w:space="0" w:color="auto"/>
                          <w:left w:val="single" w:sz="4" w:space="0" w:color="auto"/>
                          <w:bottom w:val="single" w:sz="4" w:space="0" w:color="auto"/>
                          <w:right w:val="single" w:sz="4" w:space="0" w:color="auto"/>
                        </w:tcBorders>
                        <w:vAlign w:val="center"/>
                        <w:hideMark/>
                      </w:tcPr>
                      <w:p w14:paraId="4B95C550"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4BBF661A"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w:t>
                        </w:r>
                      </w:p>
                    </w:tc>
                  </w:tr>
                  <w:tr w:rsidR="008F23A3" w:rsidRPr="0089236C" w14:paraId="1B00F12D"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5091BEDE"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45</w:t>
                        </w:r>
                      </w:p>
                    </w:tc>
                    <w:tc>
                      <w:tcPr>
                        <w:tcW w:w="3159" w:type="pct"/>
                        <w:tcBorders>
                          <w:top w:val="single" w:sz="4" w:space="0" w:color="auto"/>
                          <w:left w:val="single" w:sz="4" w:space="0" w:color="auto"/>
                          <w:bottom w:val="single" w:sz="4" w:space="0" w:color="auto"/>
                          <w:right w:val="single" w:sz="4" w:space="0" w:color="auto"/>
                        </w:tcBorders>
                        <w:hideMark/>
                      </w:tcPr>
                      <w:p w14:paraId="02543640"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Arial"/>
                            <w:b/>
                            <w:kern w:val="3"/>
                            <w:shd w:val="clear" w:color="auto" w:fill="FFFFFF"/>
                            <w:lang w:eastAsia="zh-CN" w:bidi="hi-IN"/>
                          </w:rPr>
                          <w:t>PEDRA CASCALHO 01</w:t>
                        </w:r>
                      </w:p>
                    </w:tc>
                    <w:tc>
                      <w:tcPr>
                        <w:tcW w:w="728" w:type="pct"/>
                        <w:tcBorders>
                          <w:top w:val="single" w:sz="4" w:space="0" w:color="auto"/>
                          <w:left w:val="single" w:sz="4" w:space="0" w:color="auto"/>
                          <w:bottom w:val="single" w:sz="4" w:space="0" w:color="auto"/>
                          <w:right w:val="single" w:sz="4" w:space="0" w:color="auto"/>
                        </w:tcBorders>
                        <w:vAlign w:val="center"/>
                        <w:hideMark/>
                      </w:tcPr>
                      <w:p w14:paraId="73B1E26E"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M³</w:t>
                        </w:r>
                      </w:p>
                    </w:tc>
                    <w:tc>
                      <w:tcPr>
                        <w:tcW w:w="728" w:type="pct"/>
                        <w:tcBorders>
                          <w:top w:val="single" w:sz="4" w:space="0" w:color="auto"/>
                          <w:left w:val="single" w:sz="4" w:space="0" w:color="auto"/>
                          <w:bottom w:val="single" w:sz="4" w:space="0" w:color="auto"/>
                          <w:right w:val="single" w:sz="4" w:space="0" w:color="auto"/>
                        </w:tcBorders>
                        <w:vAlign w:val="center"/>
                        <w:hideMark/>
                      </w:tcPr>
                      <w:p w14:paraId="0A48841D"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150</w:t>
                        </w:r>
                      </w:p>
                    </w:tc>
                  </w:tr>
                  <w:tr w:rsidR="008F23A3" w:rsidRPr="0089236C" w14:paraId="5F3D6C4E"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0E311E5F"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46</w:t>
                        </w:r>
                      </w:p>
                    </w:tc>
                    <w:tc>
                      <w:tcPr>
                        <w:tcW w:w="3159" w:type="pct"/>
                        <w:tcBorders>
                          <w:top w:val="single" w:sz="4" w:space="0" w:color="auto"/>
                          <w:left w:val="single" w:sz="4" w:space="0" w:color="auto"/>
                          <w:bottom w:val="single" w:sz="4" w:space="0" w:color="auto"/>
                          <w:right w:val="single" w:sz="4" w:space="0" w:color="auto"/>
                        </w:tcBorders>
                        <w:hideMark/>
                      </w:tcPr>
                      <w:p w14:paraId="0D66DFE2" w14:textId="77777777" w:rsidR="008F23A3" w:rsidRPr="0089236C" w:rsidRDefault="008F23A3" w:rsidP="00C576DB">
                        <w:pPr>
                          <w:keepNext/>
                          <w:widowControl w:val="0"/>
                          <w:shd w:val="clear" w:color="auto" w:fill="FFFFFF"/>
                          <w:suppressAutoHyphens/>
                          <w:autoSpaceDN w:val="0"/>
                          <w:spacing w:after="130"/>
                          <w:outlineLvl w:val="0"/>
                          <w:rPr>
                            <w:rFonts w:ascii="Calibri" w:eastAsia="Microsoft YaHei" w:hAnsi="Calibri" w:cs="Mangal"/>
                            <w:b/>
                            <w:spacing w:val="-15"/>
                            <w:kern w:val="3"/>
                            <w:lang w:eastAsia="zh-CN" w:bidi="hi-IN"/>
                          </w:rPr>
                        </w:pPr>
                        <w:r w:rsidRPr="0089236C">
                          <w:rPr>
                            <w:rFonts w:ascii="Calibri" w:eastAsia="Microsoft YaHei" w:hAnsi="Calibri" w:cs="Mangal"/>
                            <w:color w:val="000000"/>
                            <w:kern w:val="3"/>
                            <w:bdr w:val="none" w:sz="0" w:space="0" w:color="auto" w:frame="1"/>
                            <w:lang w:eastAsia="zh-CN" w:bidi="hi-IN"/>
                          </w:rPr>
                          <w:t>TUBO PARA VÁLVULA DE DESCIDA COM VIROLA 1.1/2" x 82cm COM JOELHO 1.1/2”,</w:t>
                        </w:r>
                        <w:r w:rsidRPr="0089236C">
                          <w:rPr>
                            <w:rFonts w:ascii="Calibri" w:eastAsia="Microsoft YaHei" w:hAnsi="Calibri" w:cs="Mangal"/>
                            <w:spacing w:val="-15"/>
                            <w:kern w:val="3"/>
                            <w:lang w:eastAsia="zh-CN" w:bidi="hi-IN"/>
                          </w:rPr>
                          <w:t xml:space="preserve"> tudo material em PVC rígido, cor branco, acompanha joelho material em PVC, cor azul, acompanha anel de vedação.</w:t>
                        </w:r>
                      </w:p>
                    </w:tc>
                    <w:tc>
                      <w:tcPr>
                        <w:tcW w:w="728" w:type="pct"/>
                        <w:tcBorders>
                          <w:top w:val="single" w:sz="4" w:space="0" w:color="auto"/>
                          <w:left w:val="single" w:sz="4" w:space="0" w:color="auto"/>
                          <w:bottom w:val="single" w:sz="4" w:space="0" w:color="auto"/>
                          <w:right w:val="single" w:sz="4" w:space="0" w:color="auto"/>
                        </w:tcBorders>
                        <w:vAlign w:val="center"/>
                        <w:hideMark/>
                      </w:tcPr>
                      <w:p w14:paraId="3EA78B83"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3C9FF316"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20</w:t>
                        </w:r>
                      </w:p>
                    </w:tc>
                  </w:tr>
                  <w:tr w:rsidR="008F23A3" w:rsidRPr="0089236C" w14:paraId="38204DDA"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5270D9F5"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47</w:t>
                        </w:r>
                      </w:p>
                    </w:tc>
                    <w:tc>
                      <w:tcPr>
                        <w:tcW w:w="3159" w:type="pct"/>
                        <w:tcBorders>
                          <w:top w:val="single" w:sz="4" w:space="0" w:color="auto"/>
                          <w:left w:val="single" w:sz="4" w:space="0" w:color="auto"/>
                          <w:bottom w:val="single" w:sz="4" w:space="0" w:color="auto"/>
                          <w:right w:val="single" w:sz="4" w:space="0" w:color="auto"/>
                        </w:tcBorders>
                        <w:hideMark/>
                      </w:tcPr>
                      <w:p w14:paraId="4E665BE0" w14:textId="77777777" w:rsidR="008F23A3" w:rsidRPr="0089236C" w:rsidRDefault="008F23A3" w:rsidP="00C576DB">
                        <w:pPr>
                          <w:keepNext/>
                          <w:widowControl w:val="0"/>
                          <w:shd w:val="clear" w:color="auto" w:fill="FFFFFF"/>
                          <w:suppressAutoHyphens/>
                          <w:autoSpaceDN w:val="0"/>
                          <w:spacing w:line="360" w:lineRule="atLeast"/>
                          <w:outlineLvl w:val="0"/>
                          <w:rPr>
                            <w:rFonts w:ascii="Calibri" w:eastAsia="Microsoft YaHei" w:hAnsi="Calibri" w:cs="Mangal"/>
                            <w:kern w:val="3"/>
                            <w:lang w:eastAsia="zh-CN" w:bidi="hi-IN"/>
                          </w:rPr>
                        </w:pPr>
                        <w:r w:rsidRPr="0089236C">
                          <w:rPr>
                            <w:rFonts w:ascii="Calibri" w:eastAsia="Microsoft YaHei" w:hAnsi="Calibri" w:cs="Mangal"/>
                            <w:b/>
                            <w:kern w:val="3"/>
                            <w:lang w:eastAsia="zh-CN" w:bidi="hi-IN"/>
                          </w:rPr>
                          <w:t>COLUNA DE AÇO ARMADA</w:t>
                        </w:r>
                        <w:r w:rsidRPr="0089236C">
                          <w:rPr>
                            <w:rFonts w:ascii="Calibri" w:eastAsia="Microsoft YaHei" w:hAnsi="Calibri" w:cs="Mangal"/>
                            <w:kern w:val="3"/>
                            <w:lang w:eastAsia="zh-CN" w:bidi="hi-IN"/>
                          </w:rPr>
                          <w:t xml:space="preserve"> </w:t>
                        </w:r>
                        <w:r w:rsidRPr="0089236C">
                          <w:rPr>
                            <w:rFonts w:ascii="Calibri" w:eastAsia="Microsoft YaHei" w:hAnsi="Calibri" w:cs="Mangal"/>
                            <w:b/>
                            <w:kern w:val="3"/>
                            <w:lang w:eastAsia="zh-CN" w:bidi="hi-IN"/>
                          </w:rPr>
                          <w:t>8mm (5/16) 07x27 cm</w:t>
                        </w:r>
                        <w:r w:rsidRPr="0089236C">
                          <w:rPr>
                            <w:rFonts w:ascii="Calibri" w:eastAsia="Microsoft YaHei" w:hAnsi="Calibri" w:cs="Mangal"/>
                            <w:kern w:val="3"/>
                            <w:lang w:eastAsia="zh-CN" w:bidi="hi-IN"/>
                          </w:rPr>
                          <w:t xml:space="preserve">, estribos de </w:t>
                        </w:r>
                        <w:r w:rsidRPr="0089236C">
                          <w:rPr>
                            <w:rFonts w:ascii="Calibri" w:eastAsia="Microsoft YaHei" w:hAnsi="Calibri" w:cs="Arial"/>
                            <w:bCs/>
                            <w:color w:val="333333"/>
                            <w:kern w:val="3"/>
                            <w:shd w:val="clear" w:color="auto" w:fill="FFFFFF"/>
                            <w:lang w:eastAsia="zh-CN" w:bidi="hi-IN"/>
                          </w:rPr>
                          <w:t>4,2mm em CA-60 nervurado, vergalhão CA 50 e estribos de aço CA-60, unidos por solda ponto, comprimentos de 6 metros.</w:t>
                        </w:r>
                      </w:p>
                    </w:tc>
                    <w:tc>
                      <w:tcPr>
                        <w:tcW w:w="728" w:type="pct"/>
                        <w:tcBorders>
                          <w:top w:val="single" w:sz="4" w:space="0" w:color="auto"/>
                          <w:left w:val="single" w:sz="4" w:space="0" w:color="auto"/>
                          <w:bottom w:val="single" w:sz="4" w:space="0" w:color="auto"/>
                          <w:right w:val="single" w:sz="4" w:space="0" w:color="auto"/>
                        </w:tcBorders>
                        <w:vAlign w:val="center"/>
                        <w:hideMark/>
                      </w:tcPr>
                      <w:p w14:paraId="47DF9257"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66FDF802"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150</w:t>
                        </w:r>
                      </w:p>
                    </w:tc>
                  </w:tr>
                  <w:tr w:rsidR="008F23A3" w:rsidRPr="0089236C" w14:paraId="7BAD13E9"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4A5777F7"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48</w:t>
                        </w:r>
                      </w:p>
                    </w:tc>
                    <w:tc>
                      <w:tcPr>
                        <w:tcW w:w="3159" w:type="pct"/>
                        <w:tcBorders>
                          <w:top w:val="single" w:sz="4" w:space="0" w:color="auto"/>
                          <w:left w:val="single" w:sz="4" w:space="0" w:color="auto"/>
                          <w:bottom w:val="single" w:sz="4" w:space="0" w:color="auto"/>
                          <w:right w:val="single" w:sz="4" w:space="0" w:color="auto"/>
                        </w:tcBorders>
                      </w:tcPr>
                      <w:p w14:paraId="18A21B6B" w14:textId="77777777" w:rsidR="008F23A3" w:rsidRPr="0089236C" w:rsidRDefault="008F23A3" w:rsidP="00C576DB">
                        <w:pPr>
                          <w:widowControl w:val="0"/>
                          <w:shd w:val="clear" w:color="auto" w:fill="FFFFFF"/>
                          <w:suppressAutoHyphens/>
                          <w:autoSpaceDN w:val="0"/>
                          <w:rPr>
                            <w:rFonts w:ascii="Calibri" w:hAnsi="Calibri"/>
                            <w:kern w:val="3"/>
                            <w:lang w:eastAsia="zh-CN" w:bidi="hi-IN"/>
                          </w:rPr>
                        </w:pPr>
                        <w:r w:rsidRPr="0089236C">
                          <w:rPr>
                            <w:rFonts w:ascii="Calibri" w:hAnsi="Calibri"/>
                            <w:b/>
                            <w:kern w:val="3"/>
                            <w:shd w:val="clear" w:color="auto" w:fill="FFFFFF"/>
                            <w:lang w:eastAsia="zh-CN" w:bidi="hi-IN"/>
                          </w:rPr>
                          <w:t>CAIXA DE DESCARGA PARA BANHEIRO</w:t>
                        </w:r>
                        <w:r w:rsidRPr="0089236C">
                          <w:rPr>
                            <w:rFonts w:ascii="Calibri" w:hAnsi="Calibri"/>
                            <w:kern w:val="3"/>
                            <w:shd w:val="clear" w:color="auto" w:fill="FFFFFF"/>
                            <w:lang w:eastAsia="zh-CN" w:bidi="hi-IN"/>
                          </w:rPr>
                          <w:t>, cor branco, material polietileno</w:t>
                        </w:r>
                        <w:r w:rsidRPr="0089236C">
                          <w:rPr>
                            <w:rFonts w:ascii="Calibri" w:hAnsi="Calibri"/>
                            <w:kern w:val="3"/>
                            <w:lang w:eastAsia="zh-CN" w:bidi="hi-IN"/>
                          </w:rPr>
                          <w:t xml:space="preserve">, capacidade em volume 9 L, tipo de descarga 40 mm, altura X largura X </w:t>
                        </w:r>
                        <w:proofErr w:type="spellStart"/>
                        <w:r w:rsidRPr="0089236C">
                          <w:rPr>
                            <w:rFonts w:ascii="Calibri" w:hAnsi="Calibri"/>
                            <w:kern w:val="3"/>
                            <w:lang w:eastAsia="zh-CN" w:bidi="hi-IN"/>
                          </w:rPr>
                          <w:t>prondidade</w:t>
                        </w:r>
                        <w:proofErr w:type="spellEnd"/>
                        <w:r w:rsidRPr="0089236C">
                          <w:rPr>
                            <w:rFonts w:ascii="Calibri" w:hAnsi="Calibri"/>
                            <w:kern w:val="3"/>
                            <w:lang w:eastAsia="zh-CN" w:bidi="hi-IN"/>
                          </w:rPr>
                          <w:t xml:space="preserve"> 37 cm x 37 cm x 17 cm, tipo de descarga corda.</w:t>
                        </w:r>
                      </w:p>
                      <w:p w14:paraId="1E02A5CD" w14:textId="77777777" w:rsidR="008F23A3" w:rsidRPr="0089236C" w:rsidRDefault="008F23A3" w:rsidP="00C576DB">
                        <w:pPr>
                          <w:widowControl w:val="0"/>
                          <w:suppressAutoHyphens/>
                          <w:autoSpaceDN w:val="0"/>
                          <w:jc w:val="both"/>
                          <w:rPr>
                            <w:rFonts w:ascii="Calibri" w:eastAsia="SimSun" w:hAnsi="Calibri" w:cs="Calibri"/>
                            <w:b/>
                            <w:bCs/>
                            <w:kern w:val="3"/>
                            <w:lang w:eastAsia="zh-CN" w:bidi="hi-IN"/>
                          </w:rPr>
                        </w:pPr>
                      </w:p>
                    </w:tc>
                    <w:tc>
                      <w:tcPr>
                        <w:tcW w:w="728" w:type="pct"/>
                        <w:tcBorders>
                          <w:top w:val="single" w:sz="4" w:space="0" w:color="auto"/>
                          <w:left w:val="single" w:sz="4" w:space="0" w:color="auto"/>
                          <w:bottom w:val="single" w:sz="4" w:space="0" w:color="auto"/>
                          <w:right w:val="single" w:sz="4" w:space="0" w:color="auto"/>
                        </w:tcBorders>
                        <w:vAlign w:val="center"/>
                        <w:hideMark/>
                      </w:tcPr>
                      <w:p w14:paraId="669F595A"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0A33AE29"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20</w:t>
                        </w:r>
                      </w:p>
                    </w:tc>
                  </w:tr>
                  <w:tr w:rsidR="008F23A3" w:rsidRPr="0089236C" w14:paraId="44415E08"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39E1DA9D"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49</w:t>
                        </w:r>
                      </w:p>
                    </w:tc>
                    <w:tc>
                      <w:tcPr>
                        <w:tcW w:w="3159" w:type="pct"/>
                        <w:tcBorders>
                          <w:top w:val="single" w:sz="4" w:space="0" w:color="auto"/>
                          <w:left w:val="single" w:sz="4" w:space="0" w:color="auto"/>
                          <w:bottom w:val="single" w:sz="4" w:space="0" w:color="auto"/>
                          <w:right w:val="single" w:sz="4" w:space="0" w:color="auto"/>
                        </w:tcBorders>
                        <w:hideMark/>
                      </w:tcPr>
                      <w:p w14:paraId="288C9460" w14:textId="77777777" w:rsidR="008F23A3" w:rsidRPr="0089236C" w:rsidRDefault="008F23A3" w:rsidP="00C576DB">
                        <w:pPr>
                          <w:keepNext/>
                          <w:widowControl w:val="0"/>
                          <w:shd w:val="clear" w:color="auto" w:fill="FFFFFF"/>
                          <w:suppressAutoHyphens/>
                          <w:autoSpaceDN w:val="0"/>
                          <w:outlineLvl w:val="0"/>
                          <w:rPr>
                            <w:rFonts w:ascii="Calibri" w:eastAsia="Microsoft YaHei" w:hAnsi="Calibri" w:cs="Calibri"/>
                            <w:kern w:val="3"/>
                            <w:lang w:eastAsia="zh-CN" w:bidi="hi-IN"/>
                          </w:rPr>
                        </w:pPr>
                        <w:r w:rsidRPr="0089236C">
                          <w:rPr>
                            <w:rFonts w:ascii="Calibri" w:eastAsia="Microsoft YaHei" w:hAnsi="Calibri" w:cs="Mangal"/>
                            <w:b/>
                            <w:bCs/>
                            <w:kern w:val="3"/>
                            <w:lang w:eastAsia="zh-CN" w:bidi="hi-IN"/>
                          </w:rPr>
                          <w:t xml:space="preserve">ESPUDE PARA VASO SANITÁRIO 38mm x DN 40mm, </w:t>
                        </w:r>
                        <w:r w:rsidRPr="0089236C">
                          <w:rPr>
                            <w:rFonts w:ascii="Calibri" w:eastAsia="Microsoft YaHei" w:hAnsi="Calibri" w:cs="Mangal"/>
                            <w:bCs/>
                            <w:kern w:val="3"/>
                            <w:lang w:eastAsia="zh-CN" w:bidi="hi-IN"/>
                          </w:rPr>
                          <w:t xml:space="preserve">material PVC, cor branco, norma NBR15491. </w:t>
                        </w:r>
                      </w:p>
                    </w:tc>
                    <w:tc>
                      <w:tcPr>
                        <w:tcW w:w="728" w:type="pct"/>
                        <w:tcBorders>
                          <w:top w:val="single" w:sz="4" w:space="0" w:color="auto"/>
                          <w:left w:val="single" w:sz="4" w:space="0" w:color="auto"/>
                          <w:bottom w:val="single" w:sz="4" w:space="0" w:color="auto"/>
                          <w:right w:val="single" w:sz="4" w:space="0" w:color="auto"/>
                        </w:tcBorders>
                        <w:vAlign w:val="center"/>
                        <w:hideMark/>
                      </w:tcPr>
                      <w:p w14:paraId="3424EA76"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07438491"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20</w:t>
                        </w:r>
                      </w:p>
                    </w:tc>
                  </w:tr>
                  <w:tr w:rsidR="008F23A3" w:rsidRPr="0089236C" w14:paraId="2184F721"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1AC12AF5"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lastRenderedPageBreak/>
                          <w:t>50</w:t>
                        </w:r>
                      </w:p>
                    </w:tc>
                    <w:tc>
                      <w:tcPr>
                        <w:tcW w:w="3159" w:type="pct"/>
                        <w:tcBorders>
                          <w:top w:val="single" w:sz="4" w:space="0" w:color="auto"/>
                          <w:left w:val="single" w:sz="4" w:space="0" w:color="auto"/>
                          <w:bottom w:val="single" w:sz="4" w:space="0" w:color="auto"/>
                          <w:right w:val="single" w:sz="4" w:space="0" w:color="auto"/>
                        </w:tcBorders>
                        <w:hideMark/>
                      </w:tcPr>
                      <w:p w14:paraId="7F99A881" w14:textId="77777777" w:rsidR="008F23A3" w:rsidRPr="0089236C" w:rsidRDefault="008F23A3" w:rsidP="00C576DB">
                        <w:pPr>
                          <w:keepNext/>
                          <w:widowControl w:val="0"/>
                          <w:shd w:val="clear" w:color="auto" w:fill="FFFFFF"/>
                          <w:suppressAutoHyphens/>
                          <w:autoSpaceDN w:val="0"/>
                          <w:outlineLvl w:val="0"/>
                          <w:rPr>
                            <w:rFonts w:ascii="Calibri" w:eastAsia="Microsoft YaHei" w:hAnsi="Calibri" w:cs="Mangal"/>
                            <w:b/>
                            <w:bCs/>
                            <w:kern w:val="3"/>
                            <w:lang w:eastAsia="zh-CN" w:bidi="hi-IN"/>
                          </w:rPr>
                        </w:pPr>
                        <w:r w:rsidRPr="0089236C">
                          <w:rPr>
                            <w:rFonts w:ascii="Calibri" w:eastAsia="Microsoft YaHei" w:hAnsi="Calibri" w:cs="Arial"/>
                            <w:b/>
                            <w:bCs/>
                            <w:kern w:val="3"/>
                            <w:lang w:eastAsia="zh-CN" w:bidi="hi-IN"/>
                          </w:rPr>
                          <w:t xml:space="preserve">REPARO PARA VÁLVULA DESCARGA, </w:t>
                        </w:r>
                        <w:r w:rsidRPr="0089236C">
                          <w:rPr>
                            <w:rFonts w:ascii="Calibri" w:eastAsia="Microsoft YaHei" w:hAnsi="Calibri" w:cs="Arial"/>
                            <w:bCs/>
                            <w:kern w:val="3"/>
                            <w:lang w:eastAsia="zh-CN" w:bidi="hi-IN"/>
                          </w:rPr>
                          <w:t xml:space="preserve">material borracha vedante/plástico/mola, altura 5.4 CM, comprimento 10 CM, largura 5.4 CM, igual ou superior a marca </w:t>
                        </w:r>
                        <w:proofErr w:type="spellStart"/>
                        <w:r w:rsidRPr="0089236C">
                          <w:rPr>
                            <w:rFonts w:ascii="Calibri" w:eastAsia="Microsoft YaHei" w:hAnsi="Calibri" w:cs="Arial"/>
                            <w:bCs/>
                            <w:kern w:val="3"/>
                            <w:lang w:eastAsia="zh-CN" w:bidi="hi-IN"/>
                          </w:rPr>
                          <w:t>hydra</w:t>
                        </w:r>
                        <w:proofErr w:type="spellEnd"/>
                        <w:r w:rsidRPr="0089236C">
                          <w:rPr>
                            <w:rFonts w:ascii="Calibri" w:eastAsia="Microsoft YaHei" w:hAnsi="Calibri" w:cs="Arial"/>
                            <w:bCs/>
                            <w:kern w:val="3"/>
                            <w:lang w:eastAsia="zh-CN" w:bidi="hi-IN"/>
                          </w:rPr>
                          <w:t>.</w:t>
                        </w:r>
                        <w:r w:rsidRPr="0089236C">
                          <w:rPr>
                            <w:rFonts w:ascii="Calibri" w:eastAsia="Microsoft YaHei" w:hAnsi="Calibri" w:cs="Arial"/>
                            <w:b/>
                            <w:bCs/>
                            <w:kern w:val="3"/>
                            <w:lang w:eastAsia="zh-CN" w:bidi="hi-IN"/>
                          </w:rPr>
                          <w:t xml:space="preserve"> </w:t>
                        </w:r>
                      </w:p>
                    </w:tc>
                    <w:tc>
                      <w:tcPr>
                        <w:tcW w:w="728" w:type="pct"/>
                        <w:tcBorders>
                          <w:top w:val="single" w:sz="4" w:space="0" w:color="auto"/>
                          <w:left w:val="single" w:sz="4" w:space="0" w:color="auto"/>
                          <w:bottom w:val="single" w:sz="4" w:space="0" w:color="auto"/>
                          <w:right w:val="single" w:sz="4" w:space="0" w:color="auto"/>
                        </w:tcBorders>
                        <w:vAlign w:val="center"/>
                        <w:hideMark/>
                      </w:tcPr>
                      <w:p w14:paraId="44E26336"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3C04DC52"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50</w:t>
                        </w:r>
                      </w:p>
                    </w:tc>
                  </w:tr>
                  <w:tr w:rsidR="008F23A3" w:rsidRPr="0089236C" w14:paraId="22D432A7"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05096F74"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51</w:t>
                        </w:r>
                      </w:p>
                    </w:tc>
                    <w:tc>
                      <w:tcPr>
                        <w:tcW w:w="3159" w:type="pct"/>
                        <w:tcBorders>
                          <w:top w:val="single" w:sz="4" w:space="0" w:color="auto"/>
                          <w:left w:val="single" w:sz="4" w:space="0" w:color="auto"/>
                          <w:bottom w:val="single" w:sz="4" w:space="0" w:color="auto"/>
                          <w:right w:val="single" w:sz="4" w:space="0" w:color="auto"/>
                        </w:tcBorders>
                        <w:hideMark/>
                      </w:tcPr>
                      <w:p w14:paraId="56056D09"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REPARO PARA VÁLVULA DE DESCARGA</w:t>
                        </w:r>
                        <w:r w:rsidRPr="0089236C">
                          <w:rPr>
                            <w:rFonts w:ascii="Calibri" w:eastAsia="Microsoft YaHei" w:hAnsi="Calibri" w:cs="Mangal"/>
                            <w:bCs/>
                            <w:kern w:val="3"/>
                            <w:lang w:eastAsia="zh-CN" w:bidi="hi-IN"/>
                          </w:rPr>
                          <w:t xml:space="preserve">, material bronze, sistema de válvula manual, cor branco, igual ou superior a marca </w:t>
                        </w:r>
                        <w:proofErr w:type="spellStart"/>
                        <w:r w:rsidRPr="0089236C">
                          <w:rPr>
                            <w:rFonts w:ascii="Calibri" w:eastAsia="Microsoft YaHei" w:hAnsi="Calibri" w:cs="Mangal"/>
                            <w:bCs/>
                            <w:kern w:val="3"/>
                            <w:lang w:eastAsia="zh-CN" w:bidi="hi-IN"/>
                          </w:rPr>
                          <w:t>docol</w:t>
                        </w:r>
                        <w:proofErr w:type="spellEnd"/>
                        <w:r w:rsidRPr="0089236C">
                          <w:rPr>
                            <w:rFonts w:ascii="Calibri" w:eastAsia="Microsoft YaHei" w:hAnsi="Calibri" w:cs="Mangal"/>
                            <w:bCs/>
                            <w:kern w:val="3"/>
                            <w:lang w:eastAsia="zh-CN" w:bidi="hi-IN"/>
                          </w:rPr>
                          <w:t>.</w:t>
                        </w:r>
                      </w:p>
                    </w:tc>
                    <w:tc>
                      <w:tcPr>
                        <w:tcW w:w="728" w:type="pct"/>
                        <w:tcBorders>
                          <w:top w:val="single" w:sz="4" w:space="0" w:color="auto"/>
                          <w:left w:val="single" w:sz="4" w:space="0" w:color="auto"/>
                          <w:bottom w:val="single" w:sz="4" w:space="0" w:color="auto"/>
                          <w:right w:val="single" w:sz="4" w:space="0" w:color="auto"/>
                        </w:tcBorders>
                        <w:vAlign w:val="center"/>
                        <w:hideMark/>
                      </w:tcPr>
                      <w:p w14:paraId="2934DF71"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6C6CBE7A"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20</w:t>
                        </w:r>
                      </w:p>
                    </w:tc>
                  </w:tr>
                  <w:tr w:rsidR="008F23A3" w:rsidRPr="0089236C" w14:paraId="3CAEAD3C"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41A7EC89"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52</w:t>
                        </w:r>
                      </w:p>
                    </w:tc>
                    <w:tc>
                      <w:tcPr>
                        <w:tcW w:w="3159" w:type="pct"/>
                        <w:tcBorders>
                          <w:top w:val="single" w:sz="4" w:space="0" w:color="auto"/>
                          <w:left w:val="single" w:sz="4" w:space="0" w:color="auto"/>
                          <w:bottom w:val="single" w:sz="4" w:space="0" w:color="auto"/>
                          <w:right w:val="single" w:sz="4" w:space="0" w:color="auto"/>
                        </w:tcBorders>
                        <w:hideMark/>
                      </w:tcPr>
                      <w:p w14:paraId="622A22A1" w14:textId="77777777" w:rsidR="008F23A3" w:rsidRPr="0089236C" w:rsidRDefault="008F23A3" w:rsidP="00C576DB">
                        <w:pPr>
                          <w:keepNext/>
                          <w:widowControl w:val="0"/>
                          <w:shd w:val="clear" w:color="auto" w:fill="FFFFFF"/>
                          <w:suppressAutoHyphens/>
                          <w:autoSpaceDN w:val="0"/>
                          <w:spacing w:after="120"/>
                          <w:outlineLvl w:val="0"/>
                          <w:rPr>
                            <w:rFonts w:ascii="Calibri" w:eastAsia="Microsoft YaHei" w:hAnsi="Calibri" w:cs="Arial"/>
                            <w:b/>
                            <w:color w:val="0F1111"/>
                            <w:kern w:val="3"/>
                            <w:lang w:eastAsia="zh-CN" w:bidi="hi-IN"/>
                          </w:rPr>
                        </w:pPr>
                        <w:r w:rsidRPr="0089236C">
                          <w:rPr>
                            <w:rFonts w:ascii="Calibri" w:eastAsia="Microsoft YaHei" w:hAnsi="Calibri" w:cs="Arial"/>
                            <w:b/>
                            <w:color w:val="0F1111"/>
                            <w:kern w:val="3"/>
                            <w:lang w:eastAsia="zh-CN" w:bidi="hi-IN"/>
                          </w:rPr>
                          <w:t xml:space="preserve">MARTELETE PERFURADOR GBH 2-24D 650W 127V COM MALETA, </w:t>
                        </w:r>
                        <w:r w:rsidRPr="0089236C">
                          <w:rPr>
                            <w:rFonts w:ascii="Calibri" w:eastAsia="Microsoft YaHei" w:hAnsi="Calibri" w:cs="Arial"/>
                            <w:color w:val="0F1111"/>
                            <w:kern w:val="3"/>
                            <w:lang w:eastAsia="zh-CN" w:bidi="hi-IN"/>
                          </w:rPr>
                          <w:t xml:space="preserve">cor azul, elétrica com fio, voltagem 127 volts, potência em watts 1400 watts potência máxima 820 watts, 1 martelete perfurador GBH 2-24, 1 </w:t>
                        </w:r>
                        <w:proofErr w:type="spellStart"/>
                        <w:r w:rsidRPr="0089236C">
                          <w:rPr>
                            <w:rFonts w:ascii="Calibri" w:eastAsia="Microsoft YaHei" w:hAnsi="Calibri" w:cs="Arial"/>
                            <w:color w:val="0F1111"/>
                            <w:kern w:val="3"/>
                            <w:lang w:eastAsia="zh-CN" w:bidi="hi-IN"/>
                          </w:rPr>
                          <w:t>empunhadeira</w:t>
                        </w:r>
                        <w:proofErr w:type="spellEnd"/>
                        <w:r w:rsidRPr="0089236C">
                          <w:rPr>
                            <w:rFonts w:ascii="Calibri" w:eastAsia="Microsoft YaHei" w:hAnsi="Calibri" w:cs="Arial"/>
                            <w:color w:val="0F1111"/>
                            <w:kern w:val="3"/>
                            <w:lang w:eastAsia="zh-CN" w:bidi="hi-IN"/>
                          </w:rPr>
                          <w:t xml:space="preserve"> auxiliar, 1 maleta, largura 8.2 centímetros, altura 21 centímetros, comprimentos 39.7 centímetros, igual ou superior ou igual marca Bosch.</w:t>
                        </w:r>
                      </w:p>
                    </w:tc>
                    <w:tc>
                      <w:tcPr>
                        <w:tcW w:w="728" w:type="pct"/>
                        <w:tcBorders>
                          <w:top w:val="single" w:sz="4" w:space="0" w:color="auto"/>
                          <w:left w:val="single" w:sz="4" w:space="0" w:color="auto"/>
                          <w:bottom w:val="single" w:sz="4" w:space="0" w:color="auto"/>
                          <w:right w:val="single" w:sz="4" w:space="0" w:color="auto"/>
                        </w:tcBorders>
                        <w:vAlign w:val="center"/>
                        <w:hideMark/>
                      </w:tcPr>
                      <w:p w14:paraId="057F52AF"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0093AF09"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02</w:t>
                        </w:r>
                      </w:p>
                    </w:tc>
                  </w:tr>
                  <w:tr w:rsidR="008F23A3" w:rsidRPr="0089236C" w14:paraId="3BAB1703"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14389CC9"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53</w:t>
                        </w:r>
                      </w:p>
                    </w:tc>
                    <w:tc>
                      <w:tcPr>
                        <w:tcW w:w="3159" w:type="pct"/>
                        <w:tcBorders>
                          <w:top w:val="single" w:sz="4" w:space="0" w:color="auto"/>
                          <w:left w:val="single" w:sz="4" w:space="0" w:color="auto"/>
                          <w:bottom w:val="single" w:sz="4" w:space="0" w:color="auto"/>
                          <w:right w:val="single" w:sz="4" w:space="0" w:color="auto"/>
                        </w:tcBorders>
                        <w:hideMark/>
                      </w:tcPr>
                      <w:p w14:paraId="5AE37C9F" w14:textId="77777777" w:rsidR="008F23A3" w:rsidRPr="0089236C" w:rsidRDefault="008F23A3" w:rsidP="00C576DB">
                        <w:pPr>
                          <w:keepNext/>
                          <w:widowControl w:val="0"/>
                          <w:shd w:val="clear" w:color="auto" w:fill="FFFFFF"/>
                          <w:suppressAutoHyphens/>
                          <w:autoSpaceDN w:val="0"/>
                          <w:outlineLvl w:val="0"/>
                          <w:rPr>
                            <w:rFonts w:ascii="Calibri" w:eastAsia="Microsoft YaHei" w:hAnsi="Calibri" w:cs="Mangal"/>
                            <w:bCs/>
                            <w:kern w:val="3"/>
                            <w:lang w:eastAsia="zh-CN" w:bidi="hi-IN"/>
                          </w:rPr>
                        </w:pPr>
                        <w:r w:rsidRPr="0089236C">
                          <w:rPr>
                            <w:rFonts w:ascii="Calibri" w:eastAsia="Microsoft YaHei" w:hAnsi="Calibri" w:cs="Mangal"/>
                            <w:b/>
                            <w:kern w:val="3"/>
                            <w:shd w:val="clear" w:color="auto" w:fill="FFFFFF"/>
                            <w:lang w:eastAsia="zh-CN" w:bidi="hi-IN"/>
                          </w:rPr>
                          <w:t xml:space="preserve">CORTADOR DE PISOS E AZULEJOS, </w:t>
                        </w:r>
                        <w:r w:rsidRPr="0089236C">
                          <w:rPr>
                            <w:rFonts w:ascii="Calibri" w:eastAsia="Microsoft YaHei" w:hAnsi="Calibri" w:cs="Mangal"/>
                            <w:kern w:val="3"/>
                            <w:shd w:val="clear" w:color="auto" w:fill="FFFFFF"/>
                            <w:lang w:eastAsia="zh-CN" w:bidi="hi-IN"/>
                          </w:rPr>
                          <w:t xml:space="preserve">material cerâmica, comprimento máximo de corte diagonal 75 CM, espessura máxima de corte 0 cm, igual ou superior a marca </w:t>
                        </w:r>
                        <w:proofErr w:type="spellStart"/>
                        <w:r w:rsidRPr="0089236C">
                          <w:rPr>
                            <w:rFonts w:ascii="Calibri" w:eastAsia="Microsoft YaHei" w:hAnsi="Calibri" w:cs="Mangal"/>
                            <w:kern w:val="3"/>
                            <w:shd w:val="clear" w:color="auto" w:fill="FFFFFF"/>
                            <w:lang w:eastAsia="zh-CN" w:bidi="hi-IN"/>
                          </w:rPr>
                          <w:t>famastil</w:t>
                        </w:r>
                        <w:proofErr w:type="spellEnd"/>
                        <w:r w:rsidRPr="0089236C">
                          <w:rPr>
                            <w:rFonts w:ascii="Calibri" w:eastAsia="Microsoft YaHei" w:hAnsi="Calibri" w:cs="Mangal"/>
                            <w:kern w:val="3"/>
                            <w:shd w:val="clear" w:color="auto" w:fill="FFFFFF"/>
                            <w:lang w:eastAsia="zh-CN" w:bidi="hi-IN"/>
                          </w:rPr>
                          <w:t>.</w:t>
                        </w:r>
                      </w:p>
                    </w:tc>
                    <w:tc>
                      <w:tcPr>
                        <w:tcW w:w="728" w:type="pct"/>
                        <w:tcBorders>
                          <w:top w:val="single" w:sz="4" w:space="0" w:color="auto"/>
                          <w:left w:val="single" w:sz="4" w:space="0" w:color="auto"/>
                          <w:bottom w:val="single" w:sz="4" w:space="0" w:color="auto"/>
                          <w:right w:val="single" w:sz="4" w:space="0" w:color="auto"/>
                        </w:tcBorders>
                        <w:vAlign w:val="center"/>
                        <w:hideMark/>
                      </w:tcPr>
                      <w:p w14:paraId="6430C30A"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3DB74A53"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02</w:t>
                        </w:r>
                      </w:p>
                    </w:tc>
                  </w:tr>
                  <w:tr w:rsidR="008F23A3" w:rsidRPr="0089236C" w14:paraId="03ED095B"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2D9EA528"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54</w:t>
                        </w:r>
                      </w:p>
                    </w:tc>
                    <w:tc>
                      <w:tcPr>
                        <w:tcW w:w="3159" w:type="pct"/>
                        <w:tcBorders>
                          <w:top w:val="single" w:sz="4" w:space="0" w:color="auto"/>
                          <w:left w:val="single" w:sz="4" w:space="0" w:color="auto"/>
                          <w:bottom w:val="single" w:sz="4" w:space="0" w:color="auto"/>
                          <w:right w:val="single" w:sz="4" w:space="0" w:color="auto"/>
                        </w:tcBorders>
                        <w:hideMark/>
                      </w:tcPr>
                      <w:p w14:paraId="3A32CBEB" w14:textId="77777777" w:rsidR="008F23A3" w:rsidRPr="0089236C" w:rsidRDefault="008F23A3" w:rsidP="00C576DB">
                        <w:pPr>
                          <w:keepNext/>
                          <w:widowControl w:val="0"/>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SERRA MÁRMORE PROFISSIONAL 1200 W 4.3/8 110 MM + 2 DISCOS,</w:t>
                        </w:r>
                        <w:r w:rsidRPr="0089236C">
                          <w:rPr>
                            <w:rFonts w:ascii="Calibri" w:eastAsia="Microsoft YaHei" w:hAnsi="Calibri" w:cs="Mangal"/>
                            <w:bCs/>
                            <w:kern w:val="3"/>
                            <w:lang w:eastAsia="zh-CN" w:bidi="hi-IN"/>
                          </w:rPr>
                          <w:t xml:space="preserve"> tensão diâmetro do disco 110 mm (4-3/8), furo do disco 20 MM, potência 1.200 w, rotação 12000 rpm, peso 3,0 kg, 1 discos de corte mármore, 1 disco de corte madeira, chaves para troca de discos.</w:t>
                        </w:r>
                      </w:p>
                    </w:tc>
                    <w:tc>
                      <w:tcPr>
                        <w:tcW w:w="728" w:type="pct"/>
                        <w:tcBorders>
                          <w:top w:val="single" w:sz="4" w:space="0" w:color="auto"/>
                          <w:left w:val="single" w:sz="4" w:space="0" w:color="auto"/>
                          <w:bottom w:val="single" w:sz="4" w:space="0" w:color="auto"/>
                          <w:right w:val="single" w:sz="4" w:space="0" w:color="auto"/>
                        </w:tcBorders>
                        <w:vAlign w:val="center"/>
                        <w:hideMark/>
                      </w:tcPr>
                      <w:p w14:paraId="49C5CEC9"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449ADBBF"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02</w:t>
                        </w:r>
                      </w:p>
                    </w:tc>
                  </w:tr>
                  <w:tr w:rsidR="008F23A3" w:rsidRPr="0089236C" w14:paraId="2141164C"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378C88CE"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55</w:t>
                        </w:r>
                      </w:p>
                    </w:tc>
                    <w:tc>
                      <w:tcPr>
                        <w:tcW w:w="3159" w:type="pct"/>
                        <w:tcBorders>
                          <w:top w:val="single" w:sz="4" w:space="0" w:color="auto"/>
                          <w:left w:val="single" w:sz="4" w:space="0" w:color="auto"/>
                          <w:bottom w:val="single" w:sz="4" w:space="0" w:color="auto"/>
                          <w:right w:val="single" w:sz="4" w:space="0" w:color="auto"/>
                        </w:tcBorders>
                        <w:hideMark/>
                      </w:tcPr>
                      <w:p w14:paraId="256908C6" w14:textId="77777777" w:rsidR="008F23A3" w:rsidRPr="0089236C" w:rsidRDefault="008F23A3" w:rsidP="00C576DB">
                        <w:pPr>
                          <w:keepNext/>
                          <w:widowControl w:val="0"/>
                          <w:shd w:val="clear" w:color="auto" w:fill="FFFFFF"/>
                          <w:suppressAutoHyphens/>
                          <w:autoSpaceDN w:val="0"/>
                          <w:spacing w:before="30"/>
                          <w:outlineLvl w:val="0"/>
                          <w:rPr>
                            <w:rFonts w:ascii="Calibri" w:eastAsia="Microsoft YaHei" w:hAnsi="Calibri" w:cs="Arial"/>
                            <w:b/>
                            <w:bCs/>
                            <w:kern w:val="3"/>
                            <w:lang w:eastAsia="zh-CN" w:bidi="hi-IN"/>
                          </w:rPr>
                        </w:pPr>
                        <w:r w:rsidRPr="0089236C">
                          <w:rPr>
                            <w:rFonts w:ascii="Calibri" w:eastAsia="Microsoft YaHei" w:hAnsi="Calibri" w:cs="Arial"/>
                            <w:b/>
                            <w:bCs/>
                            <w:kern w:val="3"/>
                            <w:lang w:eastAsia="zh-CN" w:bidi="hi-IN"/>
                          </w:rPr>
                          <w:t xml:space="preserve">TELHA DE FIBROCIMENTO, </w:t>
                        </w:r>
                        <w:r w:rsidRPr="0089236C">
                          <w:rPr>
                            <w:rFonts w:ascii="Calibri" w:eastAsia="Microsoft YaHei" w:hAnsi="Calibri" w:cs="Arial"/>
                            <w:bCs/>
                            <w:kern w:val="3"/>
                            <w:lang w:eastAsia="zh-CN" w:bidi="hi-IN"/>
                          </w:rPr>
                          <w:t>cor cinza, espessura 6mm, largura 110cm, comprimento 366cm, modelo ondulada.</w:t>
                        </w:r>
                      </w:p>
                    </w:tc>
                    <w:tc>
                      <w:tcPr>
                        <w:tcW w:w="728" w:type="pct"/>
                        <w:tcBorders>
                          <w:top w:val="single" w:sz="4" w:space="0" w:color="auto"/>
                          <w:left w:val="single" w:sz="4" w:space="0" w:color="auto"/>
                          <w:bottom w:val="single" w:sz="4" w:space="0" w:color="auto"/>
                          <w:right w:val="single" w:sz="4" w:space="0" w:color="auto"/>
                        </w:tcBorders>
                        <w:vAlign w:val="center"/>
                        <w:hideMark/>
                      </w:tcPr>
                      <w:p w14:paraId="498267C6"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2AD3FA96"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250</w:t>
                        </w:r>
                      </w:p>
                    </w:tc>
                  </w:tr>
                  <w:tr w:rsidR="008F23A3" w:rsidRPr="0089236C" w14:paraId="1C1CEFB8"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5901383A"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56</w:t>
                        </w:r>
                      </w:p>
                    </w:tc>
                    <w:tc>
                      <w:tcPr>
                        <w:tcW w:w="3159" w:type="pct"/>
                        <w:tcBorders>
                          <w:top w:val="single" w:sz="4" w:space="0" w:color="auto"/>
                          <w:left w:val="single" w:sz="4" w:space="0" w:color="auto"/>
                          <w:bottom w:val="single" w:sz="4" w:space="0" w:color="auto"/>
                          <w:right w:val="single" w:sz="4" w:space="0" w:color="auto"/>
                        </w:tcBorders>
                        <w:hideMark/>
                      </w:tcPr>
                      <w:p w14:paraId="1ED6E203"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Arial"/>
                            <w:b/>
                            <w:bCs/>
                            <w:spacing w:val="8"/>
                            <w:kern w:val="3"/>
                            <w:shd w:val="clear" w:color="auto" w:fill="FFFFFF"/>
                            <w:lang w:eastAsia="zh-CN" w:bidi="hi-IN"/>
                          </w:rPr>
                          <w:t xml:space="preserve">TELHA DE FIBROCIMENTO, </w:t>
                        </w:r>
                        <w:r w:rsidRPr="0089236C">
                          <w:rPr>
                            <w:rFonts w:ascii="Calibri" w:eastAsia="Microsoft YaHei" w:hAnsi="Calibri" w:cs="Arial"/>
                            <w:bCs/>
                            <w:kern w:val="3"/>
                            <w:lang w:eastAsia="zh-CN" w:bidi="hi-IN"/>
                          </w:rPr>
                          <w:t>cor cinza, espessura 5mm, largura 110cm, comprimento 244cm, modelo ondulada.</w:t>
                        </w:r>
                      </w:p>
                    </w:tc>
                    <w:tc>
                      <w:tcPr>
                        <w:tcW w:w="728" w:type="pct"/>
                        <w:tcBorders>
                          <w:top w:val="single" w:sz="4" w:space="0" w:color="auto"/>
                          <w:left w:val="single" w:sz="4" w:space="0" w:color="auto"/>
                          <w:bottom w:val="single" w:sz="4" w:space="0" w:color="auto"/>
                          <w:right w:val="single" w:sz="4" w:space="0" w:color="auto"/>
                        </w:tcBorders>
                        <w:vAlign w:val="center"/>
                        <w:hideMark/>
                      </w:tcPr>
                      <w:p w14:paraId="34A957DF"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5F9CC420"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250</w:t>
                        </w:r>
                      </w:p>
                    </w:tc>
                  </w:tr>
                  <w:tr w:rsidR="008F23A3" w:rsidRPr="0089236C" w14:paraId="184A4B63"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1D25357F"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57</w:t>
                        </w:r>
                      </w:p>
                    </w:tc>
                    <w:tc>
                      <w:tcPr>
                        <w:tcW w:w="3159" w:type="pct"/>
                        <w:tcBorders>
                          <w:top w:val="single" w:sz="4" w:space="0" w:color="auto"/>
                          <w:left w:val="single" w:sz="4" w:space="0" w:color="auto"/>
                          <w:bottom w:val="single" w:sz="4" w:space="0" w:color="auto"/>
                          <w:right w:val="single" w:sz="4" w:space="0" w:color="auto"/>
                        </w:tcBorders>
                        <w:hideMark/>
                      </w:tcPr>
                      <w:p w14:paraId="3781FFD6"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TORNEIRA PARA JARDIM ESFERA ¼, </w:t>
                        </w:r>
                        <w:r w:rsidRPr="0089236C">
                          <w:rPr>
                            <w:rFonts w:ascii="Calibri" w:eastAsia="Microsoft YaHei" w:hAnsi="Calibri" w:cs="Mangal"/>
                            <w:bCs/>
                            <w:kern w:val="3"/>
                            <w:lang w:eastAsia="zh-CN" w:bidi="hi-IN"/>
                          </w:rPr>
                          <w:t xml:space="preserve">material da esfera interna latão, material do assento interno nylon, material da torneira </w:t>
                        </w:r>
                        <w:proofErr w:type="spellStart"/>
                        <w:r w:rsidRPr="0089236C">
                          <w:rPr>
                            <w:rFonts w:ascii="Calibri" w:eastAsia="Microsoft YaHei" w:hAnsi="Calibri" w:cs="Mangal"/>
                            <w:bCs/>
                            <w:kern w:val="3"/>
                            <w:lang w:eastAsia="zh-CN" w:bidi="hi-IN"/>
                          </w:rPr>
                          <w:t>zamack</w:t>
                        </w:r>
                        <w:proofErr w:type="spellEnd"/>
                        <w:r w:rsidRPr="0089236C">
                          <w:rPr>
                            <w:rFonts w:ascii="Calibri" w:eastAsia="Microsoft YaHei" w:hAnsi="Calibri" w:cs="Mangal"/>
                            <w:bCs/>
                            <w:kern w:val="3"/>
                            <w:lang w:eastAsia="zh-CN" w:bidi="hi-IN"/>
                          </w:rPr>
                          <w:t xml:space="preserve">, diâmetro do bico ¾.          </w:t>
                        </w:r>
                        <w:r w:rsidRPr="0089236C">
                          <w:rPr>
                            <w:rFonts w:ascii="Calibri" w:eastAsia="Microsoft YaHei" w:hAnsi="Calibri" w:cs="Mangal"/>
                            <w:b/>
                            <w:bCs/>
                            <w:kern w:val="3"/>
                            <w:lang w:eastAsia="zh-CN" w:bidi="hi-IN"/>
                          </w:rPr>
                          <w:t xml:space="preserve">                                                                                                                                                                                                                                                                                                                                                                                                                                                                                                                                                                                                                                                                                                                                                                                                                                                                                                                                                                                                                    </w:t>
                        </w:r>
                      </w:p>
                    </w:tc>
                    <w:tc>
                      <w:tcPr>
                        <w:tcW w:w="728" w:type="pct"/>
                        <w:tcBorders>
                          <w:top w:val="single" w:sz="4" w:space="0" w:color="auto"/>
                          <w:left w:val="single" w:sz="4" w:space="0" w:color="auto"/>
                          <w:bottom w:val="single" w:sz="4" w:space="0" w:color="auto"/>
                          <w:right w:val="single" w:sz="4" w:space="0" w:color="auto"/>
                        </w:tcBorders>
                        <w:vAlign w:val="center"/>
                        <w:hideMark/>
                      </w:tcPr>
                      <w:p w14:paraId="11407F26"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725A9670"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50</w:t>
                        </w:r>
                      </w:p>
                    </w:tc>
                  </w:tr>
                  <w:tr w:rsidR="008F23A3" w:rsidRPr="0089236C" w14:paraId="544F3F7D"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753AE2D0"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58</w:t>
                        </w:r>
                      </w:p>
                    </w:tc>
                    <w:tc>
                      <w:tcPr>
                        <w:tcW w:w="3159" w:type="pct"/>
                        <w:tcBorders>
                          <w:top w:val="single" w:sz="4" w:space="0" w:color="auto"/>
                          <w:left w:val="single" w:sz="4" w:space="0" w:color="auto"/>
                          <w:bottom w:val="single" w:sz="4" w:space="0" w:color="auto"/>
                          <w:right w:val="single" w:sz="4" w:space="0" w:color="auto"/>
                        </w:tcBorders>
                        <w:hideMark/>
                      </w:tcPr>
                      <w:p w14:paraId="6F1C3B33"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TORNEIRA LAVATÓRIO BICA MÓVEL BANCADA MESA GIRATÓRIA ¼, </w:t>
                        </w:r>
                        <w:r w:rsidRPr="0089236C">
                          <w:rPr>
                            <w:rFonts w:ascii="Calibri" w:eastAsia="Microsoft YaHei" w:hAnsi="Calibri" w:cs="Mangal"/>
                            <w:bCs/>
                            <w:kern w:val="3"/>
                            <w:lang w:eastAsia="zh-CN" w:bidi="hi-IN"/>
                          </w:rPr>
                          <w:t>arejador fixo com tela em nylon, altura total 23,5 cm, altura da base do bico 15 cm, largura da base ao bico arejador 14 cm, rosca de instalação ½.</w:t>
                        </w:r>
                        <w:r w:rsidRPr="0089236C">
                          <w:rPr>
                            <w:rFonts w:ascii="Calibri" w:eastAsia="Microsoft YaHei" w:hAnsi="Calibri" w:cs="Mangal"/>
                            <w:b/>
                            <w:bCs/>
                            <w:kern w:val="3"/>
                            <w:lang w:eastAsia="zh-CN" w:bidi="hi-IN"/>
                          </w:rPr>
                          <w:t xml:space="preserve">  </w:t>
                        </w:r>
                      </w:p>
                    </w:tc>
                    <w:tc>
                      <w:tcPr>
                        <w:tcW w:w="728" w:type="pct"/>
                        <w:tcBorders>
                          <w:top w:val="single" w:sz="4" w:space="0" w:color="auto"/>
                          <w:left w:val="single" w:sz="4" w:space="0" w:color="auto"/>
                          <w:bottom w:val="single" w:sz="4" w:space="0" w:color="auto"/>
                          <w:right w:val="single" w:sz="4" w:space="0" w:color="auto"/>
                        </w:tcBorders>
                        <w:vAlign w:val="center"/>
                        <w:hideMark/>
                      </w:tcPr>
                      <w:p w14:paraId="2917F443"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17027500"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50</w:t>
                        </w:r>
                      </w:p>
                    </w:tc>
                  </w:tr>
                  <w:tr w:rsidR="008F23A3" w:rsidRPr="0089236C" w14:paraId="4CDD8D32"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7F438AFA"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59</w:t>
                        </w:r>
                      </w:p>
                    </w:tc>
                    <w:tc>
                      <w:tcPr>
                        <w:tcW w:w="3159" w:type="pct"/>
                        <w:tcBorders>
                          <w:top w:val="single" w:sz="4" w:space="0" w:color="auto"/>
                          <w:left w:val="single" w:sz="4" w:space="0" w:color="auto"/>
                          <w:bottom w:val="single" w:sz="4" w:space="0" w:color="auto"/>
                          <w:right w:val="single" w:sz="4" w:space="0" w:color="auto"/>
                        </w:tcBorders>
                        <w:hideMark/>
                      </w:tcPr>
                      <w:p w14:paraId="5D37A097"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TORNEIRA COZINHA METAL GIRATORIA ¼, </w:t>
                        </w:r>
                        <w:r w:rsidRPr="0089236C">
                          <w:rPr>
                            <w:rFonts w:ascii="Calibri" w:eastAsia="Microsoft YaHei" w:hAnsi="Calibri" w:cs="Mangal"/>
                            <w:bCs/>
                            <w:kern w:val="3"/>
                            <w:lang w:eastAsia="zh-CN" w:bidi="hi-IN"/>
                          </w:rPr>
                          <w:t xml:space="preserve">modelo </w:t>
                        </w:r>
                        <w:r w:rsidRPr="0089236C">
                          <w:rPr>
                            <w:rFonts w:ascii="Calibri" w:eastAsia="Microsoft YaHei" w:hAnsi="Calibri" w:cs="Mangal"/>
                            <w:bCs/>
                            <w:kern w:val="3"/>
                            <w:lang w:eastAsia="zh-CN" w:bidi="hi-IN"/>
                          </w:rPr>
                          <w:lastRenderedPageBreak/>
                          <w:t>luxo C70, material aço inox, modelo parede, tipo convencional.</w:t>
                        </w:r>
                      </w:p>
                    </w:tc>
                    <w:tc>
                      <w:tcPr>
                        <w:tcW w:w="728" w:type="pct"/>
                        <w:tcBorders>
                          <w:top w:val="single" w:sz="4" w:space="0" w:color="auto"/>
                          <w:left w:val="single" w:sz="4" w:space="0" w:color="auto"/>
                          <w:bottom w:val="single" w:sz="4" w:space="0" w:color="auto"/>
                          <w:right w:val="single" w:sz="4" w:space="0" w:color="auto"/>
                        </w:tcBorders>
                        <w:vAlign w:val="center"/>
                        <w:hideMark/>
                      </w:tcPr>
                      <w:p w14:paraId="3A189FCA"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lastRenderedPageBreak/>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5DB6E78A"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50</w:t>
                        </w:r>
                      </w:p>
                    </w:tc>
                  </w:tr>
                  <w:tr w:rsidR="008F23A3" w:rsidRPr="0089236C" w14:paraId="00DBBAC8"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6A7E9EDD"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60</w:t>
                        </w:r>
                      </w:p>
                    </w:tc>
                    <w:tc>
                      <w:tcPr>
                        <w:tcW w:w="3159" w:type="pct"/>
                        <w:tcBorders>
                          <w:top w:val="single" w:sz="4" w:space="0" w:color="auto"/>
                          <w:left w:val="single" w:sz="4" w:space="0" w:color="auto"/>
                          <w:bottom w:val="single" w:sz="4" w:space="0" w:color="auto"/>
                          <w:right w:val="single" w:sz="4" w:space="0" w:color="auto"/>
                        </w:tcBorders>
                        <w:hideMark/>
                      </w:tcPr>
                      <w:p w14:paraId="16A16D1D"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VALVULA PARA RALO, </w:t>
                        </w:r>
                        <w:r w:rsidRPr="0089236C">
                          <w:rPr>
                            <w:rFonts w:ascii="Calibri" w:eastAsia="Microsoft YaHei" w:hAnsi="Calibri" w:cs="Mangal"/>
                            <w:bCs/>
                            <w:kern w:val="3"/>
                            <w:lang w:eastAsia="zh-CN" w:bidi="hi-IN"/>
                          </w:rPr>
                          <w:t xml:space="preserve">material metal, sem ladrão para pia, cuba de banheiro, altura total 07 cm, diâmetro superior 5,5cm, diâmetro inferior 2,6cm, acompanha 2 anéis de vedação de silicone, 1 anilha de fixação. </w:t>
                        </w:r>
                      </w:p>
                    </w:tc>
                    <w:tc>
                      <w:tcPr>
                        <w:tcW w:w="728" w:type="pct"/>
                        <w:tcBorders>
                          <w:top w:val="single" w:sz="4" w:space="0" w:color="auto"/>
                          <w:left w:val="single" w:sz="4" w:space="0" w:color="auto"/>
                          <w:bottom w:val="single" w:sz="4" w:space="0" w:color="auto"/>
                          <w:right w:val="single" w:sz="4" w:space="0" w:color="auto"/>
                        </w:tcBorders>
                        <w:vAlign w:val="center"/>
                        <w:hideMark/>
                      </w:tcPr>
                      <w:p w14:paraId="49E3A96E"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3DE7CE22"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90</w:t>
                        </w:r>
                      </w:p>
                    </w:tc>
                  </w:tr>
                  <w:tr w:rsidR="008F23A3" w:rsidRPr="0089236C" w14:paraId="11E24C24"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089948A0"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61</w:t>
                        </w:r>
                      </w:p>
                    </w:tc>
                    <w:tc>
                      <w:tcPr>
                        <w:tcW w:w="3159" w:type="pct"/>
                        <w:tcBorders>
                          <w:top w:val="single" w:sz="4" w:space="0" w:color="auto"/>
                          <w:left w:val="single" w:sz="4" w:space="0" w:color="auto"/>
                          <w:bottom w:val="single" w:sz="4" w:space="0" w:color="auto"/>
                          <w:right w:val="single" w:sz="4" w:space="0" w:color="auto"/>
                        </w:tcBorders>
                        <w:hideMark/>
                      </w:tcPr>
                      <w:p w14:paraId="7B83DDEA"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SIFÃO SANFONADO/EXTENSIVO UNIVERSAL, </w:t>
                        </w:r>
                        <w:r w:rsidRPr="0089236C">
                          <w:rPr>
                            <w:rFonts w:ascii="Calibri" w:eastAsia="Microsoft YaHei" w:hAnsi="Calibri" w:cs="Mangal"/>
                            <w:bCs/>
                            <w:kern w:val="3"/>
                            <w:lang w:eastAsia="zh-CN" w:bidi="hi-IN"/>
                          </w:rPr>
                          <w:t>cor branco,</w:t>
                        </w:r>
                        <w:r w:rsidRPr="0089236C">
                          <w:rPr>
                            <w:rFonts w:ascii="Calibri" w:eastAsia="Microsoft YaHei" w:hAnsi="Calibri" w:cs="Mangal"/>
                            <w:b/>
                            <w:bCs/>
                            <w:kern w:val="3"/>
                            <w:lang w:eastAsia="zh-CN" w:bidi="hi-IN"/>
                          </w:rPr>
                          <w:t xml:space="preserve"> </w:t>
                        </w:r>
                        <w:r w:rsidRPr="0089236C">
                          <w:rPr>
                            <w:rFonts w:ascii="Calibri" w:eastAsia="Microsoft YaHei" w:hAnsi="Calibri" w:cs="Mangal"/>
                            <w:bCs/>
                            <w:kern w:val="3"/>
                            <w:lang w:eastAsia="zh-CN" w:bidi="hi-IN"/>
                          </w:rPr>
                          <w:t>comprimento fechado 32cm, comprimento aberto 70cm, acompanha suporte de ajuste do tubo, material plástico de engenharia polipropileno.</w:t>
                        </w:r>
                      </w:p>
                    </w:tc>
                    <w:tc>
                      <w:tcPr>
                        <w:tcW w:w="728" w:type="pct"/>
                        <w:tcBorders>
                          <w:top w:val="single" w:sz="4" w:space="0" w:color="auto"/>
                          <w:left w:val="single" w:sz="4" w:space="0" w:color="auto"/>
                          <w:bottom w:val="single" w:sz="4" w:space="0" w:color="auto"/>
                          <w:right w:val="single" w:sz="4" w:space="0" w:color="auto"/>
                        </w:tcBorders>
                        <w:vAlign w:val="center"/>
                        <w:hideMark/>
                      </w:tcPr>
                      <w:p w14:paraId="0CE563C4"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57311AE9"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100</w:t>
                        </w:r>
                      </w:p>
                    </w:tc>
                  </w:tr>
                  <w:tr w:rsidR="008F23A3" w:rsidRPr="0089236C" w14:paraId="4B87DDA2"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318FBF58"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62</w:t>
                        </w:r>
                      </w:p>
                    </w:tc>
                    <w:tc>
                      <w:tcPr>
                        <w:tcW w:w="3159" w:type="pct"/>
                        <w:tcBorders>
                          <w:top w:val="single" w:sz="4" w:space="0" w:color="auto"/>
                          <w:left w:val="single" w:sz="4" w:space="0" w:color="auto"/>
                          <w:bottom w:val="single" w:sz="4" w:space="0" w:color="auto"/>
                          <w:right w:val="single" w:sz="4" w:space="0" w:color="auto"/>
                        </w:tcBorders>
                        <w:hideMark/>
                      </w:tcPr>
                      <w:p w14:paraId="72AC6AA2"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SILICONE TRANSPARENTE ACÉTICO 256gr.</w:t>
                        </w:r>
                      </w:p>
                    </w:tc>
                    <w:tc>
                      <w:tcPr>
                        <w:tcW w:w="728" w:type="pct"/>
                        <w:tcBorders>
                          <w:top w:val="single" w:sz="4" w:space="0" w:color="auto"/>
                          <w:left w:val="single" w:sz="4" w:space="0" w:color="auto"/>
                          <w:bottom w:val="single" w:sz="4" w:space="0" w:color="auto"/>
                          <w:right w:val="single" w:sz="4" w:space="0" w:color="auto"/>
                        </w:tcBorders>
                        <w:vAlign w:val="center"/>
                        <w:hideMark/>
                      </w:tcPr>
                      <w:p w14:paraId="5B83B69F"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6701CFA5"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40</w:t>
                        </w:r>
                      </w:p>
                    </w:tc>
                  </w:tr>
                  <w:tr w:rsidR="008F23A3" w:rsidRPr="0089236C" w14:paraId="25D2727F"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364E70E2"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63</w:t>
                        </w:r>
                      </w:p>
                    </w:tc>
                    <w:tc>
                      <w:tcPr>
                        <w:tcW w:w="3159" w:type="pct"/>
                        <w:tcBorders>
                          <w:top w:val="single" w:sz="4" w:space="0" w:color="auto"/>
                          <w:left w:val="single" w:sz="4" w:space="0" w:color="auto"/>
                          <w:bottom w:val="single" w:sz="4" w:space="0" w:color="auto"/>
                          <w:right w:val="single" w:sz="4" w:space="0" w:color="auto"/>
                        </w:tcBorders>
                        <w:hideMark/>
                      </w:tcPr>
                      <w:p w14:paraId="7A4D708E"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LAVATÓRIO COM COLUNA PARA BANHEIRO, </w:t>
                        </w:r>
                        <w:r w:rsidRPr="0089236C">
                          <w:rPr>
                            <w:rFonts w:ascii="Calibri" w:eastAsia="Microsoft YaHei" w:hAnsi="Calibri" w:cs="Mangal"/>
                            <w:bCs/>
                            <w:kern w:val="3"/>
                            <w:lang w:eastAsia="zh-CN" w:bidi="hi-IN"/>
                          </w:rPr>
                          <w:t>cor branco</w:t>
                        </w:r>
                        <w:r w:rsidRPr="0089236C">
                          <w:rPr>
                            <w:rFonts w:ascii="Calibri" w:eastAsia="Microsoft YaHei" w:hAnsi="Calibri" w:cs="Mangal"/>
                            <w:b/>
                            <w:bCs/>
                            <w:kern w:val="3"/>
                            <w:lang w:eastAsia="zh-CN" w:bidi="hi-IN"/>
                          </w:rPr>
                          <w:t xml:space="preserve">, </w:t>
                        </w:r>
                        <w:r w:rsidRPr="0089236C">
                          <w:rPr>
                            <w:rFonts w:ascii="Calibri" w:eastAsia="Microsoft YaHei" w:hAnsi="Calibri" w:cs="Mangal"/>
                            <w:bCs/>
                            <w:kern w:val="3"/>
                            <w:lang w:eastAsia="zh-CN" w:bidi="hi-IN"/>
                          </w:rPr>
                          <w:t>altura</w:t>
                        </w:r>
                        <w:r w:rsidRPr="0089236C">
                          <w:rPr>
                            <w:rFonts w:ascii="Calibri" w:eastAsia="Microsoft YaHei" w:hAnsi="Calibri" w:cs="Mangal"/>
                            <w:bCs/>
                            <w:kern w:val="3"/>
                            <w:shd w:val="clear" w:color="auto" w:fill="FFFFFF"/>
                            <w:lang w:eastAsia="zh-CN" w:bidi="hi-IN"/>
                          </w:rPr>
                          <w:t xml:space="preserve"> 82 cm, largura 46.5 cm, profundidade 35 cm, material louça, forma oval, capacidade em volume 5L.</w:t>
                        </w:r>
                      </w:p>
                    </w:tc>
                    <w:tc>
                      <w:tcPr>
                        <w:tcW w:w="728" w:type="pct"/>
                        <w:tcBorders>
                          <w:top w:val="single" w:sz="4" w:space="0" w:color="auto"/>
                          <w:left w:val="single" w:sz="4" w:space="0" w:color="auto"/>
                          <w:bottom w:val="single" w:sz="4" w:space="0" w:color="auto"/>
                          <w:right w:val="single" w:sz="4" w:space="0" w:color="auto"/>
                        </w:tcBorders>
                        <w:vAlign w:val="center"/>
                        <w:hideMark/>
                      </w:tcPr>
                      <w:p w14:paraId="07E3EB5B"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4DC8A799"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w:t>
                        </w:r>
                      </w:p>
                    </w:tc>
                  </w:tr>
                  <w:tr w:rsidR="008F23A3" w:rsidRPr="0089236C" w14:paraId="670575E5"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157F4AC8"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64</w:t>
                        </w:r>
                      </w:p>
                    </w:tc>
                    <w:tc>
                      <w:tcPr>
                        <w:tcW w:w="3159" w:type="pct"/>
                        <w:tcBorders>
                          <w:top w:val="single" w:sz="4" w:space="0" w:color="auto"/>
                          <w:left w:val="single" w:sz="4" w:space="0" w:color="auto"/>
                          <w:bottom w:val="single" w:sz="4" w:space="0" w:color="auto"/>
                          <w:right w:val="single" w:sz="4" w:space="0" w:color="auto"/>
                        </w:tcBorders>
                        <w:hideMark/>
                      </w:tcPr>
                      <w:p w14:paraId="4F648990" w14:textId="77777777" w:rsidR="008F23A3" w:rsidRPr="0089236C" w:rsidRDefault="008F23A3" w:rsidP="00C576DB">
                        <w:pPr>
                          <w:keepNext/>
                          <w:widowControl w:val="0"/>
                          <w:shd w:val="clear" w:color="auto" w:fill="FFFFFF"/>
                          <w:suppressAutoHyphens/>
                          <w:autoSpaceDN w:val="0"/>
                          <w:spacing w:after="120" w:line="288" w:lineRule="atLeast"/>
                          <w:outlineLvl w:val="0"/>
                          <w:rPr>
                            <w:rFonts w:ascii="Calibri" w:eastAsia="Microsoft YaHei" w:hAnsi="Calibri" w:cs="Mangal"/>
                            <w:b/>
                            <w:bCs/>
                            <w:color w:val="005A9C"/>
                            <w:kern w:val="3"/>
                            <w:lang w:eastAsia="zh-CN" w:bidi="hi-IN"/>
                          </w:rPr>
                        </w:pPr>
                        <w:r w:rsidRPr="0089236C">
                          <w:rPr>
                            <w:rFonts w:ascii="Calibri" w:eastAsia="Microsoft YaHei" w:hAnsi="Calibri" w:cs="Mangal"/>
                            <w:b/>
                            <w:bCs/>
                            <w:kern w:val="3"/>
                            <w:lang w:eastAsia="zh-CN" w:bidi="hi-IN"/>
                          </w:rPr>
                          <w:t xml:space="preserve">TELHA EM CERÂMICA ROMANA, </w:t>
                        </w:r>
                        <w:r w:rsidRPr="0089236C">
                          <w:rPr>
                            <w:rFonts w:ascii="Calibri" w:eastAsia="Microsoft YaHei" w:hAnsi="Calibri" w:cs="Mangal"/>
                            <w:bCs/>
                            <w:kern w:val="3"/>
                            <w:lang w:eastAsia="zh-CN" w:bidi="hi-IN"/>
                          </w:rPr>
                          <w:t>cor terracota, largura 23,3cm, comprimento 40m, espessura 1mm, material cerâmica.</w:t>
                        </w:r>
                      </w:p>
                    </w:tc>
                    <w:tc>
                      <w:tcPr>
                        <w:tcW w:w="728" w:type="pct"/>
                        <w:tcBorders>
                          <w:top w:val="single" w:sz="4" w:space="0" w:color="auto"/>
                          <w:left w:val="single" w:sz="4" w:space="0" w:color="auto"/>
                          <w:bottom w:val="single" w:sz="4" w:space="0" w:color="auto"/>
                          <w:right w:val="single" w:sz="4" w:space="0" w:color="auto"/>
                        </w:tcBorders>
                        <w:vAlign w:val="center"/>
                        <w:hideMark/>
                      </w:tcPr>
                      <w:p w14:paraId="5EFE27E9"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574E043D"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5.000</w:t>
                        </w:r>
                      </w:p>
                    </w:tc>
                  </w:tr>
                  <w:tr w:rsidR="008F23A3" w:rsidRPr="0089236C" w14:paraId="6DE41623"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5788B4F2"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65</w:t>
                        </w:r>
                      </w:p>
                    </w:tc>
                    <w:tc>
                      <w:tcPr>
                        <w:tcW w:w="3159" w:type="pct"/>
                        <w:tcBorders>
                          <w:top w:val="single" w:sz="4" w:space="0" w:color="auto"/>
                          <w:left w:val="single" w:sz="4" w:space="0" w:color="auto"/>
                          <w:bottom w:val="single" w:sz="4" w:space="0" w:color="auto"/>
                          <w:right w:val="single" w:sz="4" w:space="0" w:color="auto"/>
                        </w:tcBorders>
                        <w:hideMark/>
                      </w:tcPr>
                      <w:p w14:paraId="32929131"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BARRA ROSCADA 1/4 ZINCADA 1 METRO, </w:t>
                        </w:r>
                        <w:r w:rsidRPr="0089236C">
                          <w:rPr>
                            <w:rFonts w:ascii="Calibri" w:eastAsia="Microsoft YaHei" w:hAnsi="Calibri" w:cs="Mangal"/>
                            <w:bCs/>
                            <w:kern w:val="3"/>
                            <w:lang w:eastAsia="zh-CN" w:bidi="hi-IN"/>
                          </w:rPr>
                          <w:t>material aço carbono.</w:t>
                        </w:r>
                      </w:p>
                    </w:tc>
                    <w:tc>
                      <w:tcPr>
                        <w:tcW w:w="728" w:type="pct"/>
                        <w:tcBorders>
                          <w:top w:val="single" w:sz="4" w:space="0" w:color="auto"/>
                          <w:left w:val="single" w:sz="4" w:space="0" w:color="auto"/>
                          <w:bottom w:val="single" w:sz="4" w:space="0" w:color="auto"/>
                          <w:right w:val="single" w:sz="4" w:space="0" w:color="auto"/>
                        </w:tcBorders>
                        <w:vAlign w:val="center"/>
                        <w:hideMark/>
                      </w:tcPr>
                      <w:p w14:paraId="3BD8C025"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05501FE4"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100</w:t>
                        </w:r>
                      </w:p>
                    </w:tc>
                  </w:tr>
                  <w:tr w:rsidR="008F23A3" w:rsidRPr="0089236C" w14:paraId="72CF715B"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62323247"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66</w:t>
                        </w:r>
                      </w:p>
                    </w:tc>
                    <w:tc>
                      <w:tcPr>
                        <w:tcW w:w="3159" w:type="pct"/>
                        <w:tcBorders>
                          <w:top w:val="single" w:sz="4" w:space="0" w:color="auto"/>
                          <w:left w:val="single" w:sz="4" w:space="0" w:color="auto"/>
                          <w:bottom w:val="single" w:sz="4" w:space="0" w:color="auto"/>
                          <w:right w:val="single" w:sz="4" w:space="0" w:color="auto"/>
                        </w:tcBorders>
                        <w:hideMark/>
                      </w:tcPr>
                      <w:p w14:paraId="3ABFA77C"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BARRA ROSCADA 3/8 ZINCADA 1 METRO, </w:t>
                        </w:r>
                        <w:r w:rsidRPr="0089236C">
                          <w:rPr>
                            <w:rFonts w:ascii="Calibri" w:eastAsia="Microsoft YaHei" w:hAnsi="Calibri" w:cs="Mangal"/>
                            <w:bCs/>
                            <w:kern w:val="3"/>
                            <w:lang w:eastAsia="zh-CN" w:bidi="hi-IN"/>
                          </w:rPr>
                          <w:t>material aço carbono.</w:t>
                        </w:r>
                      </w:p>
                    </w:tc>
                    <w:tc>
                      <w:tcPr>
                        <w:tcW w:w="728" w:type="pct"/>
                        <w:tcBorders>
                          <w:top w:val="single" w:sz="4" w:space="0" w:color="auto"/>
                          <w:left w:val="single" w:sz="4" w:space="0" w:color="auto"/>
                          <w:bottom w:val="single" w:sz="4" w:space="0" w:color="auto"/>
                          <w:right w:val="single" w:sz="4" w:space="0" w:color="auto"/>
                        </w:tcBorders>
                        <w:vAlign w:val="center"/>
                        <w:hideMark/>
                      </w:tcPr>
                      <w:p w14:paraId="658903C8"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5462F149"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100</w:t>
                        </w:r>
                      </w:p>
                    </w:tc>
                  </w:tr>
                  <w:tr w:rsidR="008F23A3" w:rsidRPr="0089236C" w14:paraId="4DE87161" w14:textId="77777777" w:rsidTr="00C576DB">
                    <w:trPr>
                      <w:trHeight w:val="621"/>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1B3CA938"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67</w:t>
                        </w:r>
                      </w:p>
                    </w:tc>
                    <w:tc>
                      <w:tcPr>
                        <w:tcW w:w="3159" w:type="pct"/>
                        <w:tcBorders>
                          <w:top w:val="single" w:sz="4" w:space="0" w:color="auto"/>
                          <w:left w:val="single" w:sz="4" w:space="0" w:color="auto"/>
                          <w:bottom w:val="single" w:sz="4" w:space="0" w:color="auto"/>
                          <w:right w:val="single" w:sz="4" w:space="0" w:color="auto"/>
                        </w:tcBorders>
                        <w:hideMark/>
                      </w:tcPr>
                      <w:p w14:paraId="0134983F"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BARRA ROSCADA 3/16 ZINCADA 1 METRO, </w:t>
                        </w:r>
                        <w:r w:rsidRPr="0089236C">
                          <w:rPr>
                            <w:rFonts w:ascii="Calibri" w:eastAsia="Microsoft YaHei" w:hAnsi="Calibri" w:cs="Mangal"/>
                            <w:bCs/>
                            <w:kern w:val="3"/>
                            <w:lang w:eastAsia="zh-CN" w:bidi="hi-IN"/>
                          </w:rPr>
                          <w:t>material aço carbono.</w:t>
                        </w:r>
                      </w:p>
                    </w:tc>
                    <w:tc>
                      <w:tcPr>
                        <w:tcW w:w="728" w:type="pct"/>
                        <w:tcBorders>
                          <w:top w:val="single" w:sz="4" w:space="0" w:color="auto"/>
                          <w:left w:val="single" w:sz="4" w:space="0" w:color="auto"/>
                          <w:bottom w:val="single" w:sz="4" w:space="0" w:color="auto"/>
                          <w:right w:val="single" w:sz="4" w:space="0" w:color="auto"/>
                        </w:tcBorders>
                        <w:vAlign w:val="center"/>
                        <w:hideMark/>
                      </w:tcPr>
                      <w:p w14:paraId="59C166A0"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6B8AFBBD"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100</w:t>
                        </w:r>
                      </w:p>
                    </w:tc>
                  </w:tr>
                  <w:tr w:rsidR="008F23A3" w:rsidRPr="0089236C" w14:paraId="6CEFD28D"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6952697B"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68</w:t>
                        </w:r>
                      </w:p>
                    </w:tc>
                    <w:tc>
                      <w:tcPr>
                        <w:tcW w:w="3159" w:type="pct"/>
                        <w:tcBorders>
                          <w:top w:val="single" w:sz="4" w:space="0" w:color="auto"/>
                          <w:left w:val="single" w:sz="4" w:space="0" w:color="auto"/>
                          <w:bottom w:val="single" w:sz="4" w:space="0" w:color="auto"/>
                          <w:right w:val="single" w:sz="4" w:space="0" w:color="auto"/>
                        </w:tcBorders>
                        <w:hideMark/>
                      </w:tcPr>
                      <w:p w14:paraId="19A58C52"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BARRA ROSCADA 5/16 ZINCADA 1 METRO, </w:t>
                        </w:r>
                        <w:r w:rsidRPr="0089236C">
                          <w:rPr>
                            <w:rFonts w:ascii="Calibri" w:eastAsia="Microsoft YaHei" w:hAnsi="Calibri" w:cs="Mangal"/>
                            <w:bCs/>
                            <w:kern w:val="3"/>
                            <w:lang w:eastAsia="zh-CN" w:bidi="hi-IN"/>
                          </w:rPr>
                          <w:t>material aço carbono.</w:t>
                        </w:r>
                      </w:p>
                    </w:tc>
                    <w:tc>
                      <w:tcPr>
                        <w:tcW w:w="728" w:type="pct"/>
                        <w:tcBorders>
                          <w:top w:val="single" w:sz="4" w:space="0" w:color="auto"/>
                          <w:left w:val="single" w:sz="4" w:space="0" w:color="auto"/>
                          <w:bottom w:val="single" w:sz="4" w:space="0" w:color="auto"/>
                          <w:right w:val="single" w:sz="4" w:space="0" w:color="auto"/>
                        </w:tcBorders>
                        <w:vAlign w:val="center"/>
                        <w:hideMark/>
                      </w:tcPr>
                      <w:p w14:paraId="7F04EA32"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7A997A25"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100</w:t>
                        </w:r>
                      </w:p>
                    </w:tc>
                  </w:tr>
                  <w:tr w:rsidR="008F23A3" w:rsidRPr="0089236C" w14:paraId="1825CC2E"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476D67D4"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69</w:t>
                        </w:r>
                      </w:p>
                    </w:tc>
                    <w:tc>
                      <w:tcPr>
                        <w:tcW w:w="3159" w:type="pct"/>
                        <w:tcBorders>
                          <w:top w:val="single" w:sz="4" w:space="0" w:color="auto"/>
                          <w:left w:val="single" w:sz="4" w:space="0" w:color="auto"/>
                          <w:bottom w:val="single" w:sz="4" w:space="0" w:color="auto"/>
                          <w:right w:val="single" w:sz="4" w:space="0" w:color="auto"/>
                        </w:tcBorders>
                        <w:hideMark/>
                      </w:tcPr>
                      <w:p w14:paraId="4B350C8D"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Arial"/>
                            <w:b/>
                            <w:bCs/>
                            <w:kern w:val="3"/>
                            <w:shd w:val="clear" w:color="auto" w:fill="FFFFFF"/>
                            <w:lang w:eastAsia="zh-CN" w:bidi="hi-IN"/>
                          </w:rPr>
                          <w:t xml:space="preserve">CAIXA D’ÁGUA EM FIBRA DE VIDRO 500 LITROS COM TAMPA, </w:t>
                        </w:r>
                        <w:r w:rsidRPr="0089236C">
                          <w:rPr>
                            <w:rFonts w:ascii="Calibri" w:eastAsia="Microsoft YaHei" w:hAnsi="Calibri" w:cs="Arial"/>
                            <w:bCs/>
                            <w:kern w:val="3"/>
                            <w:shd w:val="clear" w:color="auto" w:fill="FFFFFF"/>
                            <w:lang w:eastAsia="zh-CN" w:bidi="hi-IN"/>
                          </w:rPr>
                          <w:t>material plástico reforçado em fibra de vidro, cor azul</w:t>
                        </w:r>
                        <w:r w:rsidRPr="0089236C">
                          <w:rPr>
                            <w:rFonts w:ascii="Calibri" w:eastAsia="Microsoft YaHei" w:hAnsi="Calibri" w:cs="Mangal"/>
                            <w:bCs/>
                            <w:kern w:val="3"/>
                            <w:lang w:eastAsia="zh-CN" w:bidi="hi-IN"/>
                          </w:rPr>
                          <w:t>, formato redondo, capacidade de 500 litros, altura com tampa 66 cm, diâmetro com tampa 1,18 cm, diâmetro da base 93cm.</w:t>
                        </w:r>
                      </w:p>
                    </w:tc>
                    <w:tc>
                      <w:tcPr>
                        <w:tcW w:w="728" w:type="pct"/>
                        <w:tcBorders>
                          <w:top w:val="single" w:sz="4" w:space="0" w:color="auto"/>
                          <w:left w:val="single" w:sz="4" w:space="0" w:color="auto"/>
                          <w:bottom w:val="single" w:sz="4" w:space="0" w:color="auto"/>
                          <w:right w:val="single" w:sz="4" w:space="0" w:color="auto"/>
                        </w:tcBorders>
                        <w:vAlign w:val="center"/>
                        <w:hideMark/>
                      </w:tcPr>
                      <w:p w14:paraId="4D2F6393"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2E0BDCE3"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w:t>
                        </w:r>
                      </w:p>
                    </w:tc>
                  </w:tr>
                  <w:tr w:rsidR="008F23A3" w:rsidRPr="0089236C" w14:paraId="3679C388"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7D16C0C5"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70</w:t>
                        </w:r>
                      </w:p>
                    </w:tc>
                    <w:tc>
                      <w:tcPr>
                        <w:tcW w:w="3159" w:type="pct"/>
                        <w:tcBorders>
                          <w:top w:val="single" w:sz="4" w:space="0" w:color="auto"/>
                          <w:left w:val="single" w:sz="4" w:space="0" w:color="auto"/>
                          <w:bottom w:val="single" w:sz="4" w:space="0" w:color="auto"/>
                          <w:right w:val="single" w:sz="4" w:space="0" w:color="auto"/>
                        </w:tcBorders>
                        <w:hideMark/>
                      </w:tcPr>
                      <w:p w14:paraId="6CEE5161"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Cs/>
                            <w:kern w:val="3"/>
                            <w:lang w:eastAsia="zh-CN" w:bidi="hi-IN"/>
                          </w:rPr>
                        </w:pPr>
                        <w:r w:rsidRPr="0089236C">
                          <w:rPr>
                            <w:rFonts w:ascii="Calibri" w:eastAsia="Microsoft YaHei" w:hAnsi="Calibri" w:cs="Arial"/>
                            <w:b/>
                            <w:bCs/>
                            <w:kern w:val="3"/>
                            <w:shd w:val="clear" w:color="auto" w:fill="FFFFFF"/>
                            <w:lang w:eastAsia="zh-CN" w:bidi="hi-IN"/>
                          </w:rPr>
                          <w:t xml:space="preserve">CAIXA D’ ÁGUA EM FIBRA DE VIDRO 1.000 LITROS COM TAMPA, </w:t>
                        </w:r>
                        <w:r w:rsidRPr="0089236C">
                          <w:rPr>
                            <w:rFonts w:ascii="Calibri" w:eastAsia="Microsoft YaHei" w:hAnsi="Calibri" w:cs="Arial"/>
                            <w:bCs/>
                            <w:kern w:val="3"/>
                            <w:shd w:val="clear" w:color="auto" w:fill="FFFFFF"/>
                            <w:lang w:eastAsia="zh-CN" w:bidi="hi-IN"/>
                          </w:rPr>
                          <w:t>material plástico reforçado em fibra de vidro,</w:t>
                        </w:r>
                        <w:r w:rsidRPr="0089236C">
                          <w:rPr>
                            <w:rFonts w:ascii="Calibri" w:eastAsia="Microsoft YaHei" w:hAnsi="Calibri" w:cs="Arial"/>
                            <w:b/>
                            <w:bCs/>
                            <w:kern w:val="3"/>
                            <w:shd w:val="clear" w:color="auto" w:fill="FFFFFF"/>
                            <w:lang w:eastAsia="zh-CN" w:bidi="hi-IN"/>
                          </w:rPr>
                          <w:t xml:space="preserve"> </w:t>
                        </w:r>
                        <w:r w:rsidRPr="0089236C">
                          <w:rPr>
                            <w:rFonts w:ascii="Calibri" w:eastAsia="Microsoft YaHei" w:hAnsi="Calibri" w:cs="Arial"/>
                            <w:bCs/>
                            <w:kern w:val="3"/>
                            <w:shd w:val="clear" w:color="auto" w:fill="FFFFFF"/>
                            <w:lang w:eastAsia="zh-CN" w:bidi="hi-IN"/>
                          </w:rPr>
                          <w:t>cor azul</w:t>
                        </w:r>
                        <w:r w:rsidRPr="0089236C">
                          <w:rPr>
                            <w:rFonts w:ascii="Calibri" w:eastAsia="Microsoft YaHei" w:hAnsi="Calibri" w:cs="Mangal"/>
                            <w:bCs/>
                            <w:kern w:val="3"/>
                            <w:lang w:eastAsia="zh-CN" w:bidi="hi-IN"/>
                          </w:rPr>
                          <w:t>, formato redondo, capacidade de 1.000 litros, altura com tampa 91 cm, diâmetro com tampa 1,43 cm, diâmetro da base 1,132 cm.</w:t>
                        </w:r>
                      </w:p>
                    </w:tc>
                    <w:tc>
                      <w:tcPr>
                        <w:tcW w:w="728" w:type="pct"/>
                        <w:tcBorders>
                          <w:top w:val="single" w:sz="4" w:space="0" w:color="auto"/>
                          <w:left w:val="single" w:sz="4" w:space="0" w:color="auto"/>
                          <w:bottom w:val="single" w:sz="4" w:space="0" w:color="auto"/>
                          <w:right w:val="single" w:sz="4" w:space="0" w:color="auto"/>
                        </w:tcBorders>
                        <w:vAlign w:val="center"/>
                        <w:hideMark/>
                      </w:tcPr>
                      <w:p w14:paraId="0DB4F459"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720EA26A"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w:t>
                        </w:r>
                      </w:p>
                    </w:tc>
                  </w:tr>
                  <w:tr w:rsidR="008F23A3" w:rsidRPr="0089236C" w14:paraId="52819C80"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784EF82B"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lastRenderedPageBreak/>
                          <w:t>71</w:t>
                        </w:r>
                      </w:p>
                    </w:tc>
                    <w:tc>
                      <w:tcPr>
                        <w:tcW w:w="3159" w:type="pct"/>
                        <w:tcBorders>
                          <w:top w:val="single" w:sz="4" w:space="0" w:color="auto"/>
                          <w:left w:val="single" w:sz="4" w:space="0" w:color="auto"/>
                          <w:bottom w:val="single" w:sz="4" w:space="0" w:color="auto"/>
                          <w:right w:val="single" w:sz="4" w:space="0" w:color="auto"/>
                        </w:tcBorders>
                        <w:hideMark/>
                      </w:tcPr>
                      <w:p w14:paraId="08937991"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color w:val="FF0000"/>
                            <w:kern w:val="3"/>
                            <w:lang w:eastAsia="zh-CN" w:bidi="hi-IN"/>
                          </w:rPr>
                        </w:pPr>
                        <w:r w:rsidRPr="0089236C">
                          <w:rPr>
                            <w:rFonts w:ascii="Calibri" w:eastAsia="Microsoft YaHei" w:hAnsi="Calibri" w:cs="Mangal"/>
                            <w:b/>
                            <w:bCs/>
                            <w:kern w:val="3"/>
                            <w:lang w:eastAsia="zh-CN" w:bidi="hi-IN"/>
                          </w:rPr>
                          <w:t xml:space="preserve">CANO PVC PARA ESGOTO, </w:t>
                        </w:r>
                        <w:r w:rsidRPr="0089236C">
                          <w:rPr>
                            <w:rFonts w:ascii="Calibri" w:eastAsia="Microsoft YaHei" w:hAnsi="Calibri" w:cs="Mangal"/>
                            <w:bCs/>
                            <w:kern w:val="3"/>
                            <w:lang w:eastAsia="zh-CN" w:bidi="hi-IN"/>
                          </w:rPr>
                          <w:t>cor branco, comprimento 6m, diâmetro 100mm, NBR 5688.</w:t>
                        </w:r>
                      </w:p>
                    </w:tc>
                    <w:tc>
                      <w:tcPr>
                        <w:tcW w:w="728" w:type="pct"/>
                        <w:tcBorders>
                          <w:top w:val="single" w:sz="4" w:space="0" w:color="auto"/>
                          <w:left w:val="single" w:sz="4" w:space="0" w:color="auto"/>
                          <w:bottom w:val="single" w:sz="4" w:space="0" w:color="auto"/>
                          <w:right w:val="single" w:sz="4" w:space="0" w:color="auto"/>
                        </w:tcBorders>
                        <w:vAlign w:val="center"/>
                        <w:hideMark/>
                      </w:tcPr>
                      <w:p w14:paraId="1CAB718A"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782F8802"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20</w:t>
                        </w:r>
                      </w:p>
                    </w:tc>
                  </w:tr>
                  <w:tr w:rsidR="008F23A3" w:rsidRPr="0089236C" w14:paraId="3C7AE136"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515DCA5E"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72</w:t>
                        </w:r>
                      </w:p>
                    </w:tc>
                    <w:tc>
                      <w:tcPr>
                        <w:tcW w:w="3159" w:type="pct"/>
                        <w:tcBorders>
                          <w:top w:val="single" w:sz="4" w:space="0" w:color="auto"/>
                          <w:left w:val="single" w:sz="4" w:space="0" w:color="auto"/>
                          <w:bottom w:val="single" w:sz="4" w:space="0" w:color="auto"/>
                          <w:right w:val="single" w:sz="4" w:space="0" w:color="auto"/>
                        </w:tcBorders>
                        <w:hideMark/>
                      </w:tcPr>
                      <w:p w14:paraId="16295942" w14:textId="77777777" w:rsidR="008F23A3" w:rsidRPr="0089236C" w:rsidRDefault="008F23A3" w:rsidP="00C576DB">
                        <w:pPr>
                          <w:keepNext/>
                          <w:widowControl w:val="0"/>
                          <w:shd w:val="clear" w:color="auto" w:fill="FFFFFF"/>
                          <w:suppressAutoHyphens/>
                          <w:autoSpaceDN w:val="0"/>
                          <w:spacing w:line="240" w:lineRule="atLeast"/>
                          <w:outlineLvl w:val="0"/>
                          <w:rPr>
                            <w:rFonts w:ascii="Calibri" w:eastAsia="Microsoft YaHei" w:hAnsi="Calibri" w:cs="Mangal"/>
                            <w:b/>
                            <w:bCs/>
                            <w:kern w:val="3"/>
                            <w:lang w:eastAsia="zh-CN" w:bidi="hi-IN"/>
                          </w:rPr>
                        </w:pPr>
                        <w:r w:rsidRPr="0089236C">
                          <w:rPr>
                            <w:rFonts w:ascii="Calibri" w:eastAsia="Microsoft YaHei" w:hAnsi="Calibri" w:cs="Mangal"/>
                            <w:b/>
                            <w:bCs/>
                            <w:kern w:val="3"/>
                            <w:bdr w:val="none" w:sz="0" w:space="0" w:color="auto" w:frame="1"/>
                            <w:lang w:eastAsia="zh-CN" w:bidi="hi-IN"/>
                          </w:rPr>
                          <w:t xml:space="preserve">JOELHO 90° PARA ESGOTO 100mm, </w:t>
                        </w:r>
                        <w:r w:rsidRPr="0089236C">
                          <w:rPr>
                            <w:rFonts w:ascii="Calibri" w:eastAsia="Microsoft YaHei" w:hAnsi="Calibri" w:cs="Mangal"/>
                            <w:bCs/>
                            <w:kern w:val="3"/>
                            <w:bdr w:val="none" w:sz="0" w:space="0" w:color="auto" w:frame="1"/>
                            <w:lang w:eastAsia="zh-CN" w:bidi="hi-IN"/>
                          </w:rPr>
                          <w:t>material PVC, bitola de 100mm.</w:t>
                        </w:r>
                      </w:p>
                    </w:tc>
                    <w:tc>
                      <w:tcPr>
                        <w:tcW w:w="728" w:type="pct"/>
                        <w:tcBorders>
                          <w:top w:val="single" w:sz="4" w:space="0" w:color="auto"/>
                          <w:left w:val="single" w:sz="4" w:space="0" w:color="auto"/>
                          <w:bottom w:val="single" w:sz="4" w:space="0" w:color="auto"/>
                          <w:right w:val="single" w:sz="4" w:space="0" w:color="auto"/>
                        </w:tcBorders>
                        <w:vAlign w:val="center"/>
                        <w:hideMark/>
                      </w:tcPr>
                      <w:p w14:paraId="4B51FC09"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233ED4EA"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30</w:t>
                        </w:r>
                      </w:p>
                    </w:tc>
                  </w:tr>
                  <w:tr w:rsidR="008F23A3" w:rsidRPr="0089236C" w14:paraId="1A5CDEEE"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511EA40A"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73</w:t>
                        </w:r>
                      </w:p>
                    </w:tc>
                    <w:tc>
                      <w:tcPr>
                        <w:tcW w:w="3159" w:type="pct"/>
                        <w:tcBorders>
                          <w:top w:val="single" w:sz="4" w:space="0" w:color="auto"/>
                          <w:left w:val="single" w:sz="4" w:space="0" w:color="auto"/>
                          <w:bottom w:val="single" w:sz="4" w:space="0" w:color="auto"/>
                          <w:right w:val="single" w:sz="4" w:space="0" w:color="auto"/>
                        </w:tcBorders>
                        <w:hideMark/>
                      </w:tcPr>
                      <w:p w14:paraId="1F880228" w14:textId="77777777" w:rsidR="008F23A3" w:rsidRPr="0089236C" w:rsidRDefault="008F23A3" w:rsidP="00C576DB">
                        <w:pPr>
                          <w:keepNext/>
                          <w:widowControl w:val="0"/>
                          <w:shd w:val="clear" w:color="auto" w:fill="FFFFFF"/>
                          <w:suppressAutoHyphens/>
                          <w:autoSpaceDN w:val="0"/>
                          <w:spacing w:after="120" w:line="288" w:lineRule="atLeast"/>
                          <w:outlineLvl w:val="0"/>
                          <w:rPr>
                            <w:rFonts w:ascii="Calibri" w:eastAsia="Microsoft YaHei" w:hAnsi="Calibri" w:cs="Mangal"/>
                            <w:b/>
                            <w:bCs/>
                            <w:color w:val="FF0000"/>
                            <w:kern w:val="3"/>
                            <w:lang w:eastAsia="zh-CN" w:bidi="hi-IN"/>
                          </w:rPr>
                        </w:pPr>
                        <w:r w:rsidRPr="0089236C">
                          <w:rPr>
                            <w:rFonts w:ascii="Calibri" w:eastAsia="Microsoft YaHei" w:hAnsi="Calibri" w:cs="Mangal"/>
                            <w:b/>
                            <w:bCs/>
                            <w:kern w:val="3"/>
                            <w:lang w:eastAsia="zh-CN" w:bidi="hi-IN"/>
                          </w:rPr>
                          <w:t xml:space="preserve">JOELHO 90° DE REDUÇÃO SOLDÁVEL DE 32mm ¾, </w:t>
                        </w:r>
                        <w:r w:rsidRPr="0089236C">
                          <w:rPr>
                            <w:rFonts w:ascii="Calibri" w:eastAsia="Microsoft YaHei" w:hAnsi="Calibri" w:cs="Mangal"/>
                            <w:bCs/>
                            <w:kern w:val="3"/>
                            <w:lang w:eastAsia="zh-CN" w:bidi="hi-IN"/>
                          </w:rPr>
                          <w:t>material PVC, cor marrom.</w:t>
                        </w:r>
                        <w:r w:rsidRPr="0089236C">
                          <w:rPr>
                            <w:rFonts w:ascii="Calibri" w:eastAsia="Microsoft YaHei" w:hAnsi="Calibri" w:cs="Mangal"/>
                            <w:b/>
                            <w:bCs/>
                            <w:kern w:val="3"/>
                            <w:lang w:eastAsia="zh-CN" w:bidi="hi-IN"/>
                          </w:rPr>
                          <w:t xml:space="preserve"> </w:t>
                        </w:r>
                      </w:p>
                    </w:tc>
                    <w:tc>
                      <w:tcPr>
                        <w:tcW w:w="728" w:type="pct"/>
                        <w:tcBorders>
                          <w:top w:val="single" w:sz="4" w:space="0" w:color="auto"/>
                          <w:left w:val="single" w:sz="4" w:space="0" w:color="auto"/>
                          <w:bottom w:val="single" w:sz="4" w:space="0" w:color="auto"/>
                          <w:right w:val="single" w:sz="4" w:space="0" w:color="auto"/>
                        </w:tcBorders>
                        <w:vAlign w:val="center"/>
                        <w:hideMark/>
                      </w:tcPr>
                      <w:p w14:paraId="3FC768EF"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60117FB3"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40</w:t>
                        </w:r>
                      </w:p>
                    </w:tc>
                  </w:tr>
                  <w:tr w:rsidR="008F23A3" w:rsidRPr="0089236C" w14:paraId="49AAC981"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77E10F53"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74</w:t>
                        </w:r>
                      </w:p>
                    </w:tc>
                    <w:tc>
                      <w:tcPr>
                        <w:tcW w:w="3159" w:type="pct"/>
                        <w:tcBorders>
                          <w:top w:val="single" w:sz="4" w:space="0" w:color="auto"/>
                          <w:left w:val="single" w:sz="4" w:space="0" w:color="auto"/>
                          <w:bottom w:val="single" w:sz="4" w:space="0" w:color="auto"/>
                          <w:right w:val="single" w:sz="4" w:space="0" w:color="auto"/>
                        </w:tcBorders>
                        <w:hideMark/>
                      </w:tcPr>
                      <w:p w14:paraId="1015CC34" w14:textId="77777777" w:rsidR="008F23A3" w:rsidRPr="0089236C" w:rsidRDefault="008F23A3" w:rsidP="00C576DB">
                        <w:pPr>
                          <w:keepNext/>
                          <w:widowControl w:val="0"/>
                          <w:shd w:val="clear" w:color="auto" w:fill="FFFFFF"/>
                          <w:suppressAutoHyphens/>
                          <w:autoSpaceDN w:val="0"/>
                          <w:spacing w:after="120" w:line="288" w:lineRule="atLeast"/>
                          <w:outlineLvl w:val="0"/>
                          <w:rPr>
                            <w:rFonts w:ascii="Calibri" w:eastAsia="Microsoft YaHei" w:hAnsi="Calibri" w:cs="Mangal"/>
                            <w:b/>
                            <w:bCs/>
                            <w:color w:val="FF0000"/>
                            <w:kern w:val="3"/>
                            <w:lang w:eastAsia="zh-CN" w:bidi="hi-IN"/>
                          </w:rPr>
                        </w:pPr>
                        <w:r w:rsidRPr="0089236C">
                          <w:rPr>
                            <w:rFonts w:ascii="Calibri" w:eastAsia="Microsoft YaHei" w:hAnsi="Calibri" w:cs="Mangal"/>
                            <w:b/>
                            <w:bCs/>
                            <w:kern w:val="3"/>
                            <w:lang w:eastAsia="zh-CN" w:bidi="hi-IN"/>
                          </w:rPr>
                          <w:t xml:space="preserve">CUMEEIRA NORMAL, </w:t>
                        </w:r>
                        <w:r w:rsidRPr="0089236C">
                          <w:rPr>
                            <w:rFonts w:ascii="Calibri" w:eastAsia="Microsoft YaHei" w:hAnsi="Calibri" w:cs="Mangal"/>
                            <w:bCs/>
                            <w:kern w:val="3"/>
                            <w:lang w:eastAsia="zh-CN" w:bidi="hi-IN"/>
                          </w:rPr>
                          <w:t>cor cinza, material fibrocimento, largura 0,6 cm, comprimento 1,10 m, espessura 6 mm, inclinação atender de 45 a 75 graus.</w:t>
                        </w:r>
                      </w:p>
                    </w:tc>
                    <w:tc>
                      <w:tcPr>
                        <w:tcW w:w="728" w:type="pct"/>
                        <w:tcBorders>
                          <w:top w:val="single" w:sz="4" w:space="0" w:color="auto"/>
                          <w:left w:val="single" w:sz="4" w:space="0" w:color="auto"/>
                          <w:bottom w:val="single" w:sz="4" w:space="0" w:color="auto"/>
                          <w:right w:val="single" w:sz="4" w:space="0" w:color="auto"/>
                        </w:tcBorders>
                        <w:vAlign w:val="center"/>
                        <w:hideMark/>
                      </w:tcPr>
                      <w:p w14:paraId="2F47B3D8"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6CCB2DD9"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100</w:t>
                        </w:r>
                      </w:p>
                    </w:tc>
                  </w:tr>
                  <w:tr w:rsidR="008F23A3" w:rsidRPr="0089236C" w14:paraId="47E55A57"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38013474"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75</w:t>
                        </w:r>
                      </w:p>
                    </w:tc>
                    <w:tc>
                      <w:tcPr>
                        <w:tcW w:w="3159" w:type="pct"/>
                        <w:tcBorders>
                          <w:top w:val="single" w:sz="4" w:space="0" w:color="auto"/>
                          <w:left w:val="single" w:sz="4" w:space="0" w:color="auto"/>
                          <w:bottom w:val="single" w:sz="4" w:space="0" w:color="auto"/>
                          <w:right w:val="single" w:sz="4" w:space="0" w:color="auto"/>
                        </w:tcBorders>
                        <w:hideMark/>
                      </w:tcPr>
                      <w:p w14:paraId="214610C5"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PARAFUSO TELHA COMPLETO, parafuso 5/16, </w:t>
                        </w:r>
                        <w:r w:rsidRPr="0089236C">
                          <w:rPr>
                            <w:rFonts w:ascii="Calibri" w:eastAsia="Microsoft YaHei" w:hAnsi="Calibri" w:cs="Mangal"/>
                            <w:bCs/>
                            <w:kern w:val="3"/>
                            <w:lang w:eastAsia="zh-CN" w:bidi="hi-IN"/>
                          </w:rPr>
                          <w:t>forma da cabeça sextavado,</w:t>
                        </w:r>
                        <w:r w:rsidRPr="0089236C">
                          <w:rPr>
                            <w:rFonts w:ascii="Calibri" w:eastAsia="Microsoft YaHei" w:hAnsi="Calibri" w:cs="Mangal"/>
                            <w:b/>
                            <w:bCs/>
                            <w:kern w:val="3"/>
                            <w:lang w:eastAsia="zh-CN" w:bidi="hi-IN"/>
                          </w:rPr>
                          <w:t xml:space="preserve"> </w:t>
                        </w:r>
                        <w:r w:rsidRPr="0089236C">
                          <w:rPr>
                            <w:rFonts w:ascii="Calibri" w:eastAsia="Microsoft YaHei" w:hAnsi="Calibri" w:cs="Mangal"/>
                            <w:bCs/>
                            <w:kern w:val="3"/>
                            <w:lang w:eastAsia="zh-CN" w:bidi="hi-IN"/>
                          </w:rPr>
                          <w:t>forma da rosca soberba,</w:t>
                        </w:r>
                        <w:r w:rsidRPr="0089236C">
                          <w:rPr>
                            <w:rFonts w:ascii="Calibri" w:eastAsia="Microsoft YaHei" w:hAnsi="Calibri" w:cs="Mangal"/>
                            <w:b/>
                            <w:bCs/>
                            <w:kern w:val="3"/>
                            <w:lang w:eastAsia="zh-CN" w:bidi="hi-IN"/>
                          </w:rPr>
                          <w:t xml:space="preserve"> </w:t>
                        </w:r>
                        <w:r w:rsidRPr="0089236C">
                          <w:rPr>
                            <w:rFonts w:ascii="Calibri" w:eastAsia="Microsoft YaHei" w:hAnsi="Calibri" w:cs="Mangal"/>
                            <w:bCs/>
                            <w:kern w:val="3"/>
                            <w:lang w:eastAsia="zh-CN" w:bidi="hi-IN"/>
                          </w:rPr>
                          <w:t>comprimento 110 mm, diâmetro 516 mm, material ferro, forma da ponta do parafuso cônica.</w:t>
                        </w:r>
                      </w:p>
                    </w:tc>
                    <w:tc>
                      <w:tcPr>
                        <w:tcW w:w="728" w:type="pct"/>
                        <w:tcBorders>
                          <w:top w:val="single" w:sz="4" w:space="0" w:color="auto"/>
                          <w:left w:val="single" w:sz="4" w:space="0" w:color="auto"/>
                          <w:bottom w:val="single" w:sz="4" w:space="0" w:color="auto"/>
                          <w:right w:val="single" w:sz="4" w:space="0" w:color="auto"/>
                        </w:tcBorders>
                        <w:vAlign w:val="center"/>
                        <w:hideMark/>
                      </w:tcPr>
                      <w:p w14:paraId="17FE2C1D"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0CEF0026"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500</w:t>
                        </w:r>
                      </w:p>
                    </w:tc>
                  </w:tr>
                  <w:tr w:rsidR="008F23A3" w:rsidRPr="0089236C" w14:paraId="37B97065"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44C79FB6"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76</w:t>
                        </w:r>
                      </w:p>
                    </w:tc>
                    <w:tc>
                      <w:tcPr>
                        <w:tcW w:w="3159" w:type="pct"/>
                        <w:tcBorders>
                          <w:top w:val="single" w:sz="4" w:space="0" w:color="auto"/>
                          <w:left w:val="single" w:sz="4" w:space="0" w:color="auto"/>
                          <w:bottom w:val="single" w:sz="4" w:space="0" w:color="auto"/>
                          <w:right w:val="single" w:sz="4" w:space="0" w:color="auto"/>
                        </w:tcBorders>
                        <w:hideMark/>
                      </w:tcPr>
                      <w:p w14:paraId="3946D65E"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TÊ DE REDUÇÃO 100X40 MM PARA ESGOTO, </w:t>
                        </w:r>
                        <w:r w:rsidRPr="0089236C">
                          <w:rPr>
                            <w:rFonts w:ascii="Calibri" w:eastAsia="Microsoft YaHei" w:hAnsi="Calibri" w:cs="Mangal"/>
                            <w:bCs/>
                            <w:kern w:val="3"/>
                            <w:lang w:eastAsia="zh-CN" w:bidi="hi-IN"/>
                          </w:rPr>
                          <w:t>material PVC,</w:t>
                        </w:r>
                        <w:r w:rsidRPr="0089236C">
                          <w:rPr>
                            <w:rFonts w:ascii="Calibri" w:eastAsia="Microsoft YaHei" w:hAnsi="Calibri" w:cs="Mangal"/>
                            <w:b/>
                            <w:bCs/>
                            <w:kern w:val="3"/>
                            <w:lang w:eastAsia="zh-CN" w:bidi="hi-IN"/>
                          </w:rPr>
                          <w:t xml:space="preserve"> </w:t>
                        </w:r>
                        <w:r w:rsidRPr="0089236C">
                          <w:rPr>
                            <w:rFonts w:ascii="Calibri" w:eastAsia="Microsoft YaHei" w:hAnsi="Calibri" w:cs="Mangal"/>
                            <w:bCs/>
                            <w:kern w:val="3"/>
                            <w:lang w:eastAsia="zh-CN" w:bidi="hi-IN"/>
                          </w:rPr>
                          <w:t>modelo T, diâmetro da luva 40.</w:t>
                        </w:r>
                      </w:p>
                    </w:tc>
                    <w:tc>
                      <w:tcPr>
                        <w:tcW w:w="728" w:type="pct"/>
                        <w:tcBorders>
                          <w:top w:val="single" w:sz="4" w:space="0" w:color="auto"/>
                          <w:left w:val="single" w:sz="4" w:space="0" w:color="auto"/>
                          <w:bottom w:val="single" w:sz="4" w:space="0" w:color="auto"/>
                          <w:right w:val="single" w:sz="4" w:space="0" w:color="auto"/>
                        </w:tcBorders>
                        <w:vAlign w:val="center"/>
                        <w:hideMark/>
                      </w:tcPr>
                      <w:p w14:paraId="6D9AB866"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63A1229B"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20</w:t>
                        </w:r>
                      </w:p>
                    </w:tc>
                  </w:tr>
                  <w:tr w:rsidR="008F23A3" w:rsidRPr="0089236C" w14:paraId="20BAAD61" w14:textId="77777777" w:rsidTr="00C576DB">
                    <w:trPr>
                      <w:trHeight w:val="54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6019B598"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77</w:t>
                        </w:r>
                      </w:p>
                    </w:tc>
                    <w:tc>
                      <w:tcPr>
                        <w:tcW w:w="3159" w:type="pct"/>
                        <w:tcBorders>
                          <w:top w:val="single" w:sz="4" w:space="0" w:color="auto"/>
                          <w:left w:val="single" w:sz="4" w:space="0" w:color="auto"/>
                          <w:bottom w:val="single" w:sz="4" w:space="0" w:color="auto"/>
                          <w:right w:val="single" w:sz="4" w:space="0" w:color="auto"/>
                        </w:tcBorders>
                        <w:hideMark/>
                      </w:tcPr>
                      <w:p w14:paraId="55587F6E" w14:textId="77777777" w:rsidR="008F23A3" w:rsidRPr="0089236C" w:rsidRDefault="008F23A3" w:rsidP="00C576DB">
                        <w:pPr>
                          <w:keepNext/>
                          <w:widowControl w:val="0"/>
                          <w:shd w:val="clear" w:color="auto" w:fill="FFFFFF"/>
                          <w:suppressAutoHyphens/>
                          <w:autoSpaceDN w:val="0"/>
                          <w:spacing w:after="120"/>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TUBO PARA ESGOTO 200 MM X 3M, </w:t>
                        </w:r>
                        <w:r w:rsidRPr="0089236C">
                          <w:rPr>
                            <w:rFonts w:ascii="Calibri" w:eastAsia="Microsoft YaHei" w:hAnsi="Calibri" w:cs="Mangal"/>
                            <w:bCs/>
                            <w:kern w:val="3"/>
                            <w:lang w:eastAsia="zh-CN" w:bidi="hi-IN"/>
                          </w:rPr>
                          <w:t>material PVC, NBR 5688.</w:t>
                        </w:r>
                      </w:p>
                    </w:tc>
                    <w:tc>
                      <w:tcPr>
                        <w:tcW w:w="728" w:type="pct"/>
                        <w:tcBorders>
                          <w:top w:val="single" w:sz="4" w:space="0" w:color="auto"/>
                          <w:left w:val="single" w:sz="4" w:space="0" w:color="auto"/>
                          <w:bottom w:val="single" w:sz="4" w:space="0" w:color="auto"/>
                          <w:right w:val="single" w:sz="4" w:space="0" w:color="auto"/>
                        </w:tcBorders>
                        <w:vAlign w:val="center"/>
                        <w:hideMark/>
                      </w:tcPr>
                      <w:p w14:paraId="3F1D786D"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68A1C2CA"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04</w:t>
                        </w:r>
                      </w:p>
                    </w:tc>
                  </w:tr>
                  <w:tr w:rsidR="008F23A3" w:rsidRPr="0089236C" w14:paraId="63D3F89B"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349A2E97"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78</w:t>
                        </w:r>
                      </w:p>
                    </w:tc>
                    <w:tc>
                      <w:tcPr>
                        <w:tcW w:w="3159" w:type="pct"/>
                        <w:tcBorders>
                          <w:top w:val="single" w:sz="4" w:space="0" w:color="auto"/>
                          <w:left w:val="single" w:sz="4" w:space="0" w:color="auto"/>
                          <w:bottom w:val="single" w:sz="4" w:space="0" w:color="auto"/>
                          <w:right w:val="single" w:sz="4" w:space="0" w:color="auto"/>
                        </w:tcBorders>
                        <w:hideMark/>
                      </w:tcPr>
                      <w:p w14:paraId="19FA3438" w14:textId="77777777" w:rsidR="008F23A3" w:rsidRPr="0089236C" w:rsidRDefault="008F23A3" w:rsidP="00C576DB">
                        <w:pPr>
                          <w:keepNext/>
                          <w:widowControl w:val="0"/>
                          <w:suppressAutoHyphens/>
                          <w:autoSpaceDN w:val="0"/>
                          <w:outlineLvl w:val="1"/>
                          <w:rPr>
                            <w:rFonts w:ascii="Calibri" w:eastAsia="Microsoft YaHei" w:hAnsi="Calibri" w:cs="Arial"/>
                            <w:color w:val="FF0000"/>
                            <w:kern w:val="3"/>
                            <w:lang w:eastAsia="zh-CN" w:bidi="hi-IN"/>
                          </w:rPr>
                        </w:pPr>
                        <w:r w:rsidRPr="0089236C">
                          <w:rPr>
                            <w:rFonts w:ascii="Calibri" w:eastAsia="Microsoft YaHei" w:hAnsi="Calibri" w:cs="Arial"/>
                            <w:b/>
                            <w:kern w:val="3"/>
                            <w:lang w:eastAsia="zh-CN" w:bidi="hi-IN"/>
                          </w:rPr>
                          <w:t>JOELHO 90° GRAUS 25MM</w:t>
                        </w:r>
                        <w:r w:rsidRPr="0089236C">
                          <w:rPr>
                            <w:rFonts w:ascii="Calibri" w:eastAsia="Microsoft YaHei" w:hAnsi="Calibri" w:cs="Arial"/>
                            <w:kern w:val="3"/>
                            <w:lang w:eastAsia="zh-CN" w:bidi="hi-IN"/>
                          </w:rPr>
                          <w:t>, cor marrom, material PVC.</w:t>
                        </w:r>
                      </w:p>
                    </w:tc>
                    <w:tc>
                      <w:tcPr>
                        <w:tcW w:w="728" w:type="pct"/>
                        <w:tcBorders>
                          <w:top w:val="single" w:sz="4" w:space="0" w:color="auto"/>
                          <w:left w:val="single" w:sz="4" w:space="0" w:color="auto"/>
                          <w:bottom w:val="single" w:sz="4" w:space="0" w:color="auto"/>
                          <w:right w:val="single" w:sz="4" w:space="0" w:color="auto"/>
                        </w:tcBorders>
                        <w:vAlign w:val="center"/>
                        <w:hideMark/>
                      </w:tcPr>
                      <w:p w14:paraId="2EB20842"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7EF3A37D"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06</w:t>
                        </w:r>
                      </w:p>
                    </w:tc>
                  </w:tr>
                  <w:tr w:rsidR="008F23A3" w:rsidRPr="0089236C" w14:paraId="590A9C3C"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55F5386F"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79</w:t>
                        </w:r>
                      </w:p>
                    </w:tc>
                    <w:tc>
                      <w:tcPr>
                        <w:tcW w:w="3159" w:type="pct"/>
                        <w:tcBorders>
                          <w:top w:val="single" w:sz="4" w:space="0" w:color="auto"/>
                          <w:left w:val="single" w:sz="4" w:space="0" w:color="auto"/>
                          <w:bottom w:val="single" w:sz="4" w:space="0" w:color="auto"/>
                          <w:right w:val="single" w:sz="4" w:space="0" w:color="auto"/>
                        </w:tcBorders>
                        <w:hideMark/>
                      </w:tcPr>
                      <w:p w14:paraId="3B82EA45"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color w:val="FF0000"/>
                            <w:kern w:val="3"/>
                            <w:lang w:eastAsia="zh-CN" w:bidi="hi-IN"/>
                          </w:rPr>
                        </w:pPr>
                        <w:r w:rsidRPr="0089236C">
                          <w:rPr>
                            <w:rFonts w:ascii="Calibri" w:eastAsia="Microsoft YaHei" w:hAnsi="Calibri" w:cs="Mangal"/>
                            <w:b/>
                            <w:bCs/>
                            <w:kern w:val="3"/>
                            <w:lang w:eastAsia="zh-CN" w:bidi="hi-IN"/>
                          </w:rPr>
                          <w:t xml:space="preserve">TUBO DE PVC DE 60MM DE 6 METROS, </w:t>
                        </w:r>
                        <w:r w:rsidRPr="0089236C">
                          <w:rPr>
                            <w:rFonts w:ascii="Calibri" w:eastAsia="Microsoft YaHei" w:hAnsi="Calibri" w:cs="Mangal"/>
                            <w:bCs/>
                            <w:kern w:val="3"/>
                            <w:lang w:eastAsia="zh-CN" w:bidi="hi-IN"/>
                          </w:rPr>
                          <w:t>material PVC, cor marrom.</w:t>
                        </w:r>
                      </w:p>
                    </w:tc>
                    <w:tc>
                      <w:tcPr>
                        <w:tcW w:w="728" w:type="pct"/>
                        <w:tcBorders>
                          <w:top w:val="single" w:sz="4" w:space="0" w:color="auto"/>
                          <w:left w:val="single" w:sz="4" w:space="0" w:color="auto"/>
                          <w:bottom w:val="single" w:sz="4" w:space="0" w:color="auto"/>
                          <w:right w:val="single" w:sz="4" w:space="0" w:color="auto"/>
                        </w:tcBorders>
                        <w:vAlign w:val="center"/>
                        <w:hideMark/>
                      </w:tcPr>
                      <w:p w14:paraId="28621AC8"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56AA2998"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50</w:t>
                        </w:r>
                      </w:p>
                    </w:tc>
                  </w:tr>
                  <w:tr w:rsidR="008F23A3" w:rsidRPr="0089236C" w14:paraId="29FC7133"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071898D8"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80</w:t>
                        </w:r>
                      </w:p>
                    </w:tc>
                    <w:tc>
                      <w:tcPr>
                        <w:tcW w:w="3159" w:type="pct"/>
                        <w:tcBorders>
                          <w:top w:val="single" w:sz="4" w:space="0" w:color="auto"/>
                          <w:left w:val="single" w:sz="4" w:space="0" w:color="auto"/>
                          <w:bottom w:val="single" w:sz="4" w:space="0" w:color="auto"/>
                          <w:right w:val="single" w:sz="4" w:space="0" w:color="auto"/>
                        </w:tcBorders>
                        <w:hideMark/>
                      </w:tcPr>
                      <w:p w14:paraId="55AC5149"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color w:val="FF0000"/>
                            <w:kern w:val="3"/>
                            <w:lang w:eastAsia="zh-CN" w:bidi="hi-IN"/>
                          </w:rPr>
                        </w:pPr>
                        <w:r w:rsidRPr="0089236C">
                          <w:rPr>
                            <w:rFonts w:ascii="Calibri" w:eastAsia="Microsoft YaHei" w:hAnsi="Calibri" w:cs="Mangal"/>
                            <w:b/>
                            <w:bCs/>
                            <w:kern w:val="3"/>
                            <w:lang w:eastAsia="zh-CN" w:bidi="hi-IN"/>
                          </w:rPr>
                          <w:t xml:space="preserve">TUBO DE PVC 1/2 DE 6 METROS, </w:t>
                        </w:r>
                        <w:r w:rsidRPr="0089236C">
                          <w:rPr>
                            <w:rFonts w:ascii="Calibri" w:eastAsia="Microsoft YaHei" w:hAnsi="Calibri" w:cs="Mangal"/>
                            <w:bCs/>
                            <w:kern w:val="3"/>
                            <w:lang w:eastAsia="zh-CN" w:bidi="hi-IN"/>
                          </w:rPr>
                          <w:t>material PVC, cor marrom.</w:t>
                        </w:r>
                      </w:p>
                    </w:tc>
                    <w:tc>
                      <w:tcPr>
                        <w:tcW w:w="728" w:type="pct"/>
                        <w:tcBorders>
                          <w:top w:val="single" w:sz="4" w:space="0" w:color="auto"/>
                          <w:left w:val="single" w:sz="4" w:space="0" w:color="auto"/>
                          <w:bottom w:val="single" w:sz="4" w:space="0" w:color="auto"/>
                          <w:right w:val="single" w:sz="4" w:space="0" w:color="auto"/>
                        </w:tcBorders>
                        <w:vAlign w:val="center"/>
                        <w:hideMark/>
                      </w:tcPr>
                      <w:p w14:paraId="4EB74DE9"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6934CF2A"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100</w:t>
                        </w:r>
                      </w:p>
                    </w:tc>
                  </w:tr>
                  <w:tr w:rsidR="008F23A3" w:rsidRPr="0089236C" w14:paraId="047B6DD0"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548F7D6E"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81</w:t>
                        </w:r>
                      </w:p>
                    </w:tc>
                    <w:tc>
                      <w:tcPr>
                        <w:tcW w:w="3159" w:type="pct"/>
                        <w:tcBorders>
                          <w:top w:val="single" w:sz="4" w:space="0" w:color="auto"/>
                          <w:left w:val="single" w:sz="4" w:space="0" w:color="auto"/>
                          <w:bottom w:val="single" w:sz="4" w:space="0" w:color="auto"/>
                          <w:right w:val="single" w:sz="4" w:space="0" w:color="auto"/>
                        </w:tcBorders>
                        <w:hideMark/>
                      </w:tcPr>
                      <w:p w14:paraId="1FCBBEE1"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color w:val="FF0000"/>
                            <w:kern w:val="3"/>
                            <w:lang w:eastAsia="zh-CN" w:bidi="hi-IN"/>
                          </w:rPr>
                        </w:pPr>
                        <w:r w:rsidRPr="0089236C">
                          <w:rPr>
                            <w:rFonts w:ascii="Calibri" w:eastAsia="Microsoft YaHei" w:hAnsi="Calibri" w:cs="Mangal"/>
                            <w:b/>
                            <w:bCs/>
                            <w:kern w:val="3"/>
                            <w:lang w:eastAsia="zh-CN" w:bidi="hi-IN"/>
                          </w:rPr>
                          <w:t xml:space="preserve">TUBO DE PVC 3/4 DE 6 METROS, </w:t>
                        </w:r>
                        <w:r w:rsidRPr="0089236C">
                          <w:rPr>
                            <w:rFonts w:ascii="Calibri" w:eastAsia="Microsoft YaHei" w:hAnsi="Calibri" w:cs="Mangal"/>
                            <w:bCs/>
                            <w:kern w:val="3"/>
                            <w:lang w:eastAsia="zh-CN" w:bidi="hi-IN"/>
                          </w:rPr>
                          <w:t>material PVC, cor marrom.</w:t>
                        </w:r>
                      </w:p>
                    </w:tc>
                    <w:tc>
                      <w:tcPr>
                        <w:tcW w:w="728" w:type="pct"/>
                        <w:tcBorders>
                          <w:top w:val="single" w:sz="4" w:space="0" w:color="auto"/>
                          <w:left w:val="single" w:sz="4" w:space="0" w:color="auto"/>
                          <w:bottom w:val="single" w:sz="4" w:space="0" w:color="auto"/>
                          <w:right w:val="single" w:sz="4" w:space="0" w:color="auto"/>
                        </w:tcBorders>
                        <w:vAlign w:val="center"/>
                        <w:hideMark/>
                      </w:tcPr>
                      <w:p w14:paraId="66667003"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02E41EBA"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100</w:t>
                        </w:r>
                      </w:p>
                    </w:tc>
                  </w:tr>
                  <w:tr w:rsidR="008F23A3" w:rsidRPr="0089236C" w14:paraId="48B1828B"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0E306670"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82</w:t>
                        </w:r>
                      </w:p>
                    </w:tc>
                    <w:tc>
                      <w:tcPr>
                        <w:tcW w:w="3159" w:type="pct"/>
                        <w:tcBorders>
                          <w:top w:val="single" w:sz="4" w:space="0" w:color="auto"/>
                          <w:left w:val="single" w:sz="4" w:space="0" w:color="auto"/>
                          <w:bottom w:val="single" w:sz="4" w:space="0" w:color="auto"/>
                          <w:right w:val="single" w:sz="4" w:space="0" w:color="auto"/>
                        </w:tcBorders>
                        <w:hideMark/>
                      </w:tcPr>
                      <w:p w14:paraId="71D67EB0"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MANGUEIRA JARDIM DE SILICONE ½. </w:t>
                        </w:r>
                      </w:p>
                    </w:tc>
                    <w:tc>
                      <w:tcPr>
                        <w:tcW w:w="728" w:type="pct"/>
                        <w:tcBorders>
                          <w:top w:val="single" w:sz="4" w:space="0" w:color="auto"/>
                          <w:left w:val="single" w:sz="4" w:space="0" w:color="auto"/>
                          <w:bottom w:val="single" w:sz="4" w:space="0" w:color="auto"/>
                          <w:right w:val="single" w:sz="4" w:space="0" w:color="auto"/>
                        </w:tcBorders>
                        <w:vAlign w:val="center"/>
                        <w:hideMark/>
                      </w:tcPr>
                      <w:p w14:paraId="4CC716BE"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M</w:t>
                        </w:r>
                      </w:p>
                    </w:tc>
                    <w:tc>
                      <w:tcPr>
                        <w:tcW w:w="728" w:type="pct"/>
                        <w:tcBorders>
                          <w:top w:val="single" w:sz="4" w:space="0" w:color="auto"/>
                          <w:left w:val="single" w:sz="4" w:space="0" w:color="auto"/>
                          <w:bottom w:val="single" w:sz="4" w:space="0" w:color="auto"/>
                          <w:right w:val="single" w:sz="4" w:space="0" w:color="auto"/>
                        </w:tcBorders>
                        <w:vAlign w:val="center"/>
                        <w:hideMark/>
                      </w:tcPr>
                      <w:p w14:paraId="0CC04F5E"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200</w:t>
                        </w:r>
                      </w:p>
                    </w:tc>
                  </w:tr>
                  <w:tr w:rsidR="008F23A3" w:rsidRPr="0089236C" w14:paraId="2D807ABD"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5CE9ED94"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83</w:t>
                        </w:r>
                      </w:p>
                    </w:tc>
                    <w:tc>
                      <w:tcPr>
                        <w:tcW w:w="3159" w:type="pct"/>
                        <w:tcBorders>
                          <w:top w:val="single" w:sz="4" w:space="0" w:color="auto"/>
                          <w:left w:val="single" w:sz="4" w:space="0" w:color="auto"/>
                          <w:bottom w:val="single" w:sz="4" w:space="0" w:color="auto"/>
                          <w:right w:val="single" w:sz="4" w:space="0" w:color="auto"/>
                        </w:tcBorders>
                        <w:hideMark/>
                      </w:tcPr>
                      <w:p w14:paraId="154C33DD"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COTOVELO ¾ X 90° SOLDÁVEL 25mm, </w:t>
                        </w:r>
                        <w:r w:rsidRPr="0089236C">
                          <w:rPr>
                            <w:rFonts w:ascii="Calibri" w:eastAsia="Microsoft YaHei" w:hAnsi="Calibri" w:cs="Mangal"/>
                            <w:bCs/>
                            <w:kern w:val="3"/>
                            <w:lang w:eastAsia="zh-CN" w:bidi="hi-IN"/>
                          </w:rPr>
                          <w:t>cor marrom, material PVC,</w:t>
                        </w:r>
                        <w:r w:rsidRPr="0089236C">
                          <w:rPr>
                            <w:rFonts w:ascii="Calibri" w:eastAsia="Microsoft YaHei" w:hAnsi="Calibri" w:cs="Mangal"/>
                            <w:b/>
                            <w:bCs/>
                            <w:kern w:val="3"/>
                            <w:lang w:eastAsia="zh-CN" w:bidi="hi-IN"/>
                          </w:rPr>
                          <w:t xml:space="preserve"> </w:t>
                        </w:r>
                        <w:r w:rsidRPr="0089236C">
                          <w:rPr>
                            <w:rFonts w:ascii="Calibri" w:eastAsia="Microsoft YaHei" w:hAnsi="Calibri" w:cs="Mangal"/>
                            <w:bCs/>
                            <w:kern w:val="3"/>
                            <w:lang w:eastAsia="zh-CN" w:bidi="hi-IN"/>
                          </w:rPr>
                          <w:t>NBR 5648.</w:t>
                        </w:r>
                      </w:p>
                    </w:tc>
                    <w:tc>
                      <w:tcPr>
                        <w:tcW w:w="728" w:type="pct"/>
                        <w:tcBorders>
                          <w:top w:val="single" w:sz="4" w:space="0" w:color="auto"/>
                          <w:left w:val="single" w:sz="4" w:space="0" w:color="auto"/>
                          <w:bottom w:val="single" w:sz="4" w:space="0" w:color="auto"/>
                          <w:right w:val="single" w:sz="4" w:space="0" w:color="auto"/>
                        </w:tcBorders>
                        <w:vAlign w:val="center"/>
                        <w:hideMark/>
                      </w:tcPr>
                      <w:p w14:paraId="276E6ABF"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5201E379"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40</w:t>
                        </w:r>
                      </w:p>
                    </w:tc>
                  </w:tr>
                  <w:tr w:rsidR="008F23A3" w:rsidRPr="0089236C" w14:paraId="1E93BFF3"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34F18013"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84</w:t>
                        </w:r>
                      </w:p>
                    </w:tc>
                    <w:tc>
                      <w:tcPr>
                        <w:tcW w:w="3159" w:type="pct"/>
                        <w:tcBorders>
                          <w:top w:val="single" w:sz="4" w:space="0" w:color="auto"/>
                          <w:left w:val="single" w:sz="4" w:space="0" w:color="auto"/>
                          <w:bottom w:val="single" w:sz="4" w:space="0" w:color="auto"/>
                          <w:right w:val="single" w:sz="4" w:space="0" w:color="auto"/>
                        </w:tcBorders>
                        <w:hideMark/>
                      </w:tcPr>
                      <w:p w14:paraId="2FCB2375"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COTOVELO ½ X 90° SOLDÁVEL 25mm, </w:t>
                        </w:r>
                        <w:r w:rsidRPr="0089236C">
                          <w:rPr>
                            <w:rFonts w:ascii="Calibri" w:eastAsia="Microsoft YaHei" w:hAnsi="Calibri" w:cs="Mangal"/>
                            <w:bCs/>
                            <w:kern w:val="3"/>
                            <w:lang w:eastAsia="zh-CN" w:bidi="hi-IN"/>
                          </w:rPr>
                          <w:t>cor marrom, material PVC,</w:t>
                        </w:r>
                        <w:r w:rsidRPr="0089236C">
                          <w:rPr>
                            <w:rFonts w:ascii="Calibri" w:eastAsia="Microsoft YaHei" w:hAnsi="Calibri" w:cs="Mangal"/>
                            <w:b/>
                            <w:bCs/>
                            <w:kern w:val="3"/>
                            <w:lang w:eastAsia="zh-CN" w:bidi="hi-IN"/>
                          </w:rPr>
                          <w:t xml:space="preserve"> </w:t>
                        </w:r>
                        <w:r w:rsidRPr="0089236C">
                          <w:rPr>
                            <w:rFonts w:ascii="Calibri" w:eastAsia="Microsoft YaHei" w:hAnsi="Calibri" w:cs="Mangal"/>
                            <w:bCs/>
                            <w:kern w:val="3"/>
                            <w:lang w:eastAsia="zh-CN" w:bidi="hi-IN"/>
                          </w:rPr>
                          <w:t>NBR 5648 e NBR 5626.</w:t>
                        </w:r>
                      </w:p>
                    </w:tc>
                    <w:tc>
                      <w:tcPr>
                        <w:tcW w:w="728" w:type="pct"/>
                        <w:tcBorders>
                          <w:top w:val="single" w:sz="4" w:space="0" w:color="auto"/>
                          <w:left w:val="single" w:sz="4" w:space="0" w:color="auto"/>
                          <w:bottom w:val="single" w:sz="4" w:space="0" w:color="auto"/>
                          <w:right w:val="single" w:sz="4" w:space="0" w:color="auto"/>
                        </w:tcBorders>
                        <w:vAlign w:val="center"/>
                        <w:hideMark/>
                      </w:tcPr>
                      <w:p w14:paraId="1F1C0F15"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127B485D"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40</w:t>
                        </w:r>
                      </w:p>
                    </w:tc>
                  </w:tr>
                  <w:tr w:rsidR="008F23A3" w:rsidRPr="0089236C" w14:paraId="2BACDF29"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25378E8B"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85</w:t>
                        </w:r>
                      </w:p>
                    </w:tc>
                    <w:tc>
                      <w:tcPr>
                        <w:tcW w:w="3159" w:type="pct"/>
                        <w:tcBorders>
                          <w:top w:val="single" w:sz="4" w:space="0" w:color="auto"/>
                          <w:left w:val="single" w:sz="4" w:space="0" w:color="auto"/>
                          <w:bottom w:val="single" w:sz="4" w:space="0" w:color="auto"/>
                          <w:right w:val="single" w:sz="4" w:space="0" w:color="auto"/>
                        </w:tcBorders>
                        <w:hideMark/>
                      </w:tcPr>
                      <w:p w14:paraId="5F6425FD"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TÊ SOLDÁVEL ¾, </w:t>
                        </w:r>
                        <w:r w:rsidRPr="0089236C">
                          <w:rPr>
                            <w:rFonts w:ascii="Calibri" w:eastAsia="Microsoft YaHei" w:hAnsi="Calibri" w:cs="Mangal"/>
                            <w:bCs/>
                            <w:kern w:val="3"/>
                            <w:lang w:eastAsia="zh-CN" w:bidi="hi-IN"/>
                          </w:rPr>
                          <w:t>material PVC, altura 6,3cm, diâmetro 25mm, largura 3,3cm, bitola em polegada 25mm.</w:t>
                        </w:r>
                      </w:p>
                    </w:tc>
                    <w:tc>
                      <w:tcPr>
                        <w:tcW w:w="728" w:type="pct"/>
                        <w:tcBorders>
                          <w:top w:val="single" w:sz="4" w:space="0" w:color="auto"/>
                          <w:left w:val="single" w:sz="4" w:space="0" w:color="auto"/>
                          <w:bottom w:val="single" w:sz="4" w:space="0" w:color="auto"/>
                          <w:right w:val="single" w:sz="4" w:space="0" w:color="auto"/>
                        </w:tcBorders>
                        <w:vAlign w:val="center"/>
                        <w:hideMark/>
                      </w:tcPr>
                      <w:p w14:paraId="20123D4B"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76C62CAD"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40</w:t>
                        </w:r>
                      </w:p>
                    </w:tc>
                  </w:tr>
                  <w:tr w:rsidR="008F23A3" w:rsidRPr="0089236C" w14:paraId="2D5199C3"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21F9FA8B"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86</w:t>
                        </w:r>
                      </w:p>
                    </w:tc>
                    <w:tc>
                      <w:tcPr>
                        <w:tcW w:w="3159" w:type="pct"/>
                        <w:tcBorders>
                          <w:top w:val="single" w:sz="4" w:space="0" w:color="auto"/>
                          <w:left w:val="single" w:sz="4" w:space="0" w:color="auto"/>
                          <w:bottom w:val="single" w:sz="4" w:space="0" w:color="auto"/>
                          <w:right w:val="single" w:sz="4" w:space="0" w:color="auto"/>
                        </w:tcBorders>
                        <w:hideMark/>
                      </w:tcPr>
                      <w:p w14:paraId="0E0D6763"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LUVA SOLDÁVEL ¾, </w:t>
                        </w:r>
                        <w:r w:rsidRPr="0089236C">
                          <w:rPr>
                            <w:rFonts w:ascii="Calibri" w:eastAsia="Microsoft YaHei" w:hAnsi="Calibri" w:cs="Mangal"/>
                            <w:bCs/>
                            <w:kern w:val="3"/>
                            <w:lang w:eastAsia="zh-CN" w:bidi="hi-IN"/>
                          </w:rPr>
                          <w:t>material PVC, cor marrom, altura 4cm, comprimento 4cm, largura 3,3cm.</w:t>
                        </w:r>
                      </w:p>
                    </w:tc>
                    <w:tc>
                      <w:tcPr>
                        <w:tcW w:w="728" w:type="pct"/>
                        <w:tcBorders>
                          <w:top w:val="single" w:sz="4" w:space="0" w:color="auto"/>
                          <w:left w:val="single" w:sz="4" w:space="0" w:color="auto"/>
                          <w:bottom w:val="single" w:sz="4" w:space="0" w:color="auto"/>
                          <w:right w:val="single" w:sz="4" w:space="0" w:color="auto"/>
                        </w:tcBorders>
                        <w:vAlign w:val="center"/>
                        <w:hideMark/>
                      </w:tcPr>
                      <w:p w14:paraId="3343FFFB"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52C010CE"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40</w:t>
                        </w:r>
                      </w:p>
                    </w:tc>
                  </w:tr>
                  <w:tr w:rsidR="008F23A3" w:rsidRPr="0089236C" w14:paraId="7FE01FD4"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2E848909"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87</w:t>
                        </w:r>
                      </w:p>
                    </w:tc>
                    <w:tc>
                      <w:tcPr>
                        <w:tcW w:w="3159" w:type="pct"/>
                        <w:tcBorders>
                          <w:top w:val="single" w:sz="4" w:space="0" w:color="auto"/>
                          <w:left w:val="single" w:sz="4" w:space="0" w:color="auto"/>
                          <w:bottom w:val="single" w:sz="4" w:space="0" w:color="auto"/>
                          <w:right w:val="single" w:sz="4" w:space="0" w:color="auto"/>
                        </w:tcBorders>
                        <w:hideMark/>
                      </w:tcPr>
                      <w:p w14:paraId="2D89E4C7"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LUVA DE CORRER DE 25mm X ¾</w:t>
                        </w:r>
                        <w:r w:rsidRPr="0089236C">
                          <w:rPr>
                            <w:rFonts w:ascii="Calibri" w:eastAsia="Microsoft YaHei" w:hAnsi="Calibri" w:cs="Mangal"/>
                            <w:bCs/>
                            <w:kern w:val="3"/>
                            <w:lang w:eastAsia="zh-CN" w:bidi="hi-IN"/>
                          </w:rPr>
                          <w:t xml:space="preserve">, cor marrom, </w:t>
                        </w:r>
                        <w:r w:rsidRPr="0089236C">
                          <w:rPr>
                            <w:rFonts w:ascii="Calibri" w:eastAsia="Microsoft YaHei" w:hAnsi="Calibri" w:cs="Mangal"/>
                            <w:bCs/>
                            <w:kern w:val="3"/>
                            <w:lang w:eastAsia="zh-CN" w:bidi="hi-IN"/>
                          </w:rPr>
                          <w:lastRenderedPageBreak/>
                          <w:t>material PVC, NBR 5648.</w:t>
                        </w:r>
                      </w:p>
                    </w:tc>
                    <w:tc>
                      <w:tcPr>
                        <w:tcW w:w="728" w:type="pct"/>
                        <w:tcBorders>
                          <w:top w:val="single" w:sz="4" w:space="0" w:color="auto"/>
                          <w:left w:val="single" w:sz="4" w:space="0" w:color="auto"/>
                          <w:bottom w:val="single" w:sz="4" w:space="0" w:color="auto"/>
                          <w:right w:val="single" w:sz="4" w:space="0" w:color="auto"/>
                        </w:tcBorders>
                        <w:vAlign w:val="center"/>
                        <w:hideMark/>
                      </w:tcPr>
                      <w:p w14:paraId="1E1A7D36"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lastRenderedPageBreak/>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79424F10"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40</w:t>
                        </w:r>
                      </w:p>
                    </w:tc>
                  </w:tr>
                  <w:tr w:rsidR="008F23A3" w:rsidRPr="0089236C" w14:paraId="23D1D523"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54321481"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88</w:t>
                        </w:r>
                      </w:p>
                    </w:tc>
                    <w:tc>
                      <w:tcPr>
                        <w:tcW w:w="3159" w:type="pct"/>
                        <w:tcBorders>
                          <w:top w:val="single" w:sz="4" w:space="0" w:color="auto"/>
                          <w:left w:val="single" w:sz="4" w:space="0" w:color="auto"/>
                          <w:bottom w:val="single" w:sz="4" w:space="0" w:color="auto"/>
                          <w:right w:val="single" w:sz="4" w:space="0" w:color="auto"/>
                        </w:tcBorders>
                        <w:hideMark/>
                      </w:tcPr>
                      <w:p w14:paraId="204988E2"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NIPLE ROSCA DE ¾, </w:t>
                        </w:r>
                        <w:r w:rsidRPr="0089236C">
                          <w:rPr>
                            <w:rFonts w:ascii="Calibri" w:eastAsia="Microsoft YaHei" w:hAnsi="Calibri" w:cs="Mangal"/>
                            <w:bCs/>
                            <w:kern w:val="3"/>
                            <w:lang w:eastAsia="zh-CN" w:bidi="hi-IN"/>
                          </w:rPr>
                          <w:t>altura 4,5cm, comprimento 4,4cm, diâmetro 25mm, largura 2,2cm, material PVC, cor branco.</w:t>
                        </w:r>
                      </w:p>
                    </w:tc>
                    <w:tc>
                      <w:tcPr>
                        <w:tcW w:w="728" w:type="pct"/>
                        <w:tcBorders>
                          <w:top w:val="single" w:sz="4" w:space="0" w:color="auto"/>
                          <w:left w:val="single" w:sz="4" w:space="0" w:color="auto"/>
                          <w:bottom w:val="single" w:sz="4" w:space="0" w:color="auto"/>
                          <w:right w:val="single" w:sz="4" w:space="0" w:color="auto"/>
                        </w:tcBorders>
                        <w:vAlign w:val="center"/>
                        <w:hideMark/>
                      </w:tcPr>
                      <w:p w14:paraId="40150EC8"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02E4EFD8"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40</w:t>
                        </w:r>
                      </w:p>
                    </w:tc>
                  </w:tr>
                  <w:tr w:rsidR="008F23A3" w:rsidRPr="0089236C" w14:paraId="0185AA0A"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43EA64E0"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89</w:t>
                        </w:r>
                      </w:p>
                    </w:tc>
                    <w:tc>
                      <w:tcPr>
                        <w:tcW w:w="3159" w:type="pct"/>
                        <w:tcBorders>
                          <w:top w:val="single" w:sz="4" w:space="0" w:color="auto"/>
                          <w:left w:val="single" w:sz="4" w:space="0" w:color="auto"/>
                          <w:bottom w:val="single" w:sz="4" w:space="0" w:color="auto"/>
                          <w:right w:val="single" w:sz="4" w:space="0" w:color="auto"/>
                        </w:tcBorders>
                        <w:hideMark/>
                      </w:tcPr>
                      <w:p w14:paraId="122CC8F5"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TUBO PARA ESGOTO 40mm, </w:t>
                        </w:r>
                        <w:r w:rsidRPr="0089236C">
                          <w:rPr>
                            <w:rFonts w:ascii="Calibri" w:eastAsia="Microsoft YaHei" w:hAnsi="Calibri" w:cs="Mangal"/>
                            <w:bCs/>
                            <w:kern w:val="3"/>
                            <w:lang w:eastAsia="zh-CN" w:bidi="hi-IN"/>
                          </w:rPr>
                          <w:t>material PVC, cor branco, de 6 metros.</w:t>
                        </w:r>
                      </w:p>
                    </w:tc>
                    <w:tc>
                      <w:tcPr>
                        <w:tcW w:w="728" w:type="pct"/>
                        <w:tcBorders>
                          <w:top w:val="single" w:sz="4" w:space="0" w:color="auto"/>
                          <w:left w:val="single" w:sz="4" w:space="0" w:color="auto"/>
                          <w:bottom w:val="single" w:sz="4" w:space="0" w:color="auto"/>
                          <w:right w:val="single" w:sz="4" w:space="0" w:color="auto"/>
                        </w:tcBorders>
                        <w:vAlign w:val="center"/>
                        <w:hideMark/>
                      </w:tcPr>
                      <w:p w14:paraId="5B2621D7"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60ED0FD8"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20</w:t>
                        </w:r>
                      </w:p>
                    </w:tc>
                  </w:tr>
                  <w:tr w:rsidR="008F23A3" w:rsidRPr="0089236C" w14:paraId="762CD2E4"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7FD8E991"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90</w:t>
                        </w:r>
                      </w:p>
                    </w:tc>
                    <w:tc>
                      <w:tcPr>
                        <w:tcW w:w="3159" w:type="pct"/>
                        <w:tcBorders>
                          <w:top w:val="single" w:sz="4" w:space="0" w:color="auto"/>
                          <w:left w:val="single" w:sz="4" w:space="0" w:color="auto"/>
                          <w:bottom w:val="single" w:sz="4" w:space="0" w:color="auto"/>
                          <w:right w:val="single" w:sz="4" w:space="0" w:color="auto"/>
                        </w:tcBorders>
                        <w:hideMark/>
                      </w:tcPr>
                      <w:p w14:paraId="3F8558C3"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TÊ ESGOTO 40mm, </w:t>
                        </w:r>
                        <w:r w:rsidRPr="0089236C">
                          <w:rPr>
                            <w:rFonts w:ascii="Calibri" w:eastAsia="Microsoft YaHei" w:hAnsi="Calibri" w:cs="Mangal"/>
                            <w:bCs/>
                            <w:kern w:val="3"/>
                            <w:lang w:eastAsia="zh-CN" w:bidi="hi-IN"/>
                          </w:rPr>
                          <w:t>material PVC, cor branco, comprimento 8m, largura 6cm, altura 4cm.</w:t>
                        </w:r>
                        <w:r w:rsidRPr="0089236C">
                          <w:rPr>
                            <w:rFonts w:ascii="Calibri" w:eastAsia="Microsoft YaHei" w:hAnsi="Calibri" w:cs="Mangal"/>
                            <w:b/>
                            <w:bCs/>
                            <w:kern w:val="3"/>
                            <w:lang w:eastAsia="zh-CN" w:bidi="hi-IN"/>
                          </w:rPr>
                          <w:t xml:space="preserve"> </w:t>
                        </w:r>
                      </w:p>
                    </w:tc>
                    <w:tc>
                      <w:tcPr>
                        <w:tcW w:w="728" w:type="pct"/>
                        <w:tcBorders>
                          <w:top w:val="single" w:sz="4" w:space="0" w:color="auto"/>
                          <w:left w:val="single" w:sz="4" w:space="0" w:color="auto"/>
                          <w:bottom w:val="single" w:sz="4" w:space="0" w:color="auto"/>
                          <w:right w:val="single" w:sz="4" w:space="0" w:color="auto"/>
                        </w:tcBorders>
                        <w:vAlign w:val="center"/>
                        <w:hideMark/>
                      </w:tcPr>
                      <w:p w14:paraId="79AB043B"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30CE5202"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40</w:t>
                        </w:r>
                      </w:p>
                    </w:tc>
                  </w:tr>
                  <w:tr w:rsidR="008F23A3" w:rsidRPr="0089236C" w14:paraId="219848B3"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30A36F90"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91</w:t>
                        </w:r>
                      </w:p>
                    </w:tc>
                    <w:tc>
                      <w:tcPr>
                        <w:tcW w:w="3159" w:type="pct"/>
                        <w:tcBorders>
                          <w:top w:val="single" w:sz="4" w:space="0" w:color="auto"/>
                          <w:left w:val="single" w:sz="4" w:space="0" w:color="auto"/>
                          <w:bottom w:val="single" w:sz="4" w:space="0" w:color="auto"/>
                          <w:right w:val="single" w:sz="4" w:space="0" w:color="auto"/>
                        </w:tcBorders>
                        <w:hideMark/>
                      </w:tcPr>
                      <w:p w14:paraId="08FBAF2C"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FLANGE PARA CAIXA D’ ÁGUA 50mm, </w:t>
                        </w:r>
                        <w:r w:rsidRPr="0089236C">
                          <w:rPr>
                            <w:rFonts w:ascii="Calibri" w:eastAsia="Microsoft YaHei" w:hAnsi="Calibri" w:cs="Mangal"/>
                            <w:bCs/>
                            <w:kern w:val="3"/>
                            <w:lang w:eastAsia="zh-CN" w:bidi="hi-IN"/>
                          </w:rPr>
                          <w:t>material PVC, cor marrom, comprimento 6cm, com borracha de vedação.</w:t>
                        </w:r>
                      </w:p>
                    </w:tc>
                    <w:tc>
                      <w:tcPr>
                        <w:tcW w:w="728" w:type="pct"/>
                        <w:tcBorders>
                          <w:top w:val="single" w:sz="4" w:space="0" w:color="auto"/>
                          <w:left w:val="single" w:sz="4" w:space="0" w:color="auto"/>
                          <w:bottom w:val="single" w:sz="4" w:space="0" w:color="auto"/>
                          <w:right w:val="single" w:sz="4" w:space="0" w:color="auto"/>
                        </w:tcBorders>
                        <w:vAlign w:val="center"/>
                        <w:hideMark/>
                      </w:tcPr>
                      <w:p w14:paraId="3A7BE5E1"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3E2EB9BC"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30</w:t>
                        </w:r>
                      </w:p>
                    </w:tc>
                  </w:tr>
                  <w:tr w:rsidR="008F23A3" w:rsidRPr="0089236C" w14:paraId="07CFB67A"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6A29C7FA"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92</w:t>
                        </w:r>
                      </w:p>
                    </w:tc>
                    <w:tc>
                      <w:tcPr>
                        <w:tcW w:w="3159" w:type="pct"/>
                        <w:tcBorders>
                          <w:top w:val="single" w:sz="4" w:space="0" w:color="auto"/>
                          <w:left w:val="single" w:sz="4" w:space="0" w:color="auto"/>
                          <w:bottom w:val="single" w:sz="4" w:space="0" w:color="auto"/>
                          <w:right w:val="single" w:sz="4" w:space="0" w:color="auto"/>
                        </w:tcBorders>
                        <w:hideMark/>
                      </w:tcPr>
                      <w:p w14:paraId="5FE9B090"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FLANGE PARA CAIXA D’ ÁGUA ¾, </w:t>
                        </w:r>
                        <w:r w:rsidRPr="0089236C">
                          <w:rPr>
                            <w:rFonts w:ascii="Calibri" w:eastAsia="Microsoft YaHei" w:hAnsi="Calibri" w:cs="Mangal"/>
                            <w:bCs/>
                            <w:kern w:val="3"/>
                            <w:lang w:eastAsia="zh-CN" w:bidi="hi-IN"/>
                          </w:rPr>
                          <w:t>material PVC, cor marrom, diâmetro 25mm, com borracha de vedação.</w:t>
                        </w:r>
                      </w:p>
                    </w:tc>
                    <w:tc>
                      <w:tcPr>
                        <w:tcW w:w="728" w:type="pct"/>
                        <w:tcBorders>
                          <w:top w:val="single" w:sz="4" w:space="0" w:color="auto"/>
                          <w:left w:val="single" w:sz="4" w:space="0" w:color="auto"/>
                          <w:bottom w:val="single" w:sz="4" w:space="0" w:color="auto"/>
                          <w:right w:val="single" w:sz="4" w:space="0" w:color="auto"/>
                        </w:tcBorders>
                        <w:vAlign w:val="center"/>
                        <w:hideMark/>
                      </w:tcPr>
                      <w:p w14:paraId="23276FFD"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3AFFF110"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50</w:t>
                        </w:r>
                      </w:p>
                    </w:tc>
                  </w:tr>
                  <w:tr w:rsidR="008F23A3" w:rsidRPr="0089236C" w14:paraId="7D4BB34D"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46981A9F"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93</w:t>
                        </w:r>
                      </w:p>
                    </w:tc>
                    <w:tc>
                      <w:tcPr>
                        <w:tcW w:w="3159" w:type="pct"/>
                        <w:tcBorders>
                          <w:top w:val="single" w:sz="4" w:space="0" w:color="auto"/>
                          <w:left w:val="single" w:sz="4" w:space="0" w:color="auto"/>
                          <w:bottom w:val="single" w:sz="4" w:space="0" w:color="auto"/>
                          <w:right w:val="single" w:sz="4" w:space="0" w:color="auto"/>
                        </w:tcBorders>
                        <w:hideMark/>
                      </w:tcPr>
                      <w:p w14:paraId="5442175C"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JOGO DE BATENTE PARA PORTA 210X90cm, </w:t>
                        </w:r>
                        <w:r w:rsidRPr="0089236C">
                          <w:rPr>
                            <w:rFonts w:ascii="Calibri" w:eastAsia="Microsoft YaHei" w:hAnsi="Calibri" w:cs="Mangal"/>
                            <w:bCs/>
                            <w:kern w:val="3"/>
                            <w:lang w:eastAsia="zh-CN" w:bidi="hi-IN"/>
                          </w:rPr>
                          <w:t>cor mista, material madeira, altura 210,00, largura 14,00.</w:t>
                        </w:r>
                      </w:p>
                    </w:tc>
                    <w:tc>
                      <w:tcPr>
                        <w:tcW w:w="728" w:type="pct"/>
                        <w:tcBorders>
                          <w:top w:val="single" w:sz="4" w:space="0" w:color="auto"/>
                          <w:left w:val="single" w:sz="4" w:space="0" w:color="auto"/>
                          <w:bottom w:val="single" w:sz="4" w:space="0" w:color="auto"/>
                          <w:right w:val="single" w:sz="4" w:space="0" w:color="auto"/>
                        </w:tcBorders>
                        <w:vAlign w:val="center"/>
                        <w:hideMark/>
                      </w:tcPr>
                      <w:p w14:paraId="0686F6D9"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02B88ED2"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40</w:t>
                        </w:r>
                      </w:p>
                    </w:tc>
                  </w:tr>
                  <w:tr w:rsidR="008F23A3" w:rsidRPr="0089236C" w14:paraId="556E04C3"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5C2A86D6"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94</w:t>
                        </w:r>
                      </w:p>
                    </w:tc>
                    <w:tc>
                      <w:tcPr>
                        <w:tcW w:w="3159" w:type="pct"/>
                        <w:tcBorders>
                          <w:top w:val="single" w:sz="4" w:space="0" w:color="auto"/>
                          <w:left w:val="single" w:sz="4" w:space="0" w:color="auto"/>
                          <w:bottom w:val="single" w:sz="4" w:space="0" w:color="auto"/>
                          <w:right w:val="single" w:sz="4" w:space="0" w:color="auto"/>
                        </w:tcBorders>
                        <w:hideMark/>
                      </w:tcPr>
                      <w:p w14:paraId="6683A5DE"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color w:val="FF0000"/>
                            <w:kern w:val="3"/>
                            <w:lang w:eastAsia="zh-CN" w:bidi="hi-IN"/>
                          </w:rPr>
                        </w:pPr>
                        <w:r w:rsidRPr="0089236C">
                          <w:rPr>
                            <w:rFonts w:ascii="Calibri" w:eastAsia="Microsoft YaHei" w:hAnsi="Calibri" w:cs="Mangal"/>
                            <w:b/>
                            <w:bCs/>
                            <w:kern w:val="3"/>
                            <w:lang w:eastAsia="zh-CN" w:bidi="hi-IN"/>
                          </w:rPr>
                          <w:t xml:space="preserve">FECHADURA 160X09 ESPELHO INOX EXTERNO, </w:t>
                        </w:r>
                        <w:r w:rsidRPr="0089236C">
                          <w:rPr>
                            <w:rFonts w:ascii="Calibri" w:eastAsia="Microsoft YaHei" w:hAnsi="Calibri" w:cs="Mangal"/>
                            <w:bCs/>
                            <w:kern w:val="3"/>
                            <w:lang w:eastAsia="zh-CN" w:bidi="hi-IN"/>
                          </w:rPr>
                          <w:t>broca 55mm (distância até o miolo), cilindro cromado com 2 chaves.</w:t>
                        </w:r>
                      </w:p>
                    </w:tc>
                    <w:tc>
                      <w:tcPr>
                        <w:tcW w:w="728" w:type="pct"/>
                        <w:tcBorders>
                          <w:top w:val="single" w:sz="4" w:space="0" w:color="auto"/>
                          <w:left w:val="single" w:sz="4" w:space="0" w:color="auto"/>
                          <w:bottom w:val="single" w:sz="4" w:space="0" w:color="auto"/>
                          <w:right w:val="single" w:sz="4" w:space="0" w:color="auto"/>
                        </w:tcBorders>
                        <w:vAlign w:val="center"/>
                        <w:hideMark/>
                      </w:tcPr>
                      <w:p w14:paraId="637F2597"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1FD1F9EF"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20</w:t>
                        </w:r>
                      </w:p>
                    </w:tc>
                  </w:tr>
                  <w:tr w:rsidR="008F23A3" w:rsidRPr="0089236C" w14:paraId="58411DE8"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78B99CDB"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95</w:t>
                        </w:r>
                      </w:p>
                    </w:tc>
                    <w:tc>
                      <w:tcPr>
                        <w:tcW w:w="3159" w:type="pct"/>
                        <w:tcBorders>
                          <w:top w:val="single" w:sz="4" w:space="0" w:color="auto"/>
                          <w:left w:val="single" w:sz="4" w:space="0" w:color="auto"/>
                          <w:bottom w:val="single" w:sz="4" w:space="0" w:color="auto"/>
                          <w:right w:val="single" w:sz="4" w:space="0" w:color="auto"/>
                        </w:tcBorders>
                        <w:hideMark/>
                      </w:tcPr>
                      <w:p w14:paraId="03C36C9B"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TORNEIRA DE BOIRA PARA CAIXA D’ ÁGUA </w:t>
                        </w:r>
                        <w:r w:rsidRPr="0089236C">
                          <w:rPr>
                            <w:rFonts w:ascii="Calibri" w:eastAsia="Microsoft YaHei" w:hAnsi="Calibri" w:cs="Mangal"/>
                            <w:bCs/>
                            <w:kern w:val="3"/>
                            <w:lang w:eastAsia="zh-CN" w:bidi="hi-IN"/>
                          </w:rPr>
                          <w:t>¾, haste alumínio.</w:t>
                        </w:r>
                      </w:p>
                    </w:tc>
                    <w:tc>
                      <w:tcPr>
                        <w:tcW w:w="728" w:type="pct"/>
                        <w:tcBorders>
                          <w:top w:val="single" w:sz="4" w:space="0" w:color="auto"/>
                          <w:left w:val="single" w:sz="4" w:space="0" w:color="auto"/>
                          <w:bottom w:val="single" w:sz="4" w:space="0" w:color="auto"/>
                          <w:right w:val="single" w:sz="4" w:space="0" w:color="auto"/>
                        </w:tcBorders>
                        <w:vAlign w:val="center"/>
                        <w:hideMark/>
                      </w:tcPr>
                      <w:p w14:paraId="7B2A3146"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1CB148C3"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30</w:t>
                        </w:r>
                      </w:p>
                    </w:tc>
                  </w:tr>
                  <w:tr w:rsidR="008F23A3" w:rsidRPr="0089236C" w14:paraId="6FB6B404"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5525288B"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96</w:t>
                        </w:r>
                      </w:p>
                    </w:tc>
                    <w:tc>
                      <w:tcPr>
                        <w:tcW w:w="3159" w:type="pct"/>
                        <w:tcBorders>
                          <w:top w:val="single" w:sz="4" w:space="0" w:color="auto"/>
                          <w:left w:val="single" w:sz="4" w:space="0" w:color="auto"/>
                          <w:bottom w:val="single" w:sz="4" w:space="0" w:color="auto"/>
                          <w:right w:val="single" w:sz="4" w:space="0" w:color="auto"/>
                        </w:tcBorders>
                        <w:hideMark/>
                      </w:tcPr>
                      <w:p w14:paraId="0D913F7B"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color w:val="FF0000"/>
                            <w:kern w:val="3"/>
                            <w:lang w:eastAsia="zh-CN" w:bidi="hi-IN"/>
                          </w:rPr>
                        </w:pPr>
                        <w:r w:rsidRPr="0089236C">
                          <w:rPr>
                            <w:rFonts w:ascii="Calibri" w:eastAsia="Microsoft YaHei" w:hAnsi="Calibri" w:cs="Mangal"/>
                            <w:b/>
                            <w:bCs/>
                            <w:kern w:val="3"/>
                            <w:lang w:eastAsia="zh-CN" w:bidi="hi-IN"/>
                          </w:rPr>
                          <w:t>PLUG TAMPÃO PARA PIAS COM ROSCA, diâmetro superior 4 cm, altura total 4,5 cm, bitola ¾, material ABS.</w:t>
                        </w:r>
                      </w:p>
                    </w:tc>
                    <w:tc>
                      <w:tcPr>
                        <w:tcW w:w="728" w:type="pct"/>
                        <w:tcBorders>
                          <w:top w:val="single" w:sz="4" w:space="0" w:color="auto"/>
                          <w:left w:val="single" w:sz="4" w:space="0" w:color="auto"/>
                          <w:bottom w:val="single" w:sz="4" w:space="0" w:color="auto"/>
                          <w:right w:val="single" w:sz="4" w:space="0" w:color="auto"/>
                        </w:tcBorders>
                        <w:vAlign w:val="center"/>
                        <w:hideMark/>
                      </w:tcPr>
                      <w:p w14:paraId="183D0324"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77AE2B0E"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40</w:t>
                        </w:r>
                      </w:p>
                    </w:tc>
                  </w:tr>
                  <w:tr w:rsidR="008F23A3" w:rsidRPr="0089236C" w14:paraId="76F002C8"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4F24E813"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97</w:t>
                        </w:r>
                      </w:p>
                    </w:tc>
                    <w:tc>
                      <w:tcPr>
                        <w:tcW w:w="3159" w:type="pct"/>
                        <w:tcBorders>
                          <w:top w:val="single" w:sz="4" w:space="0" w:color="auto"/>
                          <w:left w:val="single" w:sz="4" w:space="0" w:color="auto"/>
                          <w:bottom w:val="single" w:sz="4" w:space="0" w:color="auto"/>
                          <w:right w:val="single" w:sz="4" w:space="0" w:color="auto"/>
                        </w:tcBorders>
                        <w:hideMark/>
                      </w:tcPr>
                      <w:p w14:paraId="55E80D06"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FITA VEDA ROSCA, </w:t>
                        </w:r>
                        <w:r w:rsidRPr="0089236C">
                          <w:rPr>
                            <w:rFonts w:ascii="Calibri" w:eastAsia="Microsoft YaHei" w:hAnsi="Calibri" w:cs="Mangal"/>
                            <w:bCs/>
                            <w:kern w:val="3"/>
                            <w:lang w:eastAsia="zh-CN" w:bidi="hi-IN"/>
                          </w:rPr>
                          <w:t>cor branca, comprimento 25m, largura 18mm.</w:t>
                        </w:r>
                        <w:r w:rsidRPr="0089236C">
                          <w:rPr>
                            <w:rFonts w:ascii="Calibri" w:eastAsia="Microsoft YaHei" w:hAnsi="Calibri" w:cs="Mangal"/>
                            <w:b/>
                            <w:bCs/>
                            <w:kern w:val="3"/>
                            <w:lang w:eastAsia="zh-CN" w:bidi="hi-IN"/>
                          </w:rPr>
                          <w:t xml:space="preserve"> </w:t>
                        </w:r>
                      </w:p>
                    </w:tc>
                    <w:tc>
                      <w:tcPr>
                        <w:tcW w:w="728" w:type="pct"/>
                        <w:tcBorders>
                          <w:top w:val="single" w:sz="4" w:space="0" w:color="auto"/>
                          <w:left w:val="single" w:sz="4" w:space="0" w:color="auto"/>
                          <w:bottom w:val="single" w:sz="4" w:space="0" w:color="auto"/>
                          <w:right w:val="single" w:sz="4" w:space="0" w:color="auto"/>
                        </w:tcBorders>
                        <w:vAlign w:val="center"/>
                        <w:hideMark/>
                      </w:tcPr>
                      <w:p w14:paraId="42487D24"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71F59F5F"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40</w:t>
                        </w:r>
                      </w:p>
                    </w:tc>
                  </w:tr>
                  <w:tr w:rsidR="008F23A3" w:rsidRPr="0089236C" w14:paraId="08AE668E"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70A7BBD9"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98</w:t>
                        </w:r>
                      </w:p>
                    </w:tc>
                    <w:tc>
                      <w:tcPr>
                        <w:tcW w:w="3159" w:type="pct"/>
                        <w:tcBorders>
                          <w:top w:val="single" w:sz="4" w:space="0" w:color="auto"/>
                          <w:left w:val="single" w:sz="4" w:space="0" w:color="auto"/>
                          <w:bottom w:val="single" w:sz="4" w:space="0" w:color="auto"/>
                          <w:right w:val="single" w:sz="4" w:space="0" w:color="auto"/>
                        </w:tcBorders>
                        <w:hideMark/>
                      </w:tcPr>
                      <w:p w14:paraId="6DDE6426"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COLA PARA PVC POLYTUBES BISNAGA COM 75 GRAMAS.</w:t>
                        </w:r>
                      </w:p>
                    </w:tc>
                    <w:tc>
                      <w:tcPr>
                        <w:tcW w:w="728" w:type="pct"/>
                        <w:tcBorders>
                          <w:top w:val="single" w:sz="4" w:space="0" w:color="auto"/>
                          <w:left w:val="single" w:sz="4" w:space="0" w:color="auto"/>
                          <w:bottom w:val="single" w:sz="4" w:space="0" w:color="auto"/>
                          <w:right w:val="single" w:sz="4" w:space="0" w:color="auto"/>
                        </w:tcBorders>
                        <w:vAlign w:val="center"/>
                        <w:hideMark/>
                      </w:tcPr>
                      <w:p w14:paraId="07B4EA70"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42927C11"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20</w:t>
                        </w:r>
                      </w:p>
                    </w:tc>
                  </w:tr>
                  <w:tr w:rsidR="008F23A3" w:rsidRPr="0089236C" w14:paraId="4030762C"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25A108EA"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99</w:t>
                        </w:r>
                      </w:p>
                    </w:tc>
                    <w:tc>
                      <w:tcPr>
                        <w:tcW w:w="3159" w:type="pct"/>
                        <w:tcBorders>
                          <w:top w:val="single" w:sz="4" w:space="0" w:color="auto"/>
                          <w:left w:val="single" w:sz="4" w:space="0" w:color="auto"/>
                          <w:bottom w:val="single" w:sz="4" w:space="0" w:color="auto"/>
                          <w:right w:val="single" w:sz="4" w:space="0" w:color="auto"/>
                        </w:tcBorders>
                        <w:hideMark/>
                      </w:tcPr>
                      <w:p w14:paraId="2DDFBCBF"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color w:val="FF0000"/>
                            <w:kern w:val="3"/>
                            <w:lang w:eastAsia="zh-CN" w:bidi="hi-IN"/>
                          </w:rPr>
                        </w:pPr>
                        <w:r w:rsidRPr="0089236C">
                          <w:rPr>
                            <w:rFonts w:ascii="Calibri" w:eastAsia="Microsoft YaHei" w:hAnsi="Calibri" w:cs="Mangal"/>
                            <w:b/>
                            <w:bCs/>
                            <w:kern w:val="3"/>
                            <w:lang w:eastAsia="zh-CN" w:bidi="hi-IN"/>
                          </w:rPr>
                          <w:t>REDUÇÃO PARA ESGOTO 100mmX50mm</w:t>
                        </w:r>
                        <w:r w:rsidRPr="0089236C">
                          <w:rPr>
                            <w:rFonts w:ascii="Calibri" w:eastAsia="Microsoft YaHei" w:hAnsi="Calibri" w:cs="Mangal"/>
                            <w:bCs/>
                            <w:kern w:val="3"/>
                            <w:lang w:eastAsia="zh-CN" w:bidi="hi-IN"/>
                          </w:rPr>
                          <w:t>, material PVC, cor branco, NBR 5688.</w:t>
                        </w:r>
                      </w:p>
                    </w:tc>
                    <w:tc>
                      <w:tcPr>
                        <w:tcW w:w="728" w:type="pct"/>
                        <w:tcBorders>
                          <w:top w:val="single" w:sz="4" w:space="0" w:color="auto"/>
                          <w:left w:val="single" w:sz="4" w:space="0" w:color="auto"/>
                          <w:bottom w:val="single" w:sz="4" w:space="0" w:color="auto"/>
                          <w:right w:val="single" w:sz="4" w:space="0" w:color="auto"/>
                        </w:tcBorders>
                        <w:vAlign w:val="center"/>
                        <w:hideMark/>
                      </w:tcPr>
                      <w:p w14:paraId="7B58A6A7"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12FE4883"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10</w:t>
                        </w:r>
                      </w:p>
                    </w:tc>
                  </w:tr>
                  <w:tr w:rsidR="008F23A3" w:rsidRPr="0089236C" w14:paraId="33E62E5A"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1E3252BF"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100</w:t>
                        </w:r>
                      </w:p>
                    </w:tc>
                    <w:tc>
                      <w:tcPr>
                        <w:tcW w:w="3159" w:type="pct"/>
                        <w:tcBorders>
                          <w:top w:val="single" w:sz="4" w:space="0" w:color="auto"/>
                          <w:left w:val="single" w:sz="4" w:space="0" w:color="auto"/>
                          <w:bottom w:val="single" w:sz="4" w:space="0" w:color="auto"/>
                          <w:right w:val="single" w:sz="4" w:space="0" w:color="auto"/>
                        </w:tcBorders>
                        <w:hideMark/>
                      </w:tcPr>
                      <w:p w14:paraId="0B9D3E49"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COTOVELO 90° PARA ESGOTO DE 40mm,</w:t>
                        </w:r>
                        <w:r w:rsidRPr="0089236C">
                          <w:rPr>
                            <w:rFonts w:ascii="Calibri" w:eastAsia="Microsoft YaHei" w:hAnsi="Calibri" w:cs="Mangal"/>
                            <w:bCs/>
                            <w:kern w:val="3"/>
                            <w:lang w:eastAsia="zh-CN" w:bidi="hi-IN"/>
                          </w:rPr>
                          <w:t xml:space="preserve"> material PVC, cor branca, NBR 5688.</w:t>
                        </w:r>
                      </w:p>
                    </w:tc>
                    <w:tc>
                      <w:tcPr>
                        <w:tcW w:w="728" w:type="pct"/>
                        <w:tcBorders>
                          <w:top w:val="single" w:sz="4" w:space="0" w:color="auto"/>
                          <w:left w:val="single" w:sz="4" w:space="0" w:color="auto"/>
                          <w:bottom w:val="single" w:sz="4" w:space="0" w:color="auto"/>
                          <w:right w:val="single" w:sz="4" w:space="0" w:color="auto"/>
                        </w:tcBorders>
                        <w:vAlign w:val="center"/>
                        <w:hideMark/>
                      </w:tcPr>
                      <w:p w14:paraId="2A6B2248"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6B0EDAA0"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40</w:t>
                        </w:r>
                      </w:p>
                    </w:tc>
                  </w:tr>
                  <w:tr w:rsidR="008F23A3" w:rsidRPr="0089236C" w14:paraId="17236BFC"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208D00D9"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101</w:t>
                        </w:r>
                      </w:p>
                    </w:tc>
                    <w:tc>
                      <w:tcPr>
                        <w:tcW w:w="3159" w:type="pct"/>
                        <w:tcBorders>
                          <w:top w:val="single" w:sz="4" w:space="0" w:color="auto"/>
                          <w:left w:val="single" w:sz="4" w:space="0" w:color="auto"/>
                          <w:bottom w:val="single" w:sz="4" w:space="0" w:color="auto"/>
                          <w:right w:val="single" w:sz="4" w:space="0" w:color="auto"/>
                        </w:tcBorders>
                        <w:hideMark/>
                      </w:tcPr>
                      <w:p w14:paraId="5C66499D"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LUVA DE CORRER 50mm, </w:t>
                        </w:r>
                        <w:r w:rsidRPr="0089236C">
                          <w:rPr>
                            <w:rFonts w:ascii="Calibri" w:eastAsia="Microsoft YaHei" w:hAnsi="Calibri" w:cs="Mangal"/>
                            <w:bCs/>
                            <w:kern w:val="3"/>
                            <w:lang w:eastAsia="zh-CN" w:bidi="hi-IN"/>
                          </w:rPr>
                          <w:t>cor marrom, material PVC.</w:t>
                        </w:r>
                      </w:p>
                    </w:tc>
                    <w:tc>
                      <w:tcPr>
                        <w:tcW w:w="728" w:type="pct"/>
                        <w:tcBorders>
                          <w:top w:val="single" w:sz="4" w:space="0" w:color="auto"/>
                          <w:left w:val="single" w:sz="4" w:space="0" w:color="auto"/>
                          <w:bottom w:val="single" w:sz="4" w:space="0" w:color="auto"/>
                          <w:right w:val="single" w:sz="4" w:space="0" w:color="auto"/>
                        </w:tcBorders>
                        <w:vAlign w:val="center"/>
                        <w:hideMark/>
                      </w:tcPr>
                      <w:p w14:paraId="5B23027F"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6923A2A4"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50</w:t>
                        </w:r>
                      </w:p>
                    </w:tc>
                  </w:tr>
                  <w:tr w:rsidR="008F23A3" w:rsidRPr="0089236C" w14:paraId="6A213167"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44F2666F"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102</w:t>
                        </w:r>
                      </w:p>
                    </w:tc>
                    <w:tc>
                      <w:tcPr>
                        <w:tcW w:w="3159" w:type="pct"/>
                        <w:tcBorders>
                          <w:top w:val="single" w:sz="4" w:space="0" w:color="auto"/>
                          <w:left w:val="single" w:sz="4" w:space="0" w:color="auto"/>
                          <w:bottom w:val="single" w:sz="4" w:space="0" w:color="auto"/>
                          <w:right w:val="single" w:sz="4" w:space="0" w:color="auto"/>
                        </w:tcBorders>
                        <w:hideMark/>
                      </w:tcPr>
                      <w:p w14:paraId="22507988"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LUVA DE CORRER 60mm, </w:t>
                        </w:r>
                        <w:r w:rsidRPr="0089236C">
                          <w:rPr>
                            <w:rFonts w:ascii="Calibri" w:eastAsia="Microsoft YaHei" w:hAnsi="Calibri" w:cs="Mangal"/>
                            <w:bCs/>
                            <w:kern w:val="3"/>
                            <w:lang w:eastAsia="zh-CN" w:bidi="hi-IN"/>
                          </w:rPr>
                          <w:t xml:space="preserve">cor marrom, material </w:t>
                        </w:r>
                        <w:r w:rsidRPr="0089236C">
                          <w:rPr>
                            <w:rFonts w:ascii="Calibri" w:eastAsia="Microsoft YaHei" w:hAnsi="Calibri" w:cs="Mangal"/>
                            <w:bCs/>
                            <w:kern w:val="3"/>
                            <w:lang w:eastAsia="zh-CN" w:bidi="hi-IN"/>
                          </w:rPr>
                          <w:lastRenderedPageBreak/>
                          <w:t>PVC.</w:t>
                        </w:r>
                      </w:p>
                    </w:tc>
                    <w:tc>
                      <w:tcPr>
                        <w:tcW w:w="728" w:type="pct"/>
                        <w:tcBorders>
                          <w:top w:val="single" w:sz="4" w:space="0" w:color="auto"/>
                          <w:left w:val="single" w:sz="4" w:space="0" w:color="auto"/>
                          <w:bottom w:val="single" w:sz="4" w:space="0" w:color="auto"/>
                          <w:right w:val="single" w:sz="4" w:space="0" w:color="auto"/>
                        </w:tcBorders>
                        <w:vAlign w:val="center"/>
                        <w:hideMark/>
                      </w:tcPr>
                      <w:p w14:paraId="04531BA5"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lastRenderedPageBreak/>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03583621"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50</w:t>
                        </w:r>
                      </w:p>
                    </w:tc>
                  </w:tr>
                  <w:tr w:rsidR="008F23A3" w:rsidRPr="0089236C" w14:paraId="754FD1DE" w14:textId="77777777" w:rsidTr="00C576DB">
                    <w:trPr>
                      <w:trHeight w:val="150"/>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16713D13"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103</w:t>
                        </w:r>
                      </w:p>
                    </w:tc>
                    <w:tc>
                      <w:tcPr>
                        <w:tcW w:w="3159" w:type="pct"/>
                        <w:tcBorders>
                          <w:top w:val="single" w:sz="4" w:space="0" w:color="auto"/>
                          <w:left w:val="single" w:sz="4" w:space="0" w:color="auto"/>
                          <w:bottom w:val="single" w:sz="4" w:space="0" w:color="auto"/>
                          <w:right w:val="single" w:sz="4" w:space="0" w:color="auto"/>
                        </w:tcBorders>
                        <w:hideMark/>
                      </w:tcPr>
                      <w:p w14:paraId="1140B0A9"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COTOVELO JOELHO SOLDÁVEL 50mm X 90°, </w:t>
                        </w:r>
                        <w:r w:rsidRPr="0089236C">
                          <w:rPr>
                            <w:rFonts w:ascii="Calibri" w:eastAsia="Microsoft YaHei" w:hAnsi="Calibri" w:cs="Mangal"/>
                            <w:bCs/>
                            <w:kern w:val="3"/>
                            <w:lang w:eastAsia="zh-CN" w:bidi="hi-IN"/>
                          </w:rPr>
                          <w:t>cor marrom, material PVC.</w:t>
                        </w:r>
                      </w:p>
                    </w:tc>
                    <w:tc>
                      <w:tcPr>
                        <w:tcW w:w="728" w:type="pct"/>
                        <w:tcBorders>
                          <w:top w:val="single" w:sz="4" w:space="0" w:color="auto"/>
                          <w:left w:val="single" w:sz="4" w:space="0" w:color="auto"/>
                          <w:bottom w:val="single" w:sz="4" w:space="0" w:color="auto"/>
                          <w:right w:val="single" w:sz="4" w:space="0" w:color="auto"/>
                        </w:tcBorders>
                        <w:vAlign w:val="center"/>
                        <w:hideMark/>
                      </w:tcPr>
                      <w:p w14:paraId="79C6040E"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3C9683EC"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50</w:t>
                        </w:r>
                      </w:p>
                    </w:tc>
                  </w:tr>
                  <w:tr w:rsidR="008F23A3" w:rsidRPr="0089236C" w14:paraId="47084762" w14:textId="77777777" w:rsidTr="00C576DB">
                    <w:trPr>
                      <w:trHeight w:val="774"/>
                      <w:jc w:val="center"/>
                    </w:trPr>
                    <w:tc>
                      <w:tcPr>
                        <w:tcW w:w="385" w:type="pct"/>
                        <w:tcBorders>
                          <w:top w:val="single" w:sz="4" w:space="0" w:color="auto"/>
                          <w:left w:val="single" w:sz="4" w:space="0" w:color="auto"/>
                          <w:bottom w:val="single" w:sz="4" w:space="0" w:color="auto"/>
                          <w:right w:val="single" w:sz="4" w:space="0" w:color="auto"/>
                        </w:tcBorders>
                        <w:vAlign w:val="center"/>
                        <w:hideMark/>
                      </w:tcPr>
                      <w:p w14:paraId="12332963"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104</w:t>
                        </w:r>
                      </w:p>
                    </w:tc>
                    <w:tc>
                      <w:tcPr>
                        <w:tcW w:w="3159" w:type="pct"/>
                        <w:tcBorders>
                          <w:top w:val="single" w:sz="4" w:space="0" w:color="auto"/>
                          <w:left w:val="single" w:sz="4" w:space="0" w:color="auto"/>
                          <w:bottom w:val="single" w:sz="4" w:space="0" w:color="auto"/>
                          <w:right w:val="single" w:sz="4" w:space="0" w:color="auto"/>
                        </w:tcBorders>
                        <w:hideMark/>
                      </w:tcPr>
                      <w:p w14:paraId="4FC778A1" w14:textId="77777777" w:rsidR="008F23A3" w:rsidRPr="0089236C" w:rsidRDefault="008F23A3" w:rsidP="00C576DB">
                        <w:pPr>
                          <w:keepNext/>
                          <w:widowControl w:val="0"/>
                          <w:shd w:val="clear" w:color="auto" w:fill="FFFFFF"/>
                          <w:suppressAutoHyphens/>
                          <w:autoSpaceDN w:val="0"/>
                          <w:spacing w:after="120"/>
                          <w:ind w:right="225"/>
                          <w:outlineLvl w:val="0"/>
                          <w:rPr>
                            <w:rFonts w:ascii="Calibri" w:eastAsia="Microsoft YaHei" w:hAnsi="Calibri" w:cs="Mangal"/>
                            <w:b/>
                            <w:bCs/>
                            <w:kern w:val="3"/>
                            <w:lang w:eastAsia="zh-CN" w:bidi="hi-IN"/>
                          </w:rPr>
                        </w:pPr>
                        <w:r w:rsidRPr="0089236C">
                          <w:rPr>
                            <w:rFonts w:ascii="Calibri" w:eastAsia="Microsoft YaHei" w:hAnsi="Calibri" w:cs="Mangal"/>
                            <w:b/>
                            <w:bCs/>
                            <w:kern w:val="3"/>
                            <w:lang w:eastAsia="zh-CN" w:bidi="hi-IN"/>
                          </w:rPr>
                          <w:t xml:space="preserve">COTOVELO JOELHO SOLDÁVEL 60mm X 90°, </w:t>
                        </w:r>
                        <w:r w:rsidRPr="0089236C">
                          <w:rPr>
                            <w:rFonts w:ascii="Calibri" w:eastAsia="Microsoft YaHei" w:hAnsi="Calibri" w:cs="Mangal"/>
                            <w:bCs/>
                            <w:kern w:val="3"/>
                            <w:lang w:eastAsia="zh-CN" w:bidi="hi-IN"/>
                          </w:rPr>
                          <w:t>cor marrom, material PVC.</w:t>
                        </w:r>
                      </w:p>
                    </w:tc>
                    <w:tc>
                      <w:tcPr>
                        <w:tcW w:w="728" w:type="pct"/>
                        <w:tcBorders>
                          <w:top w:val="single" w:sz="4" w:space="0" w:color="auto"/>
                          <w:left w:val="single" w:sz="4" w:space="0" w:color="auto"/>
                          <w:bottom w:val="single" w:sz="4" w:space="0" w:color="auto"/>
                          <w:right w:val="single" w:sz="4" w:space="0" w:color="auto"/>
                        </w:tcBorders>
                        <w:vAlign w:val="center"/>
                        <w:hideMark/>
                      </w:tcPr>
                      <w:p w14:paraId="326BA523" w14:textId="77777777" w:rsidR="008F23A3" w:rsidRPr="0089236C" w:rsidRDefault="008F23A3" w:rsidP="00C576DB">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tc>
                    <w:tc>
                      <w:tcPr>
                        <w:tcW w:w="728" w:type="pct"/>
                        <w:tcBorders>
                          <w:top w:val="single" w:sz="4" w:space="0" w:color="auto"/>
                          <w:left w:val="single" w:sz="4" w:space="0" w:color="auto"/>
                          <w:bottom w:val="single" w:sz="4" w:space="0" w:color="auto"/>
                          <w:right w:val="single" w:sz="4" w:space="0" w:color="auto"/>
                        </w:tcBorders>
                        <w:vAlign w:val="center"/>
                        <w:hideMark/>
                      </w:tcPr>
                      <w:p w14:paraId="66AAF1BA" w14:textId="77777777" w:rsidR="008F23A3" w:rsidRPr="0089236C" w:rsidRDefault="008F23A3" w:rsidP="00C576DB">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50</w:t>
                        </w:r>
                      </w:p>
                    </w:tc>
                  </w:tr>
                </w:tbl>
                <w:p w14:paraId="23A75A23" w14:textId="77777777" w:rsidR="008F23A3" w:rsidRPr="0089236C" w:rsidRDefault="008F23A3" w:rsidP="00C576DB">
                  <w:pPr>
                    <w:widowControl w:val="0"/>
                    <w:suppressAutoHyphens/>
                    <w:autoSpaceDN w:val="0"/>
                    <w:rPr>
                      <w:rFonts w:ascii="Calibri" w:eastAsia="SimSun" w:hAnsi="Calibri" w:cs="Calibri"/>
                      <w:kern w:val="3"/>
                      <w:lang w:eastAsia="zh-CN" w:bidi="hi-IN"/>
                    </w:rPr>
                  </w:pPr>
                </w:p>
                <w:p w14:paraId="6639BAE4" w14:textId="77777777" w:rsidR="008F23A3" w:rsidRPr="0089236C" w:rsidRDefault="008F23A3" w:rsidP="00C576DB">
                  <w:pPr>
                    <w:widowControl w:val="0"/>
                    <w:suppressAutoHyphens/>
                    <w:autoSpaceDN w:val="0"/>
                    <w:rPr>
                      <w:rFonts w:ascii="Calibri" w:eastAsia="SimSun" w:hAnsi="Calibri" w:cs="Calibri"/>
                      <w:kern w:val="3"/>
                      <w:lang w:eastAsia="zh-CN" w:bidi="hi-IN"/>
                    </w:rPr>
                  </w:pPr>
                </w:p>
              </w:tc>
            </w:tr>
          </w:tbl>
          <w:p w14:paraId="2234F938" w14:textId="77777777" w:rsidR="008F23A3" w:rsidRPr="0089236C" w:rsidRDefault="008F23A3" w:rsidP="00C576DB">
            <w:pPr>
              <w:widowControl w:val="0"/>
              <w:suppressAutoHyphens/>
              <w:autoSpaceDN w:val="0"/>
              <w:spacing w:line="360" w:lineRule="auto"/>
              <w:ind w:firstLine="851"/>
              <w:jc w:val="both"/>
              <w:rPr>
                <w:rFonts w:ascii="Calibri" w:eastAsia="SimSun" w:hAnsi="Calibri" w:cs="Calibri"/>
                <w:color w:val="FF0000"/>
                <w:kern w:val="3"/>
                <w:lang w:eastAsia="zh-CN" w:bidi="hi-IN"/>
              </w:rPr>
            </w:pPr>
          </w:p>
        </w:tc>
        <w:bookmarkEnd w:id="2"/>
      </w:tr>
    </w:tbl>
    <w:p w14:paraId="5571FA82" w14:textId="77777777" w:rsidR="008F23A3" w:rsidRPr="001F77C1" w:rsidRDefault="008F23A3" w:rsidP="008F23A3">
      <w:pPr>
        <w:ind w:right="-427"/>
        <w:jc w:val="both"/>
      </w:pPr>
    </w:p>
    <w:p w14:paraId="10A42306" w14:textId="77777777" w:rsidR="008F23A3" w:rsidRPr="001F77C1" w:rsidRDefault="008F23A3" w:rsidP="008F23A3">
      <w:pPr>
        <w:pBdr>
          <w:top w:val="single" w:sz="4" w:space="1" w:color="auto"/>
          <w:bottom w:val="single" w:sz="4" w:space="1" w:color="auto"/>
        </w:pBdr>
        <w:shd w:val="clear" w:color="auto" w:fill="E6E6E6"/>
        <w:autoSpaceDE w:val="0"/>
        <w:autoSpaceDN w:val="0"/>
        <w:adjustRightInd w:val="0"/>
        <w:ind w:left="426" w:right="260" w:firstLine="703"/>
        <w:jc w:val="both"/>
        <w:rPr>
          <w:b/>
          <w:bCs/>
        </w:rPr>
      </w:pPr>
      <w:bookmarkStart w:id="3" w:name="_Hlk51831274"/>
      <w:bookmarkEnd w:id="1"/>
      <w:r w:rsidRPr="001F77C1">
        <w:rPr>
          <w:b/>
          <w:bCs/>
        </w:rPr>
        <w:t>4. JUSTIFICATIVA</w:t>
      </w:r>
    </w:p>
    <w:p w14:paraId="03E04FD6" w14:textId="77777777" w:rsidR="008F23A3" w:rsidRDefault="008F23A3" w:rsidP="008F23A3">
      <w:pPr>
        <w:tabs>
          <w:tab w:val="left" w:pos="1134"/>
        </w:tabs>
        <w:ind w:left="426" w:right="260" w:firstLine="703"/>
        <w:jc w:val="both"/>
      </w:pPr>
    </w:p>
    <w:p w14:paraId="4F637020" w14:textId="77777777" w:rsidR="008F23A3" w:rsidRPr="00915A37" w:rsidRDefault="008F23A3" w:rsidP="008F23A3">
      <w:pPr>
        <w:jc w:val="both"/>
      </w:pPr>
      <w:r>
        <w:t xml:space="preserve">4.1 </w:t>
      </w:r>
      <w:r w:rsidRPr="00915A37">
        <w:t>Justifica-se a presente aquisição pelo sistema de Registro de Preços em face de a necessidade ser eventual e não de demanda liquida e certa, sendo assim há necessidade da promoção de serviços de manutenção própria e pequenos reparos em estruturas de concreto e alvenarias para a conservação e preservação do patrimônio público, uma vez que algumas das estruturas públicas já possuem um certo período e com isso há deterioração das mesmas, sendo assim é necessário essas manutenções para o bom funcionamento e conservação das entidades públicas municipais. Destaca-se que a aquisição dos materiais para utilização na execução das manutenções preventivas e corretivas em prédios municipais, vai ser desempenhada pela equipe da Secretaria Municipal de Obras e Infraestrutura.</w:t>
      </w:r>
    </w:p>
    <w:p w14:paraId="34D15BFC" w14:textId="77777777" w:rsidR="008F23A3" w:rsidRPr="00915A37" w:rsidRDefault="008F23A3" w:rsidP="008F23A3">
      <w:pPr>
        <w:jc w:val="both"/>
      </w:pPr>
      <w:r w:rsidRPr="00915A37">
        <w:t xml:space="preserve">Em anexo, termo de encerramento dos itens do processo anterior, trata-se de procedimento sob o Sistema de Registro de Preços - SRP, em cumprimento subsidiário ao art. 15, inciso II, da Lei 8.666/93 </w:t>
      </w:r>
      <w:r w:rsidRPr="00915A37">
        <w:rPr>
          <w:i/>
        </w:rPr>
        <w:t xml:space="preserve">“As compras, sempre que possível, deverão: (...)        </w:t>
      </w:r>
    </w:p>
    <w:p w14:paraId="5EC29CA6" w14:textId="77777777" w:rsidR="008F23A3" w:rsidRPr="00915A37" w:rsidRDefault="008F23A3" w:rsidP="008F23A3">
      <w:pPr>
        <w:jc w:val="both"/>
      </w:pPr>
      <w:r w:rsidRPr="00915A37">
        <w:rPr>
          <w:i/>
        </w:rPr>
        <w:t xml:space="preserve"> II - Ser processadas através de sistema de registro de preços”</w:t>
      </w:r>
      <w:r w:rsidRPr="00915A37">
        <w:t xml:space="preserve">. O SRP permite melhor racionalização na utilização do orçamento, na medida em que ele deve ser disponibilizado no momento da contratação, e não no início da licitação. </w:t>
      </w:r>
    </w:p>
    <w:p w14:paraId="6B007ECB" w14:textId="77777777" w:rsidR="008F23A3" w:rsidRPr="00915A37" w:rsidRDefault="008F23A3" w:rsidP="008F23A3">
      <w:pPr>
        <w:jc w:val="both"/>
      </w:pPr>
      <w:r w:rsidRPr="00915A37">
        <w:t>Outra grande vantagem é permitir que não se mantenham grandes estoques, uma vez que a licitação já foi realizada e as aquisições podem ser até de forma mensal.</w:t>
      </w:r>
    </w:p>
    <w:p w14:paraId="0D0D2092" w14:textId="77777777" w:rsidR="008F23A3" w:rsidRPr="000F10DB" w:rsidRDefault="008F23A3" w:rsidP="008F23A3">
      <w:pPr>
        <w:tabs>
          <w:tab w:val="left" w:pos="1134"/>
        </w:tabs>
        <w:ind w:right="260"/>
        <w:jc w:val="both"/>
        <w:rPr>
          <w:highlight w:val="yellow"/>
        </w:rPr>
      </w:pPr>
    </w:p>
    <w:p w14:paraId="4BA72707" w14:textId="77777777" w:rsidR="008F23A3" w:rsidRPr="001F77C1" w:rsidRDefault="008F23A3" w:rsidP="008F23A3">
      <w:pPr>
        <w:pBdr>
          <w:top w:val="single" w:sz="4" w:space="1" w:color="auto"/>
          <w:bottom w:val="single" w:sz="4" w:space="1" w:color="auto"/>
        </w:pBdr>
        <w:shd w:val="clear" w:color="auto" w:fill="E6E6E6"/>
        <w:autoSpaceDE w:val="0"/>
        <w:autoSpaceDN w:val="0"/>
        <w:adjustRightInd w:val="0"/>
        <w:ind w:left="426" w:right="260" w:firstLine="703"/>
        <w:jc w:val="both"/>
        <w:rPr>
          <w:b/>
          <w:bCs/>
        </w:rPr>
      </w:pPr>
      <w:r w:rsidRPr="001F77C1">
        <w:rPr>
          <w:b/>
          <w:bCs/>
        </w:rPr>
        <w:t>5. DA ENTREGA</w:t>
      </w:r>
    </w:p>
    <w:p w14:paraId="669114E7" w14:textId="77777777" w:rsidR="008F23A3" w:rsidRPr="001F77C1" w:rsidRDefault="008F23A3" w:rsidP="008F23A3">
      <w:pPr>
        <w:autoSpaceDE w:val="0"/>
        <w:autoSpaceDN w:val="0"/>
        <w:adjustRightInd w:val="0"/>
        <w:ind w:left="426" w:right="260" w:firstLine="703"/>
        <w:jc w:val="both"/>
      </w:pPr>
    </w:p>
    <w:p w14:paraId="66DBC831" w14:textId="77777777" w:rsidR="008F23A3" w:rsidRPr="001F77C1" w:rsidRDefault="008F23A3" w:rsidP="008F23A3">
      <w:pPr>
        <w:autoSpaceDE w:val="0"/>
        <w:autoSpaceDN w:val="0"/>
        <w:adjustRightInd w:val="0"/>
        <w:ind w:left="426" w:right="260" w:firstLine="703"/>
        <w:jc w:val="both"/>
      </w:pPr>
      <w:r w:rsidRPr="001F77C1">
        <w:t>5.1 O prazo de entrega do</w:t>
      </w:r>
      <w:r>
        <w:t>s</w:t>
      </w:r>
      <w:r w:rsidRPr="001F77C1">
        <w:t xml:space="preserve"> </w:t>
      </w:r>
      <w:r>
        <w:t xml:space="preserve">materiais </w:t>
      </w:r>
      <w:r w:rsidRPr="001F77C1">
        <w:t xml:space="preserve">será </w:t>
      </w:r>
      <w:r>
        <w:t>de forma parcelada, de acordo com a demanda e necessidade da Secretaria Municipal de Obras e Serviços Urbanos</w:t>
      </w:r>
      <w:r w:rsidRPr="001F77C1">
        <w:t>,</w:t>
      </w:r>
      <w:r>
        <w:t xml:space="preserve"> por meio de requisição.</w:t>
      </w:r>
      <w:r w:rsidRPr="001F77C1">
        <w:t xml:space="preserve"> </w:t>
      </w:r>
    </w:p>
    <w:p w14:paraId="189BFDAF" w14:textId="77777777" w:rsidR="008F23A3" w:rsidRPr="001F77C1" w:rsidRDefault="008F23A3" w:rsidP="008F23A3">
      <w:pPr>
        <w:autoSpaceDE w:val="0"/>
        <w:autoSpaceDN w:val="0"/>
        <w:adjustRightInd w:val="0"/>
        <w:ind w:left="426" w:right="260" w:firstLine="703"/>
        <w:jc w:val="both"/>
      </w:pPr>
    </w:p>
    <w:p w14:paraId="335FDC0C" w14:textId="77777777" w:rsidR="008F23A3" w:rsidRPr="001F77C1" w:rsidRDefault="008F23A3" w:rsidP="008F23A3">
      <w:pPr>
        <w:autoSpaceDE w:val="0"/>
        <w:autoSpaceDN w:val="0"/>
        <w:adjustRightInd w:val="0"/>
        <w:ind w:left="426" w:right="260" w:firstLine="703"/>
        <w:jc w:val="both"/>
      </w:pPr>
      <w:r w:rsidRPr="001F77C1">
        <w:t xml:space="preserve">5.2 O participante vencedor deverá entregar </w:t>
      </w:r>
      <w:r>
        <w:t>os materiais</w:t>
      </w:r>
      <w:r w:rsidRPr="001F77C1">
        <w:t xml:space="preserve"> na Prefeitura Municipal de Selvíria, sito à Avenida João </w:t>
      </w:r>
      <w:proofErr w:type="spellStart"/>
      <w:r w:rsidRPr="001F77C1">
        <w:t>Selv</w:t>
      </w:r>
      <w:r>
        <w:t>í</w:t>
      </w:r>
      <w:r w:rsidRPr="001F77C1">
        <w:t>rio</w:t>
      </w:r>
      <w:proofErr w:type="spellEnd"/>
      <w:r w:rsidRPr="001F77C1">
        <w:t xml:space="preserve"> de Souza nº 997, Centro, no Município de Selvíria – MS, CEP: 79.590-000, conforme solicitação do departamento competente, e no prazo fixado na requisição.</w:t>
      </w:r>
    </w:p>
    <w:p w14:paraId="7F89780B" w14:textId="77777777" w:rsidR="008F23A3" w:rsidRPr="001F77C1" w:rsidRDefault="008F23A3" w:rsidP="008F23A3">
      <w:pPr>
        <w:ind w:left="426" w:right="260"/>
        <w:jc w:val="both"/>
      </w:pPr>
    </w:p>
    <w:p w14:paraId="57CF4D55" w14:textId="77777777" w:rsidR="008F23A3" w:rsidRPr="001F77C1" w:rsidRDefault="008F23A3" w:rsidP="008F23A3">
      <w:pPr>
        <w:widowControl w:val="0"/>
        <w:ind w:left="426" w:right="260" w:firstLine="708"/>
        <w:jc w:val="both"/>
      </w:pPr>
      <w:r w:rsidRPr="001F77C1">
        <w:t>5.3 O item deverá ser entregue conforme marca</w:t>
      </w:r>
      <w:r>
        <w:t>,</w:t>
      </w:r>
      <w:r w:rsidRPr="001F77C1">
        <w:t xml:space="preserve"> tipo e modelo especificados na proposta e acompanhada da respectiva Nota Fiscal.</w:t>
      </w:r>
    </w:p>
    <w:p w14:paraId="46D6A226" w14:textId="77777777" w:rsidR="008F23A3" w:rsidRPr="001F77C1" w:rsidRDefault="008F23A3" w:rsidP="008F23A3">
      <w:pPr>
        <w:widowControl w:val="0"/>
        <w:ind w:right="-427"/>
        <w:jc w:val="both"/>
        <w:rPr>
          <w:rFonts w:ascii="Arial" w:hAnsi="Arial" w:cs="Arial"/>
        </w:rPr>
      </w:pPr>
    </w:p>
    <w:p w14:paraId="331777B4" w14:textId="77777777" w:rsidR="008F23A3" w:rsidRPr="001F77C1" w:rsidRDefault="008F23A3" w:rsidP="008F23A3">
      <w:pPr>
        <w:pBdr>
          <w:top w:val="single" w:sz="4" w:space="1" w:color="auto"/>
          <w:bottom w:val="single" w:sz="4" w:space="1" w:color="auto"/>
        </w:pBdr>
        <w:shd w:val="clear" w:color="auto" w:fill="E6E6E6"/>
        <w:autoSpaceDE w:val="0"/>
        <w:autoSpaceDN w:val="0"/>
        <w:adjustRightInd w:val="0"/>
        <w:ind w:left="426" w:right="260" w:firstLine="703"/>
        <w:jc w:val="both"/>
        <w:rPr>
          <w:b/>
          <w:bCs/>
        </w:rPr>
      </w:pPr>
      <w:r w:rsidRPr="001F77C1">
        <w:rPr>
          <w:b/>
          <w:bCs/>
        </w:rPr>
        <w:lastRenderedPageBreak/>
        <w:t xml:space="preserve">6. </w:t>
      </w:r>
      <w:r>
        <w:rPr>
          <w:b/>
          <w:bCs/>
        </w:rPr>
        <w:t>CRITÉRIO DE ACEITAÇÃO DOS MATERIAIS</w:t>
      </w:r>
    </w:p>
    <w:p w14:paraId="2657FD73" w14:textId="77777777" w:rsidR="008F23A3" w:rsidRPr="001F77C1" w:rsidRDefault="008F23A3" w:rsidP="008F23A3">
      <w:pPr>
        <w:autoSpaceDE w:val="0"/>
        <w:autoSpaceDN w:val="0"/>
        <w:adjustRightInd w:val="0"/>
        <w:ind w:right="260" w:firstLine="703"/>
        <w:jc w:val="both"/>
        <w:rPr>
          <w:b/>
          <w:bCs/>
        </w:rPr>
      </w:pPr>
    </w:p>
    <w:p w14:paraId="18A2DC14" w14:textId="77777777" w:rsidR="008F23A3" w:rsidRDefault="008F23A3" w:rsidP="008F23A3">
      <w:pPr>
        <w:autoSpaceDE w:val="0"/>
        <w:autoSpaceDN w:val="0"/>
        <w:adjustRightInd w:val="0"/>
        <w:ind w:left="426" w:right="260" w:firstLine="708"/>
        <w:jc w:val="both"/>
      </w:pPr>
      <w:r>
        <w:t>6.1 Os materiais</w:t>
      </w:r>
      <w:r w:rsidRPr="001F77C1">
        <w:t xml:space="preserve"> serão aceito estando de acordo com as especificações exigidas, </w:t>
      </w:r>
      <w:r w:rsidRPr="001F77C1">
        <w:rPr>
          <w:b/>
          <w:bCs/>
        </w:rPr>
        <w:t>estando sua aceitação condicionada à devida fiscalização do</w:t>
      </w:r>
      <w:r>
        <w:rPr>
          <w:b/>
          <w:bCs/>
        </w:rPr>
        <w:t xml:space="preserve"> </w:t>
      </w:r>
      <w:r w:rsidRPr="001F77C1">
        <w:rPr>
          <w:b/>
          <w:bCs/>
        </w:rPr>
        <w:t>(s) fiscal</w:t>
      </w:r>
      <w:r>
        <w:rPr>
          <w:b/>
          <w:bCs/>
        </w:rPr>
        <w:t xml:space="preserve"> </w:t>
      </w:r>
      <w:r w:rsidRPr="001F77C1">
        <w:rPr>
          <w:b/>
          <w:bCs/>
        </w:rPr>
        <w:t>(</w:t>
      </w:r>
      <w:proofErr w:type="spellStart"/>
      <w:r w:rsidRPr="001F77C1">
        <w:rPr>
          <w:b/>
          <w:bCs/>
        </w:rPr>
        <w:t>is</w:t>
      </w:r>
      <w:proofErr w:type="spellEnd"/>
      <w:r w:rsidRPr="001F77C1">
        <w:rPr>
          <w:b/>
          <w:bCs/>
        </w:rPr>
        <w:t>) competente</w:t>
      </w:r>
      <w:r>
        <w:rPr>
          <w:b/>
          <w:bCs/>
        </w:rPr>
        <w:t xml:space="preserve"> </w:t>
      </w:r>
      <w:r w:rsidRPr="001F77C1">
        <w:rPr>
          <w:b/>
          <w:bCs/>
        </w:rPr>
        <w:t>(s)</w:t>
      </w:r>
      <w:r w:rsidRPr="001F77C1">
        <w:t xml:space="preserve">.  </w:t>
      </w:r>
    </w:p>
    <w:p w14:paraId="3AE1A0B1" w14:textId="77777777" w:rsidR="008F23A3" w:rsidRPr="00AF763C" w:rsidRDefault="008F23A3" w:rsidP="008F23A3">
      <w:pPr>
        <w:autoSpaceDE w:val="0"/>
        <w:autoSpaceDN w:val="0"/>
        <w:adjustRightInd w:val="0"/>
        <w:ind w:left="426" w:right="260" w:firstLine="708"/>
        <w:jc w:val="both"/>
      </w:pPr>
    </w:p>
    <w:p w14:paraId="7CDE6D54" w14:textId="77777777" w:rsidR="008F23A3" w:rsidRPr="00AF763C" w:rsidRDefault="008F23A3" w:rsidP="008F23A3">
      <w:pPr>
        <w:autoSpaceDE w:val="0"/>
        <w:autoSpaceDN w:val="0"/>
        <w:adjustRightInd w:val="0"/>
        <w:ind w:left="426" w:right="260" w:firstLine="708"/>
        <w:jc w:val="both"/>
      </w:pPr>
      <w:r>
        <w:t>6</w:t>
      </w:r>
      <w:r w:rsidRPr="00AF763C">
        <w:t xml:space="preserve">.1.1 </w:t>
      </w:r>
      <w:r>
        <w:t xml:space="preserve">Os materiais </w:t>
      </w:r>
      <w:r w:rsidRPr="00AF763C">
        <w:t>contratados serão recebidos da seguinte forma:</w:t>
      </w:r>
    </w:p>
    <w:p w14:paraId="7C153735" w14:textId="77777777" w:rsidR="008F23A3" w:rsidRPr="00AF763C" w:rsidRDefault="008F23A3" w:rsidP="008F23A3">
      <w:pPr>
        <w:autoSpaceDE w:val="0"/>
        <w:autoSpaceDN w:val="0"/>
        <w:adjustRightInd w:val="0"/>
        <w:ind w:left="426" w:right="260" w:firstLine="708"/>
        <w:jc w:val="both"/>
      </w:pPr>
    </w:p>
    <w:p w14:paraId="54F3EAA8" w14:textId="77777777" w:rsidR="008F23A3" w:rsidRPr="00AF763C" w:rsidRDefault="008F23A3" w:rsidP="008F23A3">
      <w:pPr>
        <w:autoSpaceDE w:val="0"/>
        <w:autoSpaceDN w:val="0"/>
        <w:adjustRightInd w:val="0"/>
        <w:ind w:left="426" w:right="260" w:firstLine="708"/>
        <w:jc w:val="both"/>
      </w:pPr>
      <w:r w:rsidRPr="00AF763C">
        <w:t>a) Provisoriamente, no ato da entrega por Servidor Designado e/ou Fiscal do Contrato, que procederá à conferência de sua conformidade com as especificações. Caso não haja qualquer impropriedade explicita, será aceito esse recebimento;</w:t>
      </w:r>
    </w:p>
    <w:p w14:paraId="2C7E195B" w14:textId="77777777" w:rsidR="008F23A3" w:rsidRPr="00AF763C" w:rsidRDefault="008F23A3" w:rsidP="008F23A3">
      <w:pPr>
        <w:autoSpaceDE w:val="0"/>
        <w:autoSpaceDN w:val="0"/>
        <w:adjustRightInd w:val="0"/>
        <w:ind w:left="426" w:right="260" w:firstLine="708"/>
        <w:jc w:val="both"/>
      </w:pPr>
    </w:p>
    <w:p w14:paraId="7C9F883A" w14:textId="77777777" w:rsidR="008F23A3" w:rsidRPr="001F77C1" w:rsidRDefault="008F23A3" w:rsidP="008F23A3">
      <w:pPr>
        <w:autoSpaceDE w:val="0"/>
        <w:autoSpaceDN w:val="0"/>
        <w:adjustRightInd w:val="0"/>
        <w:ind w:left="426" w:right="260" w:firstLine="708"/>
        <w:jc w:val="both"/>
      </w:pPr>
      <w:r w:rsidRPr="00AF763C">
        <w:t>b) Definitivamente, em até 05 (cinco) dias após o recebimento provisório, mediante, “atesto” na nota fiscal/fatura, depois de comprovada a adequação aos termos contratuais e aferição do direito ao pagamento;</w:t>
      </w:r>
    </w:p>
    <w:p w14:paraId="0F3A26EA" w14:textId="77777777" w:rsidR="008F23A3" w:rsidRPr="001F77C1" w:rsidRDefault="008F23A3" w:rsidP="008F23A3">
      <w:pPr>
        <w:ind w:left="426" w:right="260" w:firstLine="283"/>
        <w:jc w:val="both"/>
      </w:pPr>
    </w:p>
    <w:p w14:paraId="44F38CA4" w14:textId="77777777" w:rsidR="008F23A3" w:rsidRPr="001F77C1" w:rsidRDefault="008F23A3" w:rsidP="008F23A3">
      <w:pPr>
        <w:ind w:left="426" w:right="260" w:firstLine="708"/>
        <w:jc w:val="both"/>
      </w:pPr>
      <w:r>
        <w:t>6.2 A</w:t>
      </w:r>
      <w:r w:rsidRPr="001F77C1">
        <w:t xml:space="preserve"> Prefeitura Municipal de Selvíria/MS reserva-se no direito de não receber </w:t>
      </w:r>
      <w:r>
        <w:t>os materiais</w:t>
      </w:r>
      <w:r w:rsidRPr="001F77C1">
        <w:t xml:space="preserve"> em desacordo com as especificações descritas em anexo, podendo cancelar o contrato, nos termos do art. 79, da Lei Federal nº 8.666/93 e alterações posteriores. </w:t>
      </w:r>
    </w:p>
    <w:p w14:paraId="4E673ACE" w14:textId="77777777" w:rsidR="008F23A3" w:rsidRDefault="008F23A3" w:rsidP="008F23A3">
      <w:pPr>
        <w:keepLines/>
        <w:ind w:left="426" w:right="260" w:firstLine="708"/>
        <w:jc w:val="both"/>
      </w:pPr>
      <w:bookmarkStart w:id="4" w:name="_Hlk51831295"/>
      <w:bookmarkEnd w:id="3"/>
      <w:r>
        <w:t xml:space="preserve">6.3 </w:t>
      </w:r>
      <w:r w:rsidRPr="001F77C1">
        <w:t xml:space="preserve">O licitante vencedor sujeitar-se-á a mais ampla e irrestrita fiscalização por parte da Secretaria Municipal de </w:t>
      </w:r>
      <w:r>
        <w:t xml:space="preserve">Educação Esporte e Lazer </w:t>
      </w:r>
      <w:r w:rsidRPr="001F77C1">
        <w:t xml:space="preserve">da Prefeitura, encarregada de acompanhar a entrega </w:t>
      </w:r>
      <w:r>
        <w:t>dos materiais</w:t>
      </w:r>
      <w:r w:rsidRPr="001F77C1">
        <w:t xml:space="preserve">, prestando esclarecimentos quando solicitados e atendendo as reclamações formuladas. </w:t>
      </w:r>
    </w:p>
    <w:p w14:paraId="6947D8C2" w14:textId="77777777" w:rsidR="008F23A3" w:rsidRDefault="008F23A3" w:rsidP="008F23A3">
      <w:pPr>
        <w:keepLines/>
        <w:ind w:left="426" w:right="260" w:firstLine="283"/>
        <w:jc w:val="both"/>
      </w:pPr>
    </w:p>
    <w:p w14:paraId="04538836" w14:textId="77777777" w:rsidR="008F23A3" w:rsidRPr="00AF763C" w:rsidRDefault="008F23A3" w:rsidP="008F23A3">
      <w:pPr>
        <w:pBdr>
          <w:top w:val="single" w:sz="4" w:space="1" w:color="auto"/>
          <w:bottom w:val="single" w:sz="4" w:space="1" w:color="auto"/>
        </w:pBdr>
        <w:shd w:val="clear" w:color="auto" w:fill="E6E6E6"/>
        <w:autoSpaceDE w:val="0"/>
        <w:autoSpaceDN w:val="0"/>
        <w:adjustRightInd w:val="0"/>
        <w:ind w:left="426" w:right="260" w:firstLine="708"/>
        <w:jc w:val="both"/>
        <w:rPr>
          <w:b/>
        </w:rPr>
      </w:pPr>
      <w:r w:rsidRPr="00AF763C">
        <w:rPr>
          <w:b/>
          <w:bCs/>
        </w:rPr>
        <w:t xml:space="preserve">7. </w:t>
      </w:r>
      <w:r w:rsidRPr="00AF763C">
        <w:rPr>
          <w:b/>
        </w:rPr>
        <w:t xml:space="preserve">DA GARANTIA E </w:t>
      </w:r>
      <w:r>
        <w:rPr>
          <w:b/>
        </w:rPr>
        <w:t>SECRETARIA MUNICIPAL DE OBRAS E SERVIÇOS URBANOS</w:t>
      </w:r>
    </w:p>
    <w:p w14:paraId="139D2B27" w14:textId="77777777" w:rsidR="008F23A3" w:rsidRPr="00AF763C" w:rsidRDefault="008F23A3" w:rsidP="008F23A3">
      <w:pPr>
        <w:keepLines/>
        <w:ind w:left="426" w:right="260" w:firstLine="708"/>
        <w:jc w:val="both"/>
      </w:pPr>
    </w:p>
    <w:p w14:paraId="0F8D3F1A" w14:textId="77777777" w:rsidR="008F23A3" w:rsidRPr="001F77C1" w:rsidRDefault="008F23A3" w:rsidP="008F23A3">
      <w:pPr>
        <w:keepLines/>
        <w:ind w:left="426" w:right="260" w:firstLine="708"/>
        <w:jc w:val="both"/>
      </w:pPr>
      <w:r>
        <w:t>7</w:t>
      </w:r>
      <w:r w:rsidRPr="00AF763C">
        <w:t>.1 A licitante vencedora disponibilizará prazo d</w:t>
      </w:r>
      <w:r>
        <w:t>e garantia técnica mínima de 06(seis</w:t>
      </w:r>
      <w:r w:rsidRPr="00AF763C">
        <w:t>) meses contados da data de entrega e aceitação definitiva do</w:t>
      </w:r>
      <w:r>
        <w:t>s</w:t>
      </w:r>
      <w:r w:rsidRPr="00AF763C">
        <w:t xml:space="preserve"> </w:t>
      </w:r>
      <w:r>
        <w:t>materiais.</w:t>
      </w:r>
    </w:p>
    <w:p w14:paraId="38BA8A4F" w14:textId="77777777" w:rsidR="008F23A3" w:rsidRPr="001F77C1" w:rsidRDefault="008F23A3" w:rsidP="008F23A3">
      <w:pPr>
        <w:pBdr>
          <w:top w:val="single" w:sz="4" w:space="1" w:color="auto"/>
          <w:bottom w:val="single" w:sz="4" w:space="1" w:color="auto"/>
        </w:pBdr>
        <w:shd w:val="clear" w:color="auto" w:fill="E6E6E6"/>
        <w:autoSpaceDE w:val="0"/>
        <w:autoSpaceDN w:val="0"/>
        <w:adjustRightInd w:val="0"/>
        <w:ind w:left="426" w:right="260" w:firstLine="708"/>
        <w:jc w:val="both"/>
        <w:rPr>
          <w:b/>
          <w:bCs/>
        </w:rPr>
      </w:pPr>
      <w:r>
        <w:rPr>
          <w:b/>
          <w:bCs/>
        </w:rPr>
        <w:t>8</w:t>
      </w:r>
      <w:r w:rsidRPr="001F77C1">
        <w:rPr>
          <w:b/>
          <w:bCs/>
        </w:rPr>
        <w:t xml:space="preserve">. DO PAGAMENTO </w:t>
      </w:r>
    </w:p>
    <w:p w14:paraId="6758C593" w14:textId="77777777" w:rsidR="008F23A3" w:rsidRPr="001F77C1" w:rsidRDefault="008F23A3" w:rsidP="008F23A3">
      <w:pPr>
        <w:tabs>
          <w:tab w:val="left" w:pos="1134"/>
        </w:tabs>
        <w:autoSpaceDE w:val="0"/>
        <w:autoSpaceDN w:val="0"/>
        <w:adjustRightInd w:val="0"/>
        <w:ind w:left="426" w:right="260" w:firstLine="708"/>
        <w:jc w:val="both"/>
      </w:pPr>
    </w:p>
    <w:p w14:paraId="53A0802D" w14:textId="77777777" w:rsidR="008F23A3" w:rsidRPr="001F77C1" w:rsidRDefault="008F23A3" w:rsidP="008F23A3">
      <w:pPr>
        <w:tabs>
          <w:tab w:val="left" w:pos="1134"/>
        </w:tabs>
        <w:autoSpaceDE w:val="0"/>
        <w:autoSpaceDN w:val="0"/>
        <w:adjustRightInd w:val="0"/>
        <w:ind w:left="426" w:right="260" w:firstLine="708"/>
        <w:jc w:val="both"/>
      </w:pPr>
      <w:r>
        <w:t xml:space="preserve">8.1 </w:t>
      </w:r>
      <w:r w:rsidRPr="001F77C1">
        <w:t xml:space="preserve">O Município efetuará o pagamento, decorrente da execução do objeto licitado, mediante crédito em conta bancária, </w:t>
      </w:r>
      <w:r>
        <w:rPr>
          <w:u w:val="single"/>
        </w:rPr>
        <w:t>em até 30 (trinta) dias</w:t>
      </w:r>
      <w:r w:rsidRPr="001F77C1">
        <w:t>, mediante apresentação da nota fiscal competente e aceitação definitiva do veículo.</w:t>
      </w:r>
    </w:p>
    <w:p w14:paraId="4F622E24" w14:textId="77777777" w:rsidR="008F23A3" w:rsidRPr="001F77C1" w:rsidRDefault="008F23A3" w:rsidP="008F23A3">
      <w:pPr>
        <w:tabs>
          <w:tab w:val="left" w:pos="1134"/>
        </w:tabs>
        <w:ind w:left="426" w:right="260" w:firstLine="708"/>
        <w:jc w:val="both"/>
      </w:pPr>
    </w:p>
    <w:p w14:paraId="0490F539" w14:textId="77777777" w:rsidR="008F23A3" w:rsidRPr="001F77C1" w:rsidRDefault="008F23A3" w:rsidP="008F23A3">
      <w:pPr>
        <w:tabs>
          <w:tab w:val="left" w:pos="1134"/>
        </w:tabs>
        <w:ind w:left="426" w:right="260" w:firstLine="708"/>
        <w:jc w:val="both"/>
      </w:pPr>
      <w:r>
        <w:t xml:space="preserve">8.2 </w:t>
      </w:r>
      <w:r w:rsidRPr="001F77C1">
        <w:t>Nenhum pagamento será efetuado à CONTRATADA, enquanto pendente de liquidação qualquer obrigação financeira que lhe for imposta, em virtude de penalidade ou inadimplência, sem que isso gere direito ao pleito de reajustamento de descontos ou correção monetária.</w:t>
      </w:r>
    </w:p>
    <w:p w14:paraId="481C2C87" w14:textId="77777777" w:rsidR="008F23A3" w:rsidRPr="001F77C1" w:rsidRDefault="008F23A3" w:rsidP="008F23A3">
      <w:pPr>
        <w:tabs>
          <w:tab w:val="left" w:pos="1134"/>
        </w:tabs>
        <w:ind w:left="426" w:right="260" w:firstLine="708"/>
        <w:jc w:val="both"/>
      </w:pPr>
    </w:p>
    <w:p w14:paraId="7BE4FFF2" w14:textId="77777777" w:rsidR="008F23A3" w:rsidRDefault="008F23A3" w:rsidP="008F23A3">
      <w:pPr>
        <w:tabs>
          <w:tab w:val="left" w:pos="1134"/>
        </w:tabs>
        <w:ind w:left="426" w:right="260" w:firstLine="708"/>
        <w:jc w:val="both"/>
      </w:pPr>
      <w:r>
        <w:t xml:space="preserve">8.3 </w:t>
      </w:r>
      <w:r w:rsidRPr="001F77C1">
        <w:t>Ocorrendo erro no documento da cobrança, este será devolvido e o pagamento será sustado para que o fornecedor tome as medidas necessárias, passando o prazo para o pagamento a ser contado a partir da data da reapresentação do mesmo.</w:t>
      </w:r>
    </w:p>
    <w:p w14:paraId="1B3BDD01" w14:textId="77777777" w:rsidR="008F23A3" w:rsidRDefault="008F23A3" w:rsidP="008F23A3">
      <w:pPr>
        <w:tabs>
          <w:tab w:val="left" w:pos="1134"/>
        </w:tabs>
        <w:ind w:left="426" w:right="260" w:firstLine="708"/>
        <w:jc w:val="both"/>
      </w:pPr>
    </w:p>
    <w:p w14:paraId="5363E3D0" w14:textId="77777777" w:rsidR="008F23A3" w:rsidRPr="001F77C1" w:rsidRDefault="008F23A3" w:rsidP="008F23A3">
      <w:pPr>
        <w:pBdr>
          <w:top w:val="single" w:sz="4" w:space="1" w:color="auto"/>
          <w:bottom w:val="single" w:sz="4" w:space="1" w:color="auto"/>
        </w:pBdr>
        <w:shd w:val="clear" w:color="auto" w:fill="E6E6E6"/>
        <w:autoSpaceDE w:val="0"/>
        <w:autoSpaceDN w:val="0"/>
        <w:adjustRightInd w:val="0"/>
        <w:ind w:left="426" w:right="260" w:firstLine="708"/>
        <w:jc w:val="both"/>
        <w:rPr>
          <w:b/>
          <w:bCs/>
        </w:rPr>
      </w:pPr>
      <w:r>
        <w:rPr>
          <w:b/>
          <w:bCs/>
        </w:rPr>
        <w:lastRenderedPageBreak/>
        <w:t>9</w:t>
      </w:r>
      <w:r w:rsidRPr="001F77C1">
        <w:rPr>
          <w:b/>
          <w:bCs/>
        </w:rPr>
        <w:t>. DA VIGÊNCIA</w:t>
      </w:r>
    </w:p>
    <w:p w14:paraId="3A277D60" w14:textId="77777777" w:rsidR="008F23A3" w:rsidRPr="000C28CD" w:rsidRDefault="008F23A3" w:rsidP="008F23A3">
      <w:pPr>
        <w:tabs>
          <w:tab w:val="left" w:pos="709"/>
        </w:tabs>
        <w:ind w:left="426" w:right="260" w:firstLine="708"/>
        <w:jc w:val="both"/>
        <w:rPr>
          <w:rFonts w:eastAsia="Calibri"/>
        </w:rPr>
      </w:pPr>
      <w:r w:rsidRPr="000C28CD">
        <w:rPr>
          <w:rFonts w:eastAsia="Calibri"/>
        </w:rPr>
        <w:tab/>
      </w:r>
    </w:p>
    <w:p w14:paraId="1801AB69" w14:textId="77777777" w:rsidR="008F23A3" w:rsidRPr="001F77C1" w:rsidRDefault="008F23A3" w:rsidP="008F23A3">
      <w:pPr>
        <w:tabs>
          <w:tab w:val="left" w:pos="709"/>
        </w:tabs>
        <w:ind w:left="426" w:right="260" w:firstLine="708"/>
        <w:jc w:val="both"/>
      </w:pPr>
      <w:r>
        <w:t>9</w:t>
      </w:r>
      <w:r w:rsidRPr="001F77C1">
        <w:t>.1</w:t>
      </w:r>
      <w:r w:rsidRPr="001F77C1">
        <w:rPr>
          <w:b/>
        </w:rPr>
        <w:t xml:space="preserve"> </w:t>
      </w:r>
      <w:r w:rsidRPr="001F77C1">
        <w:rPr>
          <w:bCs/>
        </w:rPr>
        <w:t>A</w:t>
      </w:r>
      <w:r>
        <w:t xml:space="preserve"> vigência do Contrato será uma Ata pelo período de 12 (doze) meses</w:t>
      </w:r>
      <w:r w:rsidRPr="001F77C1">
        <w:t>, contados a partir da data de sua assinatura</w:t>
      </w:r>
      <w:r>
        <w:t>, computados neste prazo eventuais prorrogações</w:t>
      </w:r>
      <w:r w:rsidRPr="001F77C1">
        <w:t>.</w:t>
      </w:r>
    </w:p>
    <w:p w14:paraId="1319A554" w14:textId="77777777" w:rsidR="008F23A3" w:rsidRPr="001F77C1" w:rsidRDefault="008F23A3" w:rsidP="008F23A3">
      <w:pPr>
        <w:tabs>
          <w:tab w:val="left" w:pos="709"/>
        </w:tabs>
        <w:ind w:left="426" w:right="260" w:firstLine="283"/>
        <w:jc w:val="both"/>
      </w:pPr>
    </w:p>
    <w:p w14:paraId="59E8343F" w14:textId="77777777" w:rsidR="008F23A3" w:rsidRPr="001F77C1" w:rsidRDefault="008F23A3" w:rsidP="008F23A3">
      <w:pPr>
        <w:pBdr>
          <w:top w:val="single" w:sz="4" w:space="1" w:color="auto"/>
          <w:bottom w:val="single" w:sz="4" w:space="1" w:color="auto"/>
        </w:pBdr>
        <w:shd w:val="clear" w:color="auto" w:fill="E6E6E6"/>
        <w:autoSpaceDE w:val="0"/>
        <w:autoSpaceDN w:val="0"/>
        <w:adjustRightInd w:val="0"/>
        <w:ind w:left="426" w:right="260" w:firstLine="708"/>
        <w:jc w:val="both"/>
        <w:rPr>
          <w:b/>
          <w:bCs/>
        </w:rPr>
      </w:pPr>
      <w:r>
        <w:rPr>
          <w:b/>
          <w:bCs/>
        </w:rPr>
        <w:t>10</w:t>
      </w:r>
      <w:r w:rsidRPr="001F77C1">
        <w:rPr>
          <w:b/>
          <w:bCs/>
        </w:rPr>
        <w:t xml:space="preserve"> – DA FISCALIZAÇÃO</w:t>
      </w:r>
    </w:p>
    <w:p w14:paraId="3C293F96" w14:textId="77777777" w:rsidR="008F23A3" w:rsidRPr="001F77C1" w:rsidRDefault="008F23A3" w:rsidP="008F23A3">
      <w:pPr>
        <w:ind w:left="426" w:right="260" w:firstLine="708"/>
        <w:jc w:val="both"/>
      </w:pPr>
    </w:p>
    <w:p w14:paraId="15792A26" w14:textId="77777777" w:rsidR="008F23A3" w:rsidRDefault="008F23A3" w:rsidP="008F23A3">
      <w:pPr>
        <w:ind w:left="426" w:right="260" w:firstLine="708"/>
        <w:jc w:val="both"/>
      </w:pPr>
      <w:r>
        <w:t>10</w:t>
      </w:r>
      <w:r w:rsidRPr="001F77C1">
        <w:t xml:space="preserve">.1 - </w:t>
      </w:r>
      <w:r w:rsidRPr="00C6715D">
        <w:t xml:space="preserve">Será responsável pela fiscalização e acompanhamento da execução do(s) contrato(s) o responsável pela Secretaria Municipal de </w:t>
      </w:r>
      <w:r>
        <w:t>Obras e Serviços Urbanos.</w:t>
      </w:r>
    </w:p>
    <w:p w14:paraId="6452A04F" w14:textId="77777777" w:rsidR="008F23A3" w:rsidRDefault="008F23A3" w:rsidP="008F23A3">
      <w:pPr>
        <w:spacing w:after="120"/>
        <w:ind w:left="426" w:right="260" w:firstLine="283"/>
        <w:jc w:val="right"/>
      </w:pPr>
      <w:r w:rsidRPr="001F77C1">
        <w:t xml:space="preserve">                      </w:t>
      </w:r>
    </w:p>
    <w:p w14:paraId="50DCF2DB" w14:textId="77777777" w:rsidR="008F23A3" w:rsidRDefault="008F23A3" w:rsidP="008F23A3">
      <w:pPr>
        <w:spacing w:after="120"/>
        <w:ind w:left="426" w:right="260" w:firstLine="283"/>
        <w:jc w:val="right"/>
      </w:pPr>
      <w:r w:rsidRPr="001F77C1">
        <w:t xml:space="preserve"> </w:t>
      </w:r>
    </w:p>
    <w:p w14:paraId="475D9493" w14:textId="77777777" w:rsidR="008F23A3" w:rsidRDefault="008F23A3" w:rsidP="008F23A3">
      <w:pPr>
        <w:spacing w:after="120"/>
        <w:ind w:left="426" w:right="260" w:firstLine="283"/>
        <w:jc w:val="right"/>
      </w:pPr>
    </w:p>
    <w:p w14:paraId="6C199D26" w14:textId="77777777" w:rsidR="008F23A3" w:rsidRDefault="008F23A3" w:rsidP="008F23A3">
      <w:pPr>
        <w:spacing w:after="120"/>
        <w:ind w:left="426" w:right="260" w:firstLine="283"/>
        <w:jc w:val="right"/>
      </w:pPr>
    </w:p>
    <w:p w14:paraId="2DAE9B2A" w14:textId="77777777" w:rsidR="008F23A3" w:rsidRPr="00A002A1" w:rsidRDefault="008F23A3" w:rsidP="008F23A3">
      <w:pPr>
        <w:spacing w:after="120"/>
        <w:ind w:left="426" w:right="260" w:firstLine="283"/>
        <w:jc w:val="right"/>
      </w:pPr>
      <w:r w:rsidRPr="00A002A1">
        <w:t xml:space="preserve">Selvíria - MS, </w:t>
      </w:r>
      <w:r>
        <w:t>24 de fevereiro</w:t>
      </w:r>
      <w:r w:rsidRPr="00A002A1">
        <w:t xml:space="preserve"> de </w:t>
      </w:r>
      <w:r>
        <w:t>2022</w:t>
      </w:r>
      <w:r w:rsidRPr="00A002A1">
        <w:t>.</w:t>
      </w:r>
    </w:p>
    <w:p w14:paraId="1E836484" w14:textId="77777777" w:rsidR="008F23A3" w:rsidRPr="001F77C1" w:rsidRDefault="008F23A3" w:rsidP="008F23A3">
      <w:pPr>
        <w:spacing w:after="120"/>
        <w:ind w:left="426" w:right="260" w:firstLine="283"/>
        <w:jc w:val="center"/>
      </w:pPr>
    </w:p>
    <w:p w14:paraId="31B3CFA8" w14:textId="77777777" w:rsidR="008F23A3" w:rsidRDefault="008F23A3" w:rsidP="008F23A3">
      <w:pPr>
        <w:ind w:left="425" w:right="261" w:firstLine="284"/>
        <w:jc w:val="center"/>
        <w:rPr>
          <w:b/>
        </w:rPr>
      </w:pPr>
    </w:p>
    <w:p w14:paraId="5A32203E" w14:textId="77777777" w:rsidR="008F23A3" w:rsidRDefault="008F23A3" w:rsidP="008F23A3">
      <w:pPr>
        <w:ind w:left="425" w:right="261" w:firstLine="284"/>
        <w:jc w:val="center"/>
        <w:rPr>
          <w:b/>
        </w:rPr>
      </w:pPr>
    </w:p>
    <w:p w14:paraId="500BDDEA" w14:textId="77777777" w:rsidR="008F23A3" w:rsidRDefault="008F23A3" w:rsidP="008F23A3">
      <w:pPr>
        <w:ind w:left="425" w:right="261" w:firstLine="284"/>
        <w:jc w:val="center"/>
        <w:rPr>
          <w:b/>
        </w:rPr>
      </w:pPr>
    </w:p>
    <w:p w14:paraId="724D295B" w14:textId="77777777" w:rsidR="008F23A3" w:rsidRPr="00974C9C" w:rsidRDefault="008F23A3" w:rsidP="008F23A3">
      <w:pPr>
        <w:ind w:left="425" w:right="261" w:firstLine="284"/>
        <w:jc w:val="center"/>
        <w:rPr>
          <w:b/>
        </w:rPr>
      </w:pPr>
      <w:r>
        <w:rPr>
          <w:b/>
        </w:rPr>
        <w:t>ALESSANDRO BATISTA LEITE</w:t>
      </w:r>
    </w:p>
    <w:p w14:paraId="15386F9D" w14:textId="77777777" w:rsidR="008F23A3" w:rsidRPr="007B70D5" w:rsidRDefault="008F23A3" w:rsidP="008F23A3">
      <w:pPr>
        <w:ind w:left="425" w:right="261" w:firstLine="284"/>
        <w:jc w:val="center"/>
      </w:pPr>
      <w:r>
        <w:rPr>
          <w:b/>
        </w:rPr>
        <w:t>Secretário</w:t>
      </w:r>
      <w:r w:rsidRPr="00974C9C">
        <w:rPr>
          <w:b/>
        </w:rPr>
        <w:t xml:space="preserve"> Municipal de </w:t>
      </w:r>
      <w:bookmarkEnd w:id="4"/>
      <w:r>
        <w:rPr>
          <w:b/>
        </w:rPr>
        <w:t>Obras e Serviços Urbanos</w:t>
      </w:r>
    </w:p>
    <w:p w14:paraId="311E8EB6" w14:textId="77777777" w:rsidR="008F23A3" w:rsidRDefault="008F23A3" w:rsidP="008F23A3">
      <w:pPr>
        <w:autoSpaceDE w:val="0"/>
        <w:autoSpaceDN w:val="0"/>
        <w:adjustRightInd w:val="0"/>
        <w:ind w:left="426" w:right="260"/>
        <w:jc w:val="both"/>
      </w:pPr>
    </w:p>
    <w:p w14:paraId="7C55AA30" w14:textId="77777777" w:rsidR="008F23A3" w:rsidRDefault="008F23A3" w:rsidP="008F23A3">
      <w:pPr>
        <w:autoSpaceDE w:val="0"/>
        <w:autoSpaceDN w:val="0"/>
        <w:adjustRightInd w:val="0"/>
        <w:ind w:left="426" w:right="260"/>
        <w:jc w:val="both"/>
      </w:pPr>
    </w:p>
    <w:p w14:paraId="4AE59ACF" w14:textId="558F8CC7" w:rsidR="001C790A" w:rsidRDefault="001C790A" w:rsidP="009D2400">
      <w:pPr>
        <w:ind w:right="-568"/>
        <w:jc w:val="center"/>
        <w:rPr>
          <w:rFonts w:ascii="Arial" w:hAnsi="Arial" w:cs="Arial"/>
          <w:color w:val="FF0000"/>
          <w:sz w:val="22"/>
          <w:szCs w:val="22"/>
        </w:rPr>
      </w:pPr>
    </w:p>
    <w:p w14:paraId="7F1884AF" w14:textId="6AA717F8" w:rsidR="008F23A3" w:rsidRDefault="008F23A3" w:rsidP="009D2400">
      <w:pPr>
        <w:ind w:right="-568"/>
        <w:jc w:val="center"/>
        <w:rPr>
          <w:rFonts w:ascii="Arial" w:hAnsi="Arial" w:cs="Arial"/>
          <w:color w:val="FF0000"/>
          <w:sz w:val="22"/>
          <w:szCs w:val="22"/>
        </w:rPr>
      </w:pPr>
    </w:p>
    <w:p w14:paraId="274F829A" w14:textId="30520AF0" w:rsidR="008F23A3" w:rsidRDefault="008F23A3" w:rsidP="009D2400">
      <w:pPr>
        <w:ind w:right="-568"/>
        <w:jc w:val="center"/>
        <w:rPr>
          <w:rFonts w:ascii="Arial" w:hAnsi="Arial" w:cs="Arial"/>
          <w:color w:val="FF0000"/>
          <w:sz w:val="22"/>
          <w:szCs w:val="22"/>
        </w:rPr>
      </w:pPr>
    </w:p>
    <w:p w14:paraId="567A6D7B" w14:textId="77777777" w:rsidR="008F23A3" w:rsidRDefault="008F23A3" w:rsidP="009D2400">
      <w:pPr>
        <w:ind w:right="-568"/>
        <w:jc w:val="center"/>
        <w:rPr>
          <w:rFonts w:ascii="Arial" w:hAnsi="Arial" w:cs="Arial"/>
          <w:color w:val="FF0000"/>
          <w:sz w:val="22"/>
          <w:szCs w:val="22"/>
        </w:rPr>
      </w:pPr>
    </w:p>
    <w:p w14:paraId="6570E5DE" w14:textId="77777777" w:rsidR="001C790A" w:rsidRDefault="001C790A" w:rsidP="009D2400">
      <w:pPr>
        <w:ind w:right="-568"/>
        <w:jc w:val="center"/>
        <w:rPr>
          <w:rFonts w:ascii="Arial" w:hAnsi="Arial" w:cs="Arial"/>
          <w:color w:val="FF0000"/>
          <w:sz w:val="22"/>
          <w:szCs w:val="22"/>
        </w:rPr>
      </w:pPr>
    </w:p>
    <w:p w14:paraId="372F5A5A" w14:textId="77777777" w:rsidR="001C790A" w:rsidRDefault="001C790A" w:rsidP="009D2400">
      <w:pPr>
        <w:ind w:right="-568"/>
        <w:jc w:val="center"/>
        <w:rPr>
          <w:rFonts w:ascii="Arial" w:hAnsi="Arial" w:cs="Arial"/>
          <w:color w:val="FF0000"/>
          <w:sz w:val="22"/>
          <w:szCs w:val="22"/>
        </w:rPr>
      </w:pPr>
    </w:p>
    <w:p w14:paraId="2EAA0D55" w14:textId="77777777" w:rsidR="001C790A" w:rsidRDefault="001C790A" w:rsidP="009D2400">
      <w:pPr>
        <w:ind w:right="-568"/>
        <w:jc w:val="center"/>
        <w:rPr>
          <w:rFonts w:ascii="Arial" w:hAnsi="Arial" w:cs="Arial"/>
          <w:color w:val="FF0000"/>
          <w:sz w:val="22"/>
          <w:szCs w:val="22"/>
        </w:rPr>
      </w:pPr>
    </w:p>
    <w:p w14:paraId="4CCE392A" w14:textId="77777777" w:rsidR="001C790A" w:rsidRDefault="001C790A" w:rsidP="009D2400">
      <w:pPr>
        <w:ind w:right="-568"/>
        <w:jc w:val="center"/>
        <w:rPr>
          <w:rFonts w:ascii="Arial" w:hAnsi="Arial" w:cs="Arial"/>
          <w:color w:val="FF0000"/>
          <w:sz w:val="22"/>
          <w:szCs w:val="22"/>
        </w:rPr>
      </w:pPr>
    </w:p>
    <w:p w14:paraId="1E73DE72" w14:textId="77777777" w:rsidR="001C790A" w:rsidRDefault="001C790A" w:rsidP="009D2400">
      <w:pPr>
        <w:ind w:right="-568"/>
        <w:jc w:val="center"/>
        <w:rPr>
          <w:rFonts w:ascii="Arial" w:hAnsi="Arial" w:cs="Arial"/>
          <w:color w:val="FF0000"/>
          <w:sz w:val="22"/>
          <w:szCs w:val="22"/>
        </w:rPr>
      </w:pPr>
    </w:p>
    <w:p w14:paraId="5E297B40" w14:textId="77777777" w:rsidR="001C790A" w:rsidRDefault="001C790A" w:rsidP="009D2400">
      <w:pPr>
        <w:ind w:right="-568"/>
        <w:jc w:val="center"/>
        <w:rPr>
          <w:rFonts w:ascii="Arial" w:hAnsi="Arial" w:cs="Arial"/>
          <w:color w:val="FF0000"/>
          <w:sz w:val="22"/>
          <w:szCs w:val="22"/>
        </w:rPr>
      </w:pPr>
    </w:p>
    <w:p w14:paraId="786A3D28" w14:textId="77777777" w:rsidR="001C790A" w:rsidRDefault="001C790A" w:rsidP="009D2400">
      <w:pPr>
        <w:ind w:right="-568"/>
        <w:jc w:val="center"/>
        <w:rPr>
          <w:rFonts w:ascii="Arial" w:hAnsi="Arial" w:cs="Arial"/>
          <w:color w:val="FF0000"/>
          <w:sz w:val="22"/>
          <w:szCs w:val="22"/>
        </w:rPr>
      </w:pPr>
    </w:p>
    <w:p w14:paraId="1EB931DA" w14:textId="77777777" w:rsidR="001C790A" w:rsidRDefault="001C790A" w:rsidP="009D2400">
      <w:pPr>
        <w:ind w:right="-568"/>
        <w:jc w:val="center"/>
        <w:rPr>
          <w:rFonts w:ascii="Arial" w:hAnsi="Arial" w:cs="Arial"/>
          <w:color w:val="FF0000"/>
          <w:sz w:val="22"/>
          <w:szCs w:val="22"/>
        </w:rPr>
      </w:pPr>
    </w:p>
    <w:p w14:paraId="41BA37A9" w14:textId="77777777" w:rsidR="001C790A" w:rsidRDefault="001C790A" w:rsidP="009D2400">
      <w:pPr>
        <w:ind w:right="-568"/>
        <w:jc w:val="center"/>
        <w:rPr>
          <w:rFonts w:ascii="Arial" w:hAnsi="Arial" w:cs="Arial"/>
          <w:color w:val="FF0000"/>
          <w:sz w:val="22"/>
          <w:szCs w:val="22"/>
        </w:rPr>
      </w:pPr>
    </w:p>
    <w:p w14:paraId="1FF62277" w14:textId="77777777" w:rsidR="001C790A" w:rsidRDefault="001C790A" w:rsidP="009D2400">
      <w:pPr>
        <w:ind w:right="-568"/>
        <w:jc w:val="center"/>
        <w:rPr>
          <w:rFonts w:ascii="Arial" w:hAnsi="Arial" w:cs="Arial"/>
          <w:color w:val="FF0000"/>
          <w:sz w:val="22"/>
          <w:szCs w:val="22"/>
        </w:rPr>
      </w:pPr>
    </w:p>
    <w:p w14:paraId="4095016D" w14:textId="77777777" w:rsidR="001C790A" w:rsidRDefault="001C790A" w:rsidP="009D2400">
      <w:pPr>
        <w:ind w:right="-568"/>
        <w:jc w:val="center"/>
        <w:rPr>
          <w:rFonts w:ascii="Arial" w:hAnsi="Arial" w:cs="Arial"/>
          <w:color w:val="FF0000"/>
          <w:sz w:val="22"/>
          <w:szCs w:val="22"/>
        </w:rPr>
      </w:pPr>
    </w:p>
    <w:p w14:paraId="2F649667" w14:textId="77777777" w:rsidR="001C790A" w:rsidRDefault="001C790A" w:rsidP="009D2400">
      <w:pPr>
        <w:ind w:right="-568"/>
        <w:jc w:val="center"/>
        <w:rPr>
          <w:rFonts w:ascii="Arial" w:hAnsi="Arial" w:cs="Arial"/>
          <w:color w:val="FF0000"/>
          <w:sz w:val="22"/>
          <w:szCs w:val="22"/>
        </w:rPr>
      </w:pPr>
    </w:p>
    <w:p w14:paraId="40EAC529" w14:textId="77777777" w:rsidR="001C790A" w:rsidRDefault="001C790A" w:rsidP="009D2400">
      <w:pPr>
        <w:ind w:right="-568"/>
        <w:jc w:val="center"/>
        <w:rPr>
          <w:rFonts w:ascii="Arial" w:hAnsi="Arial" w:cs="Arial"/>
          <w:color w:val="FF0000"/>
          <w:sz w:val="22"/>
          <w:szCs w:val="22"/>
        </w:rPr>
      </w:pPr>
    </w:p>
    <w:p w14:paraId="099A8446" w14:textId="77777777" w:rsidR="001C790A" w:rsidRDefault="001C790A" w:rsidP="009D2400">
      <w:pPr>
        <w:ind w:right="-568"/>
        <w:jc w:val="center"/>
        <w:rPr>
          <w:rFonts w:ascii="Arial" w:hAnsi="Arial" w:cs="Arial"/>
          <w:color w:val="FF0000"/>
          <w:sz w:val="22"/>
          <w:szCs w:val="22"/>
        </w:rPr>
      </w:pPr>
    </w:p>
    <w:p w14:paraId="07D124C2" w14:textId="77777777" w:rsidR="001C790A" w:rsidRDefault="001C790A" w:rsidP="009D2400">
      <w:pPr>
        <w:ind w:right="-568"/>
        <w:jc w:val="center"/>
        <w:rPr>
          <w:rFonts w:ascii="Arial" w:hAnsi="Arial" w:cs="Arial"/>
          <w:color w:val="FF0000"/>
          <w:sz w:val="22"/>
          <w:szCs w:val="22"/>
        </w:rPr>
      </w:pPr>
    </w:p>
    <w:p w14:paraId="7D7BEA35" w14:textId="77777777" w:rsidR="001C790A" w:rsidRDefault="001C790A" w:rsidP="009D2400">
      <w:pPr>
        <w:ind w:right="-568"/>
        <w:jc w:val="center"/>
        <w:rPr>
          <w:rFonts w:ascii="Arial" w:hAnsi="Arial" w:cs="Arial"/>
          <w:color w:val="FF0000"/>
          <w:sz w:val="22"/>
          <w:szCs w:val="22"/>
        </w:rPr>
      </w:pPr>
    </w:p>
    <w:p w14:paraId="15D4FB40" w14:textId="77777777" w:rsidR="001C790A" w:rsidRDefault="001C790A" w:rsidP="009D2400">
      <w:pPr>
        <w:ind w:right="-568"/>
        <w:jc w:val="center"/>
        <w:rPr>
          <w:rFonts w:ascii="Arial" w:hAnsi="Arial" w:cs="Arial"/>
          <w:color w:val="FF0000"/>
          <w:sz w:val="22"/>
          <w:szCs w:val="22"/>
        </w:rPr>
      </w:pPr>
    </w:p>
    <w:p w14:paraId="26B793CD" w14:textId="77777777" w:rsidR="001C790A" w:rsidRDefault="001C790A" w:rsidP="009D2400">
      <w:pPr>
        <w:ind w:right="-568"/>
        <w:jc w:val="center"/>
        <w:rPr>
          <w:rFonts w:ascii="Arial" w:hAnsi="Arial" w:cs="Arial"/>
          <w:color w:val="FF0000"/>
          <w:sz w:val="22"/>
          <w:szCs w:val="22"/>
        </w:rPr>
      </w:pPr>
    </w:p>
    <w:p w14:paraId="5C7D7845" w14:textId="77777777" w:rsidR="00D22190" w:rsidRPr="00DA3E47" w:rsidRDefault="00334CEF" w:rsidP="00881FC7">
      <w:pPr>
        <w:pStyle w:val="Corpodetexto"/>
        <w:ind w:right="-427"/>
        <w:jc w:val="center"/>
        <w:rPr>
          <w:rFonts w:ascii="Arial" w:hAnsi="Arial" w:cs="Arial"/>
          <w:bCs/>
          <w:sz w:val="22"/>
          <w:szCs w:val="22"/>
          <w:u w:val="none"/>
        </w:rPr>
      </w:pPr>
      <w:r>
        <w:rPr>
          <w:rFonts w:ascii="Arial" w:hAnsi="Arial" w:cs="Arial"/>
          <w:bCs/>
          <w:sz w:val="22"/>
          <w:szCs w:val="22"/>
          <w:u w:val="none"/>
        </w:rPr>
        <w:lastRenderedPageBreak/>
        <w:t xml:space="preserve"> </w:t>
      </w:r>
      <w:r w:rsidR="00D22190" w:rsidRPr="00DA3E47">
        <w:rPr>
          <w:rFonts w:ascii="Arial" w:hAnsi="Arial" w:cs="Arial"/>
          <w:bCs/>
          <w:sz w:val="22"/>
          <w:szCs w:val="22"/>
          <w:u w:val="none"/>
        </w:rPr>
        <w:t>ANEXO II</w:t>
      </w:r>
    </w:p>
    <w:p w14:paraId="547BE6F3" w14:textId="77777777" w:rsidR="00D22190" w:rsidRPr="00DA3E47" w:rsidRDefault="00D22190" w:rsidP="00881FC7">
      <w:pPr>
        <w:pStyle w:val="Corpodetexto"/>
        <w:ind w:right="-427"/>
        <w:jc w:val="center"/>
        <w:rPr>
          <w:rFonts w:ascii="Arial" w:hAnsi="Arial" w:cs="Arial"/>
          <w:b w:val="0"/>
          <w:bCs/>
          <w:sz w:val="22"/>
          <w:szCs w:val="22"/>
          <w:u w:val="none"/>
        </w:rPr>
      </w:pPr>
    </w:p>
    <w:p w14:paraId="3057EA18" w14:textId="77777777" w:rsidR="00D22190" w:rsidRPr="00DA3E47" w:rsidRDefault="00D22190" w:rsidP="00881FC7">
      <w:pPr>
        <w:pStyle w:val="Corpodetexto"/>
        <w:ind w:right="-427"/>
        <w:jc w:val="center"/>
        <w:rPr>
          <w:rFonts w:ascii="Arial" w:hAnsi="Arial" w:cs="Arial"/>
          <w:b w:val="0"/>
          <w:bCs/>
          <w:sz w:val="22"/>
          <w:szCs w:val="22"/>
          <w:u w:val="none"/>
        </w:rPr>
      </w:pPr>
      <w:r w:rsidRPr="00DA3E47">
        <w:rPr>
          <w:rFonts w:ascii="Arial" w:hAnsi="Arial" w:cs="Arial"/>
          <w:bCs/>
          <w:sz w:val="22"/>
          <w:szCs w:val="22"/>
          <w:u w:val="none"/>
        </w:rPr>
        <w:t>MODELO REFERENCIAL DE INSTRUMENTO PARTICULAR DE PROCURAÇÃO.</w:t>
      </w:r>
    </w:p>
    <w:p w14:paraId="37BC7130" w14:textId="77777777" w:rsidR="00D22190" w:rsidRPr="00DA3E47" w:rsidRDefault="00D22190" w:rsidP="00881FC7">
      <w:pPr>
        <w:pStyle w:val="Corpodetexto"/>
        <w:ind w:right="-427"/>
        <w:jc w:val="center"/>
        <w:rPr>
          <w:rFonts w:ascii="Arial" w:hAnsi="Arial" w:cs="Arial"/>
          <w:b w:val="0"/>
          <w:bCs/>
          <w:sz w:val="22"/>
          <w:szCs w:val="22"/>
          <w:u w:val="none"/>
        </w:rPr>
      </w:pPr>
    </w:p>
    <w:p w14:paraId="534F0971" w14:textId="77777777" w:rsidR="00D22190" w:rsidRPr="00DA3E47" w:rsidRDefault="00D22190" w:rsidP="00881FC7">
      <w:pPr>
        <w:pStyle w:val="Corpodetexto"/>
        <w:ind w:right="-427"/>
        <w:jc w:val="center"/>
        <w:rPr>
          <w:rFonts w:ascii="Arial" w:hAnsi="Arial" w:cs="Arial"/>
          <w:b w:val="0"/>
          <w:bCs/>
          <w:sz w:val="22"/>
          <w:szCs w:val="22"/>
          <w:u w:val="none"/>
        </w:rPr>
      </w:pPr>
      <w:r w:rsidRPr="00DA3E47">
        <w:rPr>
          <w:rFonts w:ascii="Arial" w:hAnsi="Arial" w:cs="Arial"/>
          <w:b w:val="0"/>
          <w:bCs/>
          <w:sz w:val="22"/>
          <w:szCs w:val="22"/>
          <w:u w:val="none"/>
        </w:rPr>
        <w:t>- PROCURAÇÃO -</w:t>
      </w:r>
    </w:p>
    <w:p w14:paraId="1A2A0713" w14:textId="77777777" w:rsidR="00D22190" w:rsidRPr="00DA3E47" w:rsidRDefault="00D22190" w:rsidP="00881FC7">
      <w:pPr>
        <w:pStyle w:val="Corpodetexto"/>
        <w:ind w:right="-427"/>
        <w:rPr>
          <w:rFonts w:ascii="Arial" w:hAnsi="Arial" w:cs="Arial"/>
          <w:b w:val="0"/>
          <w:bCs/>
          <w:sz w:val="22"/>
          <w:szCs w:val="22"/>
          <w:u w:val="none"/>
        </w:rPr>
      </w:pPr>
    </w:p>
    <w:p w14:paraId="595E2144" w14:textId="40091C87" w:rsidR="00D22190" w:rsidRPr="00DA3E47" w:rsidRDefault="00D22190" w:rsidP="00881FC7">
      <w:pPr>
        <w:pStyle w:val="Corpodetexto"/>
        <w:ind w:right="-427" w:firstLine="708"/>
        <w:rPr>
          <w:rFonts w:ascii="Arial" w:hAnsi="Arial" w:cs="Arial"/>
          <w:b w:val="0"/>
          <w:sz w:val="22"/>
          <w:szCs w:val="22"/>
          <w:u w:val="none"/>
        </w:rPr>
      </w:pPr>
      <w:r w:rsidRPr="00DA3E47">
        <w:rPr>
          <w:rFonts w:ascii="Arial" w:hAnsi="Arial" w:cs="Arial"/>
          <w:b w:val="0"/>
          <w:sz w:val="22"/>
          <w:szCs w:val="22"/>
          <w:u w:val="none"/>
        </w:rPr>
        <w:t xml:space="preserve">A (nome da pessoa jurídica), CNPJ nº.........., com sede na .......... nº...., bairro....., na cidade de ....., Estado de......., através de seu representante legal infra assinado, nomeia e constitui seu bastante procurador o(a) Senhor(a)..................., portador(a) da cédula de identidade RG nº............, expedida pela............, UF....., outorgando-lhe plenos poderes para representá-la na Sessão Pública do Pregão Presencial nº </w:t>
      </w:r>
      <w:r w:rsidR="00553785">
        <w:rPr>
          <w:rFonts w:ascii="Arial" w:hAnsi="Arial" w:cs="Arial"/>
          <w:b w:val="0"/>
          <w:sz w:val="22"/>
          <w:szCs w:val="22"/>
          <w:u w:val="none"/>
        </w:rPr>
        <w:t>004</w:t>
      </w:r>
      <w:r w:rsidRPr="00DA3E47">
        <w:rPr>
          <w:rFonts w:ascii="Arial" w:hAnsi="Arial" w:cs="Arial"/>
          <w:b w:val="0"/>
          <w:sz w:val="22"/>
          <w:szCs w:val="22"/>
          <w:u w:val="none"/>
        </w:rPr>
        <w:t>/</w:t>
      </w:r>
      <w:r w:rsidR="00DE71FC" w:rsidRPr="00DA3E47">
        <w:rPr>
          <w:rFonts w:ascii="Arial" w:hAnsi="Arial" w:cs="Arial"/>
          <w:b w:val="0"/>
          <w:sz w:val="22"/>
          <w:szCs w:val="22"/>
          <w:u w:val="none"/>
        </w:rPr>
        <w:t>20</w:t>
      </w:r>
      <w:r w:rsidR="009D2400" w:rsidRPr="00DA3E47">
        <w:rPr>
          <w:rFonts w:ascii="Arial" w:hAnsi="Arial" w:cs="Arial"/>
          <w:b w:val="0"/>
          <w:sz w:val="22"/>
          <w:szCs w:val="22"/>
          <w:u w:val="none"/>
        </w:rPr>
        <w:t>2</w:t>
      </w:r>
      <w:r w:rsidR="008F23A3">
        <w:rPr>
          <w:rFonts w:ascii="Arial" w:hAnsi="Arial" w:cs="Arial"/>
          <w:b w:val="0"/>
          <w:sz w:val="22"/>
          <w:szCs w:val="22"/>
          <w:u w:val="none"/>
        </w:rPr>
        <w:t>2</w:t>
      </w:r>
      <w:r w:rsidRPr="00DA3E47">
        <w:rPr>
          <w:rFonts w:ascii="Arial" w:hAnsi="Arial" w:cs="Arial"/>
          <w:b w:val="0"/>
          <w:sz w:val="22"/>
          <w:szCs w:val="22"/>
          <w:u w:val="none"/>
        </w:rPr>
        <w:t xml:space="preserve"> – </w:t>
      </w:r>
      <w:r w:rsidR="00553785">
        <w:rPr>
          <w:rFonts w:ascii="Arial" w:hAnsi="Arial" w:cs="Arial"/>
          <w:b w:val="0"/>
          <w:sz w:val="22"/>
          <w:szCs w:val="22"/>
          <w:u w:val="none"/>
        </w:rPr>
        <w:t>Processo</w:t>
      </w:r>
      <w:r w:rsidRPr="00DA3E47">
        <w:rPr>
          <w:rFonts w:ascii="Arial" w:hAnsi="Arial" w:cs="Arial"/>
          <w:b w:val="0"/>
          <w:sz w:val="22"/>
          <w:szCs w:val="22"/>
          <w:u w:val="none"/>
        </w:rPr>
        <w:t xml:space="preserve"> nº </w:t>
      </w:r>
      <w:r w:rsidR="00553785">
        <w:rPr>
          <w:rFonts w:ascii="Arial" w:hAnsi="Arial" w:cs="Arial"/>
          <w:b w:val="0"/>
          <w:sz w:val="22"/>
          <w:szCs w:val="22"/>
          <w:u w:val="none"/>
        </w:rPr>
        <w:t>025</w:t>
      </w:r>
      <w:r w:rsidRPr="00DA3E47">
        <w:rPr>
          <w:rFonts w:ascii="Arial" w:hAnsi="Arial" w:cs="Arial"/>
          <w:b w:val="0"/>
          <w:sz w:val="22"/>
          <w:szCs w:val="22"/>
          <w:u w:val="none"/>
        </w:rPr>
        <w:t>/</w:t>
      </w:r>
      <w:r w:rsidR="00DE71FC" w:rsidRPr="00DA3E47">
        <w:rPr>
          <w:rFonts w:ascii="Arial" w:hAnsi="Arial" w:cs="Arial"/>
          <w:b w:val="0"/>
          <w:sz w:val="22"/>
          <w:szCs w:val="22"/>
          <w:u w:val="none"/>
        </w:rPr>
        <w:t>20</w:t>
      </w:r>
      <w:r w:rsidR="009D2400" w:rsidRPr="00DA3E47">
        <w:rPr>
          <w:rFonts w:ascii="Arial" w:hAnsi="Arial" w:cs="Arial"/>
          <w:b w:val="0"/>
          <w:sz w:val="22"/>
          <w:szCs w:val="22"/>
          <w:u w:val="none"/>
        </w:rPr>
        <w:t>2</w:t>
      </w:r>
      <w:r w:rsidR="008F23A3">
        <w:rPr>
          <w:rFonts w:ascii="Arial" w:hAnsi="Arial" w:cs="Arial"/>
          <w:b w:val="0"/>
          <w:sz w:val="22"/>
          <w:szCs w:val="22"/>
          <w:u w:val="none"/>
        </w:rPr>
        <w:t>2</w:t>
      </w:r>
      <w:r w:rsidRPr="00DA3E47">
        <w:rPr>
          <w:rFonts w:ascii="Arial" w:hAnsi="Arial" w:cs="Arial"/>
          <w:b w:val="0"/>
          <w:sz w:val="22"/>
          <w:szCs w:val="22"/>
          <w:u w:val="none"/>
        </w:rPr>
        <w:t>, junto à Prefeitura Municipal de Selvíria, em especial para formular lances verbais, interpor recursos e/ou deles desistir, negociar e efetuar as providências necessárias para que a outorgante mantenha-se satisfatoriamente neste procedimento.</w:t>
      </w:r>
    </w:p>
    <w:p w14:paraId="0B2F24D8" w14:textId="77777777" w:rsidR="00D22190" w:rsidRPr="00DA3E47" w:rsidRDefault="00D22190" w:rsidP="00881FC7">
      <w:pPr>
        <w:pStyle w:val="Corpodetexto"/>
        <w:ind w:right="-427"/>
        <w:rPr>
          <w:rFonts w:ascii="Arial" w:hAnsi="Arial" w:cs="Arial"/>
          <w:sz w:val="22"/>
          <w:szCs w:val="22"/>
          <w:u w:val="none"/>
        </w:rPr>
      </w:pPr>
    </w:p>
    <w:p w14:paraId="2AA51E9A" w14:textId="6E3B76DF" w:rsidR="00D22190" w:rsidRPr="00DA3E47" w:rsidRDefault="00D22190" w:rsidP="00881FC7">
      <w:pPr>
        <w:pStyle w:val="Corpodetexto"/>
        <w:ind w:right="-427"/>
        <w:rPr>
          <w:rFonts w:ascii="Arial" w:hAnsi="Arial" w:cs="Arial"/>
          <w:sz w:val="22"/>
          <w:szCs w:val="22"/>
          <w:u w:val="none"/>
        </w:rPr>
      </w:pPr>
      <w:r w:rsidRPr="00DA3E47">
        <w:rPr>
          <w:rFonts w:ascii="Arial" w:hAnsi="Arial" w:cs="Arial"/>
          <w:sz w:val="22"/>
          <w:szCs w:val="22"/>
          <w:u w:val="none"/>
        </w:rPr>
        <w:t xml:space="preserve">Nome da cidade/UF, (dia) de (mês) de </w:t>
      </w:r>
      <w:r w:rsidR="009D2400" w:rsidRPr="00DA3E47">
        <w:rPr>
          <w:rFonts w:ascii="Arial" w:hAnsi="Arial" w:cs="Arial"/>
          <w:sz w:val="22"/>
          <w:szCs w:val="22"/>
          <w:u w:val="none"/>
        </w:rPr>
        <w:t>202</w:t>
      </w:r>
      <w:r w:rsidR="0038085C">
        <w:rPr>
          <w:rFonts w:ascii="Arial" w:hAnsi="Arial" w:cs="Arial"/>
          <w:sz w:val="22"/>
          <w:szCs w:val="22"/>
          <w:u w:val="none"/>
        </w:rPr>
        <w:t>2</w:t>
      </w:r>
      <w:r w:rsidRPr="00DA3E47">
        <w:rPr>
          <w:rFonts w:ascii="Arial" w:hAnsi="Arial" w:cs="Arial"/>
          <w:sz w:val="22"/>
          <w:szCs w:val="22"/>
          <w:u w:val="none"/>
        </w:rPr>
        <w:t>.</w:t>
      </w:r>
    </w:p>
    <w:p w14:paraId="1B93D343" w14:textId="77777777" w:rsidR="00D22190" w:rsidRPr="00DA3E47" w:rsidRDefault="00D22190" w:rsidP="00881FC7">
      <w:pPr>
        <w:pStyle w:val="Corpodetexto"/>
        <w:ind w:right="-427"/>
        <w:jc w:val="center"/>
        <w:rPr>
          <w:rFonts w:ascii="Arial" w:hAnsi="Arial" w:cs="Arial"/>
          <w:sz w:val="22"/>
          <w:szCs w:val="22"/>
          <w:u w:val="none"/>
        </w:rPr>
      </w:pPr>
    </w:p>
    <w:p w14:paraId="111C789A" w14:textId="77777777" w:rsidR="00D22190" w:rsidRPr="00DA3E47" w:rsidRDefault="00D22190" w:rsidP="00881FC7">
      <w:pPr>
        <w:pStyle w:val="Corpodetexto"/>
        <w:ind w:right="-427"/>
        <w:jc w:val="center"/>
        <w:rPr>
          <w:rFonts w:ascii="Arial" w:hAnsi="Arial" w:cs="Arial"/>
          <w:sz w:val="22"/>
          <w:szCs w:val="22"/>
          <w:u w:val="none"/>
        </w:rPr>
      </w:pPr>
    </w:p>
    <w:p w14:paraId="0C4B5576" w14:textId="77777777" w:rsidR="00D22190" w:rsidRPr="00DA3E47" w:rsidRDefault="00D22190" w:rsidP="00881FC7">
      <w:pPr>
        <w:pStyle w:val="Corpodetexto"/>
        <w:ind w:right="-427"/>
        <w:jc w:val="center"/>
        <w:rPr>
          <w:rFonts w:ascii="Arial" w:hAnsi="Arial" w:cs="Arial"/>
          <w:sz w:val="22"/>
          <w:szCs w:val="22"/>
          <w:u w:val="none"/>
        </w:rPr>
      </w:pPr>
    </w:p>
    <w:p w14:paraId="411A351B" w14:textId="77777777" w:rsidR="00D22190" w:rsidRPr="00DA3E47" w:rsidRDefault="00D22190" w:rsidP="00881FC7">
      <w:pPr>
        <w:pStyle w:val="Corpodetexto"/>
        <w:ind w:right="-427"/>
        <w:jc w:val="center"/>
        <w:rPr>
          <w:rFonts w:ascii="Arial" w:hAnsi="Arial" w:cs="Arial"/>
          <w:sz w:val="22"/>
          <w:szCs w:val="22"/>
          <w:u w:val="none"/>
        </w:rPr>
      </w:pPr>
      <w:r w:rsidRPr="00DA3E47">
        <w:rPr>
          <w:rFonts w:ascii="Arial" w:hAnsi="Arial" w:cs="Arial"/>
          <w:sz w:val="22"/>
          <w:szCs w:val="22"/>
          <w:u w:val="none"/>
        </w:rPr>
        <w:t>(assinatura)</w:t>
      </w:r>
    </w:p>
    <w:p w14:paraId="25743137" w14:textId="77777777" w:rsidR="00D22190" w:rsidRPr="00DA3E47" w:rsidRDefault="00D22190" w:rsidP="00881FC7">
      <w:pPr>
        <w:pStyle w:val="Corpodetexto"/>
        <w:ind w:right="-427"/>
        <w:jc w:val="center"/>
        <w:rPr>
          <w:rFonts w:ascii="Arial" w:hAnsi="Arial" w:cs="Arial"/>
          <w:sz w:val="22"/>
          <w:szCs w:val="22"/>
          <w:u w:val="none"/>
        </w:rPr>
      </w:pPr>
      <w:r w:rsidRPr="00DA3E47">
        <w:rPr>
          <w:rFonts w:ascii="Arial" w:hAnsi="Arial" w:cs="Arial"/>
          <w:sz w:val="22"/>
          <w:szCs w:val="22"/>
          <w:u w:val="none"/>
        </w:rPr>
        <w:t>(Nome do representante legal da empresa proponente)</w:t>
      </w:r>
    </w:p>
    <w:p w14:paraId="7590CDBD" w14:textId="77777777" w:rsidR="00D22190" w:rsidRPr="00DA3E47" w:rsidRDefault="00D22190" w:rsidP="00881FC7">
      <w:pPr>
        <w:pStyle w:val="Corpodetexto"/>
        <w:ind w:right="-427"/>
        <w:rPr>
          <w:rFonts w:ascii="Arial" w:hAnsi="Arial" w:cs="Arial"/>
          <w:sz w:val="22"/>
          <w:szCs w:val="22"/>
          <w:u w:val="none"/>
        </w:rPr>
      </w:pPr>
    </w:p>
    <w:p w14:paraId="4F31C5CB" w14:textId="77777777" w:rsidR="00D22190" w:rsidRPr="00DA3E47" w:rsidRDefault="00D22190" w:rsidP="00881FC7">
      <w:pPr>
        <w:pStyle w:val="Corpodetexto"/>
        <w:ind w:right="-427"/>
        <w:rPr>
          <w:rFonts w:ascii="Arial" w:hAnsi="Arial" w:cs="Arial"/>
          <w:sz w:val="22"/>
          <w:szCs w:val="22"/>
          <w:u w:val="none"/>
        </w:rPr>
      </w:pPr>
    </w:p>
    <w:p w14:paraId="437DD995" w14:textId="77777777" w:rsidR="00D22190" w:rsidRPr="00DA3E47" w:rsidRDefault="00D22190" w:rsidP="00881FC7">
      <w:pPr>
        <w:pStyle w:val="Corpodetexto"/>
        <w:ind w:right="-427"/>
        <w:rPr>
          <w:rFonts w:ascii="Arial" w:hAnsi="Arial" w:cs="Arial"/>
          <w:sz w:val="22"/>
          <w:szCs w:val="22"/>
          <w:u w:val="none"/>
        </w:rPr>
      </w:pPr>
    </w:p>
    <w:p w14:paraId="4E1104FE" w14:textId="77777777" w:rsidR="00D22190" w:rsidRPr="00DA3E47" w:rsidRDefault="00D22190" w:rsidP="00881FC7">
      <w:pPr>
        <w:pStyle w:val="Corpodetexto"/>
        <w:ind w:right="-427"/>
        <w:rPr>
          <w:rFonts w:ascii="Arial" w:hAnsi="Arial" w:cs="Arial"/>
          <w:b w:val="0"/>
          <w:bCs/>
          <w:sz w:val="22"/>
          <w:szCs w:val="22"/>
          <w:u w:val="none"/>
        </w:rPr>
      </w:pPr>
      <w:r w:rsidRPr="00DA3E47">
        <w:rPr>
          <w:rFonts w:ascii="Arial" w:hAnsi="Arial" w:cs="Arial"/>
          <w:b w:val="0"/>
          <w:bCs/>
          <w:sz w:val="22"/>
          <w:szCs w:val="22"/>
          <w:u w:val="none"/>
        </w:rPr>
        <w:t>Obs. Este documento deverá ser preenchido em papel timbrado da empresa proponente e assinado pelo(s) seu(s) representante(s) legal(</w:t>
      </w:r>
      <w:proofErr w:type="spellStart"/>
      <w:r w:rsidRPr="00DA3E47">
        <w:rPr>
          <w:rFonts w:ascii="Arial" w:hAnsi="Arial" w:cs="Arial"/>
          <w:b w:val="0"/>
          <w:bCs/>
          <w:sz w:val="22"/>
          <w:szCs w:val="22"/>
          <w:u w:val="none"/>
        </w:rPr>
        <w:t>is</w:t>
      </w:r>
      <w:proofErr w:type="spellEnd"/>
      <w:r w:rsidRPr="00DA3E47">
        <w:rPr>
          <w:rFonts w:ascii="Arial" w:hAnsi="Arial" w:cs="Arial"/>
          <w:b w:val="0"/>
          <w:bCs/>
          <w:sz w:val="22"/>
          <w:szCs w:val="22"/>
          <w:u w:val="none"/>
        </w:rPr>
        <w:t>) e/ou procurador(es) devidamente habilitado(s).</w:t>
      </w:r>
    </w:p>
    <w:p w14:paraId="7DF95245" w14:textId="77777777" w:rsidR="00D22190" w:rsidRPr="00DA3E47" w:rsidRDefault="00D22190" w:rsidP="00881FC7">
      <w:pPr>
        <w:ind w:left="3540" w:right="-427" w:firstLine="708"/>
        <w:jc w:val="both"/>
        <w:rPr>
          <w:rFonts w:ascii="Arial" w:hAnsi="Arial" w:cs="Arial"/>
          <w:bCs/>
          <w:sz w:val="22"/>
          <w:szCs w:val="22"/>
        </w:rPr>
      </w:pPr>
      <w:r w:rsidRPr="00DA3E47">
        <w:rPr>
          <w:rFonts w:ascii="Arial" w:hAnsi="Arial" w:cs="Arial"/>
          <w:b/>
          <w:sz w:val="22"/>
          <w:szCs w:val="22"/>
        </w:rPr>
        <w:br w:type="page"/>
      </w:r>
    </w:p>
    <w:p w14:paraId="60D624A4" w14:textId="77777777" w:rsidR="00367766" w:rsidRPr="00DA3E47" w:rsidRDefault="00367766" w:rsidP="00881FC7">
      <w:pPr>
        <w:pStyle w:val="Corpodetexto"/>
        <w:ind w:right="-427"/>
        <w:jc w:val="center"/>
        <w:rPr>
          <w:rFonts w:ascii="Arial" w:hAnsi="Arial" w:cs="Arial"/>
          <w:bCs/>
          <w:sz w:val="22"/>
          <w:szCs w:val="22"/>
          <w:u w:val="none"/>
        </w:rPr>
      </w:pPr>
    </w:p>
    <w:p w14:paraId="12487FEC" w14:textId="77777777" w:rsidR="00D22190" w:rsidRPr="00DA3E47" w:rsidRDefault="00D22190" w:rsidP="00881FC7">
      <w:pPr>
        <w:pStyle w:val="Corpodetexto"/>
        <w:ind w:right="-427"/>
        <w:jc w:val="center"/>
        <w:rPr>
          <w:rFonts w:ascii="Arial" w:hAnsi="Arial" w:cs="Arial"/>
          <w:bCs/>
          <w:sz w:val="22"/>
          <w:szCs w:val="22"/>
          <w:u w:val="none"/>
        </w:rPr>
      </w:pPr>
      <w:r w:rsidRPr="00DA3E47">
        <w:rPr>
          <w:rFonts w:ascii="Arial" w:hAnsi="Arial" w:cs="Arial"/>
          <w:bCs/>
          <w:sz w:val="22"/>
          <w:szCs w:val="22"/>
          <w:u w:val="none"/>
        </w:rPr>
        <w:t>ANEXO III</w:t>
      </w:r>
    </w:p>
    <w:p w14:paraId="02603A22" w14:textId="77777777" w:rsidR="00D22190" w:rsidRPr="00DA3E47" w:rsidRDefault="00D22190" w:rsidP="00881FC7">
      <w:pPr>
        <w:pStyle w:val="Corpodetexto"/>
        <w:ind w:right="-427"/>
        <w:jc w:val="center"/>
        <w:rPr>
          <w:rFonts w:ascii="Arial" w:hAnsi="Arial" w:cs="Arial"/>
          <w:b w:val="0"/>
          <w:bCs/>
          <w:sz w:val="22"/>
          <w:szCs w:val="22"/>
          <w:u w:val="none"/>
        </w:rPr>
      </w:pPr>
    </w:p>
    <w:p w14:paraId="40A2E313" w14:textId="77777777" w:rsidR="00D22190" w:rsidRPr="00DA3E47" w:rsidRDefault="00D22190" w:rsidP="00881FC7">
      <w:pPr>
        <w:pStyle w:val="Corpodetexto"/>
        <w:ind w:right="-427"/>
        <w:jc w:val="center"/>
        <w:rPr>
          <w:rFonts w:ascii="Arial" w:hAnsi="Arial" w:cs="Arial"/>
          <w:bCs/>
          <w:sz w:val="22"/>
          <w:szCs w:val="22"/>
          <w:u w:val="none"/>
        </w:rPr>
      </w:pPr>
      <w:r w:rsidRPr="00DA3E47">
        <w:rPr>
          <w:rFonts w:ascii="Arial" w:hAnsi="Arial" w:cs="Arial"/>
          <w:bCs/>
          <w:sz w:val="22"/>
          <w:szCs w:val="22"/>
          <w:u w:val="none"/>
        </w:rPr>
        <w:t>MODELO REFERENCIAL DE DECLARAÇÃO DE INEXISTÊNCIA DE FATO IMPEDITIVO PARA LICITAR OU CONTRATAR</w:t>
      </w:r>
    </w:p>
    <w:p w14:paraId="43EE16A3" w14:textId="77777777" w:rsidR="00D22190" w:rsidRPr="00DA3E47" w:rsidRDefault="00D22190" w:rsidP="00881FC7">
      <w:pPr>
        <w:pStyle w:val="Corpodetexto"/>
        <w:ind w:right="-427"/>
        <w:jc w:val="center"/>
        <w:rPr>
          <w:rFonts w:ascii="Arial" w:hAnsi="Arial" w:cs="Arial"/>
          <w:b w:val="0"/>
          <w:bCs/>
          <w:sz w:val="22"/>
          <w:szCs w:val="22"/>
          <w:u w:val="none"/>
        </w:rPr>
      </w:pPr>
    </w:p>
    <w:p w14:paraId="1FE747AE" w14:textId="77777777" w:rsidR="00D22190" w:rsidRPr="00DA3E47" w:rsidRDefault="00D22190" w:rsidP="00881FC7">
      <w:pPr>
        <w:pStyle w:val="Corpodetexto"/>
        <w:ind w:right="-427"/>
        <w:jc w:val="center"/>
        <w:rPr>
          <w:rFonts w:ascii="Arial" w:hAnsi="Arial" w:cs="Arial"/>
          <w:b w:val="0"/>
          <w:bCs/>
          <w:sz w:val="22"/>
          <w:szCs w:val="22"/>
          <w:u w:val="none"/>
        </w:rPr>
      </w:pPr>
    </w:p>
    <w:p w14:paraId="06B5973C" w14:textId="77777777" w:rsidR="00D22190" w:rsidRPr="00DA3E47" w:rsidRDefault="00D22190" w:rsidP="00881FC7">
      <w:pPr>
        <w:pStyle w:val="Corpodetexto"/>
        <w:ind w:right="-427"/>
        <w:jc w:val="center"/>
        <w:rPr>
          <w:rFonts w:ascii="Arial" w:hAnsi="Arial" w:cs="Arial"/>
          <w:b w:val="0"/>
          <w:bCs/>
          <w:sz w:val="22"/>
          <w:szCs w:val="22"/>
          <w:u w:val="none"/>
        </w:rPr>
      </w:pPr>
      <w:r w:rsidRPr="00DA3E47">
        <w:rPr>
          <w:rFonts w:ascii="Arial" w:hAnsi="Arial" w:cs="Arial"/>
          <w:b w:val="0"/>
          <w:bCs/>
          <w:sz w:val="22"/>
          <w:szCs w:val="22"/>
          <w:u w:val="none"/>
        </w:rPr>
        <w:t>- DECLARAÇÃO -</w:t>
      </w:r>
    </w:p>
    <w:p w14:paraId="7F779509" w14:textId="77777777" w:rsidR="00D22190" w:rsidRPr="00DA3E47" w:rsidRDefault="00D22190" w:rsidP="00881FC7">
      <w:pPr>
        <w:pStyle w:val="Corpodetexto"/>
        <w:ind w:right="-427"/>
        <w:jc w:val="center"/>
        <w:rPr>
          <w:rFonts w:ascii="Arial" w:hAnsi="Arial" w:cs="Arial"/>
          <w:sz w:val="22"/>
          <w:szCs w:val="22"/>
          <w:u w:val="none"/>
        </w:rPr>
      </w:pPr>
    </w:p>
    <w:p w14:paraId="299D7BF9" w14:textId="77777777" w:rsidR="00D22190" w:rsidRPr="00DA3E47" w:rsidRDefault="00D22190" w:rsidP="00881FC7">
      <w:pPr>
        <w:pStyle w:val="Corpodetexto"/>
        <w:ind w:right="-427"/>
        <w:jc w:val="center"/>
        <w:rPr>
          <w:rFonts w:ascii="Arial" w:hAnsi="Arial" w:cs="Arial"/>
          <w:sz w:val="22"/>
          <w:szCs w:val="22"/>
          <w:u w:val="none"/>
        </w:rPr>
      </w:pPr>
    </w:p>
    <w:p w14:paraId="19A9C31F" w14:textId="77777777" w:rsidR="00D22190" w:rsidRPr="00DA3E47" w:rsidRDefault="00D22190" w:rsidP="00881FC7">
      <w:pPr>
        <w:pStyle w:val="Corpodetexto"/>
        <w:ind w:right="-427" w:firstLine="2340"/>
        <w:rPr>
          <w:rFonts w:ascii="Arial" w:hAnsi="Arial" w:cs="Arial"/>
          <w:sz w:val="22"/>
          <w:szCs w:val="22"/>
          <w:u w:val="none"/>
        </w:rPr>
      </w:pPr>
    </w:p>
    <w:p w14:paraId="20AF3090" w14:textId="6D567845" w:rsidR="00D22190" w:rsidRPr="00DA3E47" w:rsidRDefault="00D22190" w:rsidP="00881FC7">
      <w:pPr>
        <w:pStyle w:val="Corpodetexto"/>
        <w:ind w:right="-427" w:firstLine="708"/>
        <w:rPr>
          <w:rFonts w:ascii="Arial" w:hAnsi="Arial" w:cs="Arial"/>
          <w:b w:val="0"/>
          <w:sz w:val="22"/>
          <w:szCs w:val="22"/>
          <w:u w:val="none"/>
        </w:rPr>
      </w:pPr>
      <w:r w:rsidRPr="00DA3E47">
        <w:rPr>
          <w:rFonts w:ascii="Arial" w:hAnsi="Arial" w:cs="Arial"/>
          <w:b w:val="0"/>
          <w:sz w:val="22"/>
          <w:szCs w:val="22"/>
          <w:u w:val="none"/>
        </w:rPr>
        <w:t xml:space="preserve">Eu, (nome completo), representante legal da empresa (razão social da proponente), interessada em participar do Pregão nº </w:t>
      </w:r>
      <w:r w:rsidR="00553785">
        <w:rPr>
          <w:rFonts w:ascii="Arial" w:hAnsi="Arial" w:cs="Arial"/>
          <w:b w:val="0"/>
          <w:sz w:val="22"/>
          <w:szCs w:val="22"/>
          <w:u w:val="none"/>
        </w:rPr>
        <w:t>004</w:t>
      </w:r>
      <w:r w:rsidRPr="00DA3E47">
        <w:rPr>
          <w:rFonts w:ascii="Arial" w:hAnsi="Arial" w:cs="Arial"/>
          <w:b w:val="0"/>
          <w:sz w:val="22"/>
          <w:szCs w:val="22"/>
          <w:u w:val="none"/>
        </w:rPr>
        <w:t>/</w:t>
      </w:r>
      <w:r w:rsidR="009D2400" w:rsidRPr="00DA3E47">
        <w:rPr>
          <w:rFonts w:ascii="Arial" w:hAnsi="Arial" w:cs="Arial"/>
          <w:b w:val="0"/>
          <w:sz w:val="22"/>
          <w:szCs w:val="22"/>
          <w:u w:val="none"/>
        </w:rPr>
        <w:t>202</w:t>
      </w:r>
      <w:r w:rsidR="0038085C">
        <w:rPr>
          <w:rFonts w:ascii="Arial" w:hAnsi="Arial" w:cs="Arial"/>
          <w:b w:val="0"/>
          <w:sz w:val="22"/>
          <w:szCs w:val="22"/>
          <w:u w:val="none"/>
        </w:rPr>
        <w:t>2</w:t>
      </w:r>
      <w:r w:rsidRPr="00DA3E47">
        <w:rPr>
          <w:rFonts w:ascii="Arial" w:hAnsi="Arial" w:cs="Arial"/>
          <w:b w:val="0"/>
          <w:sz w:val="22"/>
          <w:szCs w:val="22"/>
          <w:u w:val="none"/>
        </w:rPr>
        <w:t xml:space="preserve"> - </w:t>
      </w:r>
      <w:r w:rsidR="0038085C">
        <w:rPr>
          <w:rFonts w:ascii="Arial" w:hAnsi="Arial" w:cs="Arial"/>
          <w:b w:val="0"/>
          <w:sz w:val="22"/>
          <w:szCs w:val="22"/>
          <w:u w:val="none"/>
        </w:rPr>
        <w:t>Processo</w:t>
      </w:r>
      <w:r w:rsidRPr="00DA3E47">
        <w:rPr>
          <w:rFonts w:ascii="Arial" w:hAnsi="Arial" w:cs="Arial"/>
          <w:b w:val="0"/>
          <w:sz w:val="22"/>
          <w:szCs w:val="22"/>
          <w:u w:val="none"/>
        </w:rPr>
        <w:t xml:space="preserve"> nº </w:t>
      </w:r>
      <w:r w:rsidR="00553785">
        <w:rPr>
          <w:rFonts w:ascii="Arial" w:hAnsi="Arial" w:cs="Arial"/>
          <w:b w:val="0"/>
          <w:sz w:val="22"/>
          <w:szCs w:val="22"/>
          <w:u w:val="none"/>
        </w:rPr>
        <w:t>025</w:t>
      </w:r>
      <w:r w:rsidRPr="00DA3E47">
        <w:rPr>
          <w:rFonts w:ascii="Arial" w:hAnsi="Arial" w:cs="Arial"/>
          <w:b w:val="0"/>
          <w:sz w:val="22"/>
          <w:szCs w:val="22"/>
          <w:u w:val="none"/>
        </w:rPr>
        <w:t>/</w:t>
      </w:r>
      <w:r w:rsidR="009D2400" w:rsidRPr="00DA3E47">
        <w:rPr>
          <w:rFonts w:ascii="Arial" w:hAnsi="Arial" w:cs="Arial"/>
          <w:b w:val="0"/>
          <w:sz w:val="22"/>
          <w:szCs w:val="22"/>
          <w:u w:val="none"/>
        </w:rPr>
        <w:t>202</w:t>
      </w:r>
      <w:r w:rsidR="0038085C">
        <w:rPr>
          <w:rFonts w:ascii="Arial" w:hAnsi="Arial" w:cs="Arial"/>
          <w:b w:val="0"/>
          <w:sz w:val="22"/>
          <w:szCs w:val="22"/>
          <w:u w:val="none"/>
        </w:rPr>
        <w:t>2</w:t>
      </w:r>
      <w:r w:rsidRPr="00DA3E47">
        <w:rPr>
          <w:rFonts w:ascii="Arial" w:hAnsi="Arial" w:cs="Arial"/>
          <w:b w:val="0"/>
          <w:sz w:val="22"/>
          <w:szCs w:val="22"/>
          <w:u w:val="none"/>
        </w:rPr>
        <w:t>, promovido pela Prefeitura Municipal de Selvíria, DECLARO, so</w:t>
      </w:r>
      <w:r w:rsidR="00C22291" w:rsidRPr="00DA3E47">
        <w:rPr>
          <w:rFonts w:ascii="Arial" w:hAnsi="Arial" w:cs="Arial"/>
          <w:b w:val="0"/>
          <w:sz w:val="22"/>
          <w:szCs w:val="22"/>
          <w:u w:val="none"/>
        </w:rPr>
        <w:t>b as penas das Leis Federais nº</w:t>
      </w:r>
      <w:r w:rsidRPr="00DA3E47">
        <w:rPr>
          <w:rFonts w:ascii="Arial" w:hAnsi="Arial" w:cs="Arial"/>
          <w:b w:val="0"/>
          <w:sz w:val="22"/>
          <w:szCs w:val="22"/>
          <w:u w:val="none"/>
        </w:rPr>
        <w:t xml:space="preserve"> 10.520/2002 e 8.666/1993 e suas alterações que, em relação à empresa mencionada acima, inexiste fato impeditivo para licitar e/ou contratar com a </w:t>
      </w:r>
      <w:r w:rsidR="006567BB">
        <w:rPr>
          <w:rFonts w:ascii="Arial" w:hAnsi="Arial" w:cs="Arial"/>
          <w:b w:val="0"/>
          <w:sz w:val="22"/>
          <w:szCs w:val="22"/>
          <w:u w:val="none"/>
        </w:rPr>
        <w:t>Obras</w:t>
      </w:r>
      <w:r w:rsidRPr="00DA3E47">
        <w:rPr>
          <w:rFonts w:ascii="Arial" w:hAnsi="Arial" w:cs="Arial"/>
          <w:b w:val="0"/>
          <w:sz w:val="22"/>
          <w:szCs w:val="22"/>
          <w:u w:val="none"/>
        </w:rPr>
        <w:t xml:space="preserve"> Pública Direta, Indireta ou Autárquica.</w:t>
      </w:r>
    </w:p>
    <w:p w14:paraId="7BE6D5E8" w14:textId="77777777" w:rsidR="00D22190" w:rsidRPr="00DA3E47" w:rsidRDefault="00D22190" w:rsidP="00881FC7">
      <w:pPr>
        <w:pStyle w:val="Corpodetexto"/>
        <w:ind w:right="-427"/>
        <w:jc w:val="center"/>
        <w:rPr>
          <w:rFonts w:ascii="Arial" w:hAnsi="Arial" w:cs="Arial"/>
          <w:sz w:val="22"/>
          <w:szCs w:val="22"/>
          <w:u w:val="none"/>
        </w:rPr>
      </w:pPr>
    </w:p>
    <w:p w14:paraId="61A91E10" w14:textId="673812CB" w:rsidR="00D22190" w:rsidRPr="00DA3E47" w:rsidRDefault="00D22190" w:rsidP="00881FC7">
      <w:pPr>
        <w:pStyle w:val="Corpodetexto"/>
        <w:ind w:right="-427" w:firstLine="708"/>
        <w:rPr>
          <w:rFonts w:ascii="Arial" w:hAnsi="Arial" w:cs="Arial"/>
          <w:sz w:val="22"/>
          <w:szCs w:val="22"/>
          <w:u w:val="none"/>
        </w:rPr>
      </w:pPr>
      <w:r w:rsidRPr="00DA3E47">
        <w:rPr>
          <w:rFonts w:ascii="Arial" w:hAnsi="Arial" w:cs="Arial"/>
          <w:sz w:val="22"/>
          <w:szCs w:val="22"/>
          <w:u w:val="none"/>
        </w:rPr>
        <w:t xml:space="preserve">Nome da cidade/UF, (dia) de (mês) de </w:t>
      </w:r>
      <w:r w:rsidR="009D2400" w:rsidRPr="00DA3E47">
        <w:rPr>
          <w:rFonts w:ascii="Arial" w:hAnsi="Arial" w:cs="Arial"/>
          <w:sz w:val="22"/>
          <w:szCs w:val="22"/>
          <w:u w:val="none"/>
        </w:rPr>
        <w:t>202</w:t>
      </w:r>
      <w:r w:rsidR="0038085C">
        <w:rPr>
          <w:rFonts w:ascii="Arial" w:hAnsi="Arial" w:cs="Arial"/>
          <w:sz w:val="22"/>
          <w:szCs w:val="22"/>
          <w:u w:val="none"/>
        </w:rPr>
        <w:t>2</w:t>
      </w:r>
      <w:r w:rsidRPr="00DA3E47">
        <w:rPr>
          <w:rFonts w:ascii="Arial" w:hAnsi="Arial" w:cs="Arial"/>
          <w:sz w:val="22"/>
          <w:szCs w:val="22"/>
          <w:u w:val="none"/>
        </w:rPr>
        <w:t>.</w:t>
      </w:r>
    </w:p>
    <w:p w14:paraId="2FF34486" w14:textId="77777777" w:rsidR="00D22190" w:rsidRPr="00DA3E47" w:rsidRDefault="00D22190" w:rsidP="00881FC7">
      <w:pPr>
        <w:pStyle w:val="Corpodetexto"/>
        <w:ind w:right="-427"/>
        <w:jc w:val="center"/>
        <w:rPr>
          <w:rFonts w:ascii="Arial" w:hAnsi="Arial" w:cs="Arial"/>
          <w:sz w:val="22"/>
          <w:szCs w:val="22"/>
          <w:u w:val="none"/>
        </w:rPr>
      </w:pPr>
    </w:p>
    <w:p w14:paraId="2298940F" w14:textId="77777777" w:rsidR="00D22190" w:rsidRPr="00DA3E47" w:rsidRDefault="00D22190" w:rsidP="00881FC7">
      <w:pPr>
        <w:pStyle w:val="Corpodetexto"/>
        <w:ind w:right="-427"/>
        <w:jc w:val="center"/>
        <w:rPr>
          <w:rFonts w:ascii="Arial" w:hAnsi="Arial" w:cs="Arial"/>
          <w:sz w:val="22"/>
          <w:szCs w:val="22"/>
          <w:u w:val="none"/>
        </w:rPr>
      </w:pPr>
    </w:p>
    <w:p w14:paraId="5274D2F3" w14:textId="77777777" w:rsidR="00D22190" w:rsidRPr="00DA3E47" w:rsidRDefault="00D22190" w:rsidP="00881FC7">
      <w:pPr>
        <w:pStyle w:val="Corpodetexto"/>
        <w:ind w:right="-427"/>
        <w:jc w:val="center"/>
        <w:rPr>
          <w:rFonts w:ascii="Arial" w:hAnsi="Arial" w:cs="Arial"/>
          <w:sz w:val="22"/>
          <w:szCs w:val="22"/>
          <w:u w:val="none"/>
        </w:rPr>
      </w:pPr>
    </w:p>
    <w:p w14:paraId="66CD8366" w14:textId="77777777" w:rsidR="00D22190" w:rsidRPr="00DA3E47" w:rsidRDefault="00D22190" w:rsidP="00881FC7">
      <w:pPr>
        <w:pStyle w:val="Corpodetexto"/>
        <w:ind w:right="-427"/>
        <w:jc w:val="center"/>
        <w:rPr>
          <w:rFonts w:ascii="Arial" w:hAnsi="Arial" w:cs="Arial"/>
          <w:sz w:val="22"/>
          <w:szCs w:val="22"/>
          <w:u w:val="none"/>
        </w:rPr>
      </w:pPr>
      <w:r w:rsidRPr="00DA3E47">
        <w:rPr>
          <w:rFonts w:ascii="Arial" w:hAnsi="Arial" w:cs="Arial"/>
          <w:sz w:val="22"/>
          <w:szCs w:val="22"/>
          <w:u w:val="none"/>
        </w:rPr>
        <w:t>(assinatura)</w:t>
      </w:r>
    </w:p>
    <w:p w14:paraId="7536D910" w14:textId="77777777" w:rsidR="00D22190" w:rsidRPr="00DA3E47" w:rsidRDefault="00D22190" w:rsidP="00881FC7">
      <w:pPr>
        <w:pStyle w:val="Corpodetexto"/>
        <w:ind w:right="-427"/>
        <w:jc w:val="center"/>
        <w:rPr>
          <w:rFonts w:ascii="Arial" w:hAnsi="Arial" w:cs="Arial"/>
          <w:sz w:val="22"/>
          <w:szCs w:val="22"/>
          <w:u w:val="none"/>
        </w:rPr>
      </w:pPr>
      <w:r w:rsidRPr="00DA3E47">
        <w:rPr>
          <w:rFonts w:ascii="Arial" w:hAnsi="Arial" w:cs="Arial"/>
          <w:sz w:val="22"/>
          <w:szCs w:val="22"/>
          <w:u w:val="none"/>
        </w:rPr>
        <w:t>(Nome do representante legal da empresa proponente).</w:t>
      </w:r>
    </w:p>
    <w:p w14:paraId="54322210" w14:textId="77777777" w:rsidR="00D22190" w:rsidRPr="00DA3E47" w:rsidRDefault="00D22190" w:rsidP="00881FC7">
      <w:pPr>
        <w:pStyle w:val="Corpodetexto"/>
        <w:ind w:right="-427"/>
        <w:rPr>
          <w:rFonts w:ascii="Arial" w:hAnsi="Arial" w:cs="Arial"/>
          <w:sz w:val="22"/>
          <w:szCs w:val="22"/>
          <w:u w:val="none"/>
        </w:rPr>
      </w:pPr>
    </w:p>
    <w:p w14:paraId="2251A558" w14:textId="77777777" w:rsidR="00D22190" w:rsidRPr="00DA3E47" w:rsidRDefault="00D22190" w:rsidP="00881FC7">
      <w:pPr>
        <w:pStyle w:val="Corpodetexto"/>
        <w:ind w:right="-427"/>
        <w:rPr>
          <w:rFonts w:ascii="Arial" w:hAnsi="Arial" w:cs="Arial"/>
          <w:sz w:val="22"/>
          <w:szCs w:val="22"/>
          <w:u w:val="none"/>
        </w:rPr>
      </w:pPr>
    </w:p>
    <w:p w14:paraId="3140D92B" w14:textId="77777777" w:rsidR="00D22190" w:rsidRPr="00DA3E47" w:rsidRDefault="00D22190" w:rsidP="00881FC7">
      <w:pPr>
        <w:pStyle w:val="Corpodetexto"/>
        <w:ind w:right="-427"/>
        <w:rPr>
          <w:rFonts w:ascii="Arial" w:hAnsi="Arial" w:cs="Arial"/>
          <w:sz w:val="22"/>
          <w:szCs w:val="22"/>
          <w:u w:val="none"/>
        </w:rPr>
      </w:pPr>
    </w:p>
    <w:p w14:paraId="1FD802F1" w14:textId="77777777" w:rsidR="00D22190" w:rsidRPr="00DA3E47" w:rsidRDefault="00D22190" w:rsidP="00881FC7">
      <w:pPr>
        <w:pStyle w:val="Corpodetexto"/>
        <w:ind w:right="-427"/>
        <w:rPr>
          <w:rFonts w:ascii="Arial" w:hAnsi="Arial" w:cs="Arial"/>
          <w:sz w:val="22"/>
          <w:szCs w:val="22"/>
          <w:u w:val="none"/>
        </w:rPr>
      </w:pPr>
    </w:p>
    <w:p w14:paraId="3CF5937E" w14:textId="77777777" w:rsidR="00D22190" w:rsidRPr="00DA3E47" w:rsidRDefault="00D22190" w:rsidP="00881FC7">
      <w:pPr>
        <w:pStyle w:val="Corpodetexto"/>
        <w:ind w:right="-427"/>
        <w:rPr>
          <w:rFonts w:ascii="Arial" w:hAnsi="Arial" w:cs="Arial"/>
          <w:sz w:val="22"/>
          <w:szCs w:val="22"/>
          <w:u w:val="none"/>
        </w:rPr>
      </w:pPr>
    </w:p>
    <w:p w14:paraId="34282E9A" w14:textId="77777777" w:rsidR="00D22190" w:rsidRPr="00DA3E47" w:rsidRDefault="00D22190" w:rsidP="00881FC7">
      <w:pPr>
        <w:pStyle w:val="Corpodetexto"/>
        <w:ind w:right="-427"/>
        <w:rPr>
          <w:rFonts w:ascii="Arial" w:hAnsi="Arial" w:cs="Arial"/>
          <w:sz w:val="22"/>
          <w:szCs w:val="22"/>
          <w:u w:val="none"/>
        </w:rPr>
      </w:pPr>
    </w:p>
    <w:p w14:paraId="04909E05" w14:textId="77777777" w:rsidR="00D22190" w:rsidRPr="00DA3E47" w:rsidRDefault="00D22190" w:rsidP="00881FC7">
      <w:pPr>
        <w:pStyle w:val="Corpodetexto"/>
        <w:ind w:right="-427"/>
        <w:rPr>
          <w:rFonts w:ascii="Arial" w:hAnsi="Arial" w:cs="Arial"/>
          <w:b w:val="0"/>
          <w:bCs/>
          <w:sz w:val="22"/>
          <w:szCs w:val="22"/>
          <w:u w:val="none"/>
        </w:rPr>
      </w:pPr>
      <w:r w:rsidRPr="00DA3E47">
        <w:rPr>
          <w:rFonts w:ascii="Arial" w:hAnsi="Arial" w:cs="Arial"/>
          <w:b w:val="0"/>
          <w:bCs/>
          <w:sz w:val="22"/>
          <w:szCs w:val="22"/>
          <w:u w:val="none"/>
        </w:rPr>
        <w:t>Obs. Este documento deverá ser preenchido em papel timbrado da empresa proponente e assinado pelo(s) seu(s) representante(s) legal(</w:t>
      </w:r>
      <w:proofErr w:type="spellStart"/>
      <w:r w:rsidRPr="00DA3E47">
        <w:rPr>
          <w:rFonts w:ascii="Arial" w:hAnsi="Arial" w:cs="Arial"/>
          <w:b w:val="0"/>
          <w:bCs/>
          <w:sz w:val="22"/>
          <w:szCs w:val="22"/>
          <w:u w:val="none"/>
        </w:rPr>
        <w:t>is</w:t>
      </w:r>
      <w:proofErr w:type="spellEnd"/>
      <w:r w:rsidRPr="00DA3E47">
        <w:rPr>
          <w:rFonts w:ascii="Arial" w:hAnsi="Arial" w:cs="Arial"/>
          <w:b w:val="0"/>
          <w:bCs/>
          <w:sz w:val="22"/>
          <w:szCs w:val="22"/>
          <w:u w:val="none"/>
        </w:rPr>
        <w:t>) e/ou procurador(es) devidamente habilitado.</w:t>
      </w:r>
    </w:p>
    <w:p w14:paraId="3B0AD1A6" w14:textId="77777777" w:rsidR="00251A62" w:rsidRPr="00DA3E47" w:rsidRDefault="00D22190" w:rsidP="00881FC7">
      <w:pPr>
        <w:pStyle w:val="Corpodetexto"/>
        <w:ind w:right="-427"/>
        <w:jc w:val="center"/>
        <w:rPr>
          <w:rFonts w:ascii="Arial" w:hAnsi="Arial" w:cs="Arial"/>
          <w:bCs/>
          <w:sz w:val="22"/>
          <w:szCs w:val="22"/>
          <w:u w:val="none"/>
        </w:rPr>
      </w:pPr>
      <w:r w:rsidRPr="00DA3E47">
        <w:rPr>
          <w:rFonts w:ascii="Arial" w:hAnsi="Arial" w:cs="Arial"/>
          <w:bCs/>
          <w:sz w:val="22"/>
          <w:szCs w:val="22"/>
          <w:u w:val="none"/>
        </w:rPr>
        <w:br w:type="page"/>
      </w:r>
    </w:p>
    <w:p w14:paraId="2919B11C" w14:textId="77777777" w:rsidR="00D22190" w:rsidRPr="00DA3E47" w:rsidRDefault="00D22190" w:rsidP="00881FC7">
      <w:pPr>
        <w:pStyle w:val="Corpodetexto"/>
        <w:ind w:right="-427"/>
        <w:jc w:val="center"/>
        <w:rPr>
          <w:rFonts w:ascii="Arial" w:hAnsi="Arial" w:cs="Arial"/>
          <w:bCs/>
          <w:sz w:val="22"/>
          <w:szCs w:val="22"/>
          <w:u w:val="none"/>
        </w:rPr>
      </w:pPr>
      <w:r w:rsidRPr="00DA3E47">
        <w:rPr>
          <w:rFonts w:ascii="Arial" w:hAnsi="Arial" w:cs="Arial"/>
          <w:bCs/>
          <w:sz w:val="22"/>
          <w:szCs w:val="22"/>
          <w:u w:val="none"/>
        </w:rPr>
        <w:lastRenderedPageBreak/>
        <w:t>ANEXO IV</w:t>
      </w:r>
    </w:p>
    <w:p w14:paraId="59AC56E9" w14:textId="46A8654C" w:rsidR="00D22190" w:rsidRPr="00DA3E47" w:rsidRDefault="00D22190" w:rsidP="00881FC7">
      <w:pPr>
        <w:pStyle w:val="Corpodetexto"/>
        <w:ind w:right="-427"/>
        <w:jc w:val="center"/>
        <w:rPr>
          <w:rFonts w:ascii="Arial" w:hAnsi="Arial" w:cs="Arial"/>
          <w:bCs/>
          <w:sz w:val="22"/>
          <w:szCs w:val="22"/>
          <w:u w:val="none"/>
        </w:rPr>
      </w:pPr>
      <w:r w:rsidRPr="00DA3E47">
        <w:rPr>
          <w:rFonts w:ascii="Arial" w:hAnsi="Arial" w:cs="Arial"/>
          <w:bCs/>
          <w:sz w:val="22"/>
          <w:szCs w:val="22"/>
          <w:u w:val="none"/>
        </w:rPr>
        <w:t xml:space="preserve">MINUTA DA ATA DE REGISTRO DE PREÇOS </w:t>
      </w:r>
      <w:proofErr w:type="spellStart"/>
      <w:r w:rsidRPr="00DA3E47">
        <w:rPr>
          <w:rFonts w:ascii="Arial" w:hAnsi="Arial" w:cs="Arial"/>
          <w:bCs/>
          <w:sz w:val="22"/>
          <w:szCs w:val="22"/>
          <w:u w:val="none"/>
        </w:rPr>
        <w:t>N°</w:t>
      </w:r>
      <w:proofErr w:type="spellEnd"/>
      <w:r w:rsidRPr="00DA3E47">
        <w:rPr>
          <w:rFonts w:ascii="Arial" w:hAnsi="Arial" w:cs="Arial"/>
          <w:bCs/>
          <w:sz w:val="22"/>
          <w:szCs w:val="22"/>
          <w:u w:val="none"/>
        </w:rPr>
        <w:t>.</w:t>
      </w:r>
      <w:proofErr w:type="gramStart"/>
      <w:r w:rsidRPr="00DA3E47">
        <w:rPr>
          <w:rFonts w:ascii="Arial" w:hAnsi="Arial" w:cs="Arial"/>
          <w:bCs/>
          <w:sz w:val="22"/>
          <w:szCs w:val="22"/>
          <w:u w:val="none"/>
        </w:rPr>
        <w:t>../</w:t>
      </w:r>
      <w:proofErr w:type="gramEnd"/>
      <w:r w:rsidR="00127514" w:rsidRPr="00DA3E47">
        <w:rPr>
          <w:rFonts w:ascii="Arial" w:hAnsi="Arial" w:cs="Arial"/>
          <w:bCs/>
          <w:sz w:val="22"/>
          <w:szCs w:val="22"/>
          <w:u w:val="none"/>
        </w:rPr>
        <w:t>202</w:t>
      </w:r>
      <w:r w:rsidR="0038085C">
        <w:rPr>
          <w:rFonts w:ascii="Arial" w:hAnsi="Arial" w:cs="Arial"/>
          <w:bCs/>
          <w:sz w:val="22"/>
          <w:szCs w:val="22"/>
          <w:u w:val="none"/>
        </w:rPr>
        <w:t>2</w:t>
      </w:r>
    </w:p>
    <w:p w14:paraId="438F1D62" w14:textId="77777777" w:rsidR="00D22190" w:rsidRPr="00DA3E47" w:rsidRDefault="00D22190" w:rsidP="00881FC7">
      <w:pPr>
        <w:ind w:right="-427"/>
        <w:jc w:val="center"/>
        <w:rPr>
          <w:rFonts w:ascii="Arial" w:hAnsi="Arial" w:cs="Arial"/>
          <w:b/>
          <w:sz w:val="22"/>
          <w:szCs w:val="22"/>
        </w:rPr>
      </w:pPr>
    </w:p>
    <w:p w14:paraId="6467124A" w14:textId="212D78D0" w:rsidR="00D22190" w:rsidRPr="00DA3E47" w:rsidRDefault="007A0B25" w:rsidP="00881FC7">
      <w:pPr>
        <w:ind w:right="-427"/>
        <w:jc w:val="center"/>
        <w:rPr>
          <w:rFonts w:ascii="Arial" w:hAnsi="Arial" w:cs="Arial"/>
          <w:b/>
          <w:sz w:val="22"/>
          <w:szCs w:val="22"/>
        </w:rPr>
      </w:pPr>
      <w:r>
        <w:rPr>
          <w:rFonts w:ascii="Arial" w:hAnsi="Arial" w:cs="Arial"/>
          <w:b/>
          <w:sz w:val="22"/>
          <w:szCs w:val="22"/>
        </w:rPr>
        <w:t>PROCESSO</w:t>
      </w:r>
      <w:r w:rsidR="00D22190" w:rsidRPr="00DA3E47">
        <w:rPr>
          <w:rFonts w:ascii="Arial" w:hAnsi="Arial" w:cs="Arial"/>
          <w:b/>
          <w:sz w:val="22"/>
          <w:szCs w:val="22"/>
        </w:rPr>
        <w:t xml:space="preserve"> N°</w:t>
      </w:r>
      <w:r w:rsidR="007F6F20" w:rsidRPr="00DA3E47">
        <w:rPr>
          <w:rFonts w:ascii="Arial" w:hAnsi="Arial" w:cs="Arial"/>
          <w:b/>
          <w:sz w:val="22"/>
          <w:szCs w:val="22"/>
        </w:rPr>
        <w:t xml:space="preserve"> </w:t>
      </w:r>
      <w:r>
        <w:rPr>
          <w:rFonts w:ascii="Arial" w:hAnsi="Arial" w:cs="Arial"/>
          <w:b/>
          <w:sz w:val="22"/>
          <w:szCs w:val="22"/>
        </w:rPr>
        <w:t>025</w:t>
      </w:r>
      <w:r w:rsidR="00D22190" w:rsidRPr="00DA3E47">
        <w:rPr>
          <w:rFonts w:ascii="Arial" w:hAnsi="Arial" w:cs="Arial"/>
          <w:b/>
          <w:sz w:val="22"/>
          <w:szCs w:val="22"/>
        </w:rPr>
        <w:t>/</w:t>
      </w:r>
      <w:r w:rsidR="00DE71FC" w:rsidRPr="00DA3E47">
        <w:rPr>
          <w:rFonts w:ascii="Arial" w:hAnsi="Arial" w:cs="Arial"/>
          <w:b/>
          <w:sz w:val="22"/>
          <w:szCs w:val="22"/>
        </w:rPr>
        <w:t>20</w:t>
      </w:r>
      <w:r w:rsidR="00127514" w:rsidRPr="00DA3E47">
        <w:rPr>
          <w:rFonts w:ascii="Arial" w:hAnsi="Arial" w:cs="Arial"/>
          <w:b/>
          <w:sz w:val="22"/>
          <w:szCs w:val="22"/>
        </w:rPr>
        <w:t>2</w:t>
      </w:r>
      <w:r w:rsidR="0038085C">
        <w:rPr>
          <w:rFonts w:ascii="Arial" w:hAnsi="Arial" w:cs="Arial"/>
          <w:b/>
          <w:sz w:val="22"/>
          <w:szCs w:val="22"/>
        </w:rPr>
        <w:t>2</w:t>
      </w:r>
    </w:p>
    <w:p w14:paraId="61358AFB" w14:textId="1DD8426D" w:rsidR="00D22190" w:rsidRPr="00DA3E47" w:rsidRDefault="00D22190" w:rsidP="00881FC7">
      <w:pPr>
        <w:ind w:right="-427"/>
        <w:jc w:val="center"/>
        <w:rPr>
          <w:rFonts w:ascii="Arial" w:hAnsi="Arial" w:cs="Arial"/>
          <w:b/>
          <w:sz w:val="22"/>
          <w:szCs w:val="22"/>
        </w:rPr>
      </w:pPr>
      <w:r w:rsidRPr="00DA3E47">
        <w:rPr>
          <w:rFonts w:ascii="Arial" w:hAnsi="Arial" w:cs="Arial"/>
          <w:b/>
          <w:sz w:val="22"/>
          <w:szCs w:val="22"/>
        </w:rPr>
        <w:t xml:space="preserve">PREGÃO PRESENCIAL N° </w:t>
      </w:r>
      <w:r w:rsidR="007A0B25">
        <w:rPr>
          <w:rFonts w:ascii="Arial" w:hAnsi="Arial" w:cs="Arial"/>
          <w:b/>
          <w:sz w:val="22"/>
          <w:szCs w:val="22"/>
        </w:rPr>
        <w:t>004</w:t>
      </w:r>
      <w:r w:rsidRPr="00DA3E47">
        <w:rPr>
          <w:rFonts w:ascii="Arial" w:hAnsi="Arial" w:cs="Arial"/>
          <w:b/>
          <w:sz w:val="22"/>
          <w:szCs w:val="22"/>
        </w:rPr>
        <w:t>/</w:t>
      </w:r>
      <w:r w:rsidR="00DE71FC" w:rsidRPr="00DA3E47">
        <w:rPr>
          <w:rFonts w:ascii="Arial" w:hAnsi="Arial" w:cs="Arial"/>
          <w:b/>
          <w:sz w:val="22"/>
          <w:szCs w:val="22"/>
        </w:rPr>
        <w:t>20</w:t>
      </w:r>
      <w:r w:rsidR="00127514" w:rsidRPr="00DA3E47">
        <w:rPr>
          <w:rFonts w:ascii="Arial" w:hAnsi="Arial" w:cs="Arial"/>
          <w:b/>
          <w:sz w:val="22"/>
          <w:szCs w:val="22"/>
        </w:rPr>
        <w:t>2</w:t>
      </w:r>
      <w:r w:rsidR="0038085C">
        <w:rPr>
          <w:rFonts w:ascii="Arial" w:hAnsi="Arial" w:cs="Arial"/>
          <w:b/>
          <w:sz w:val="22"/>
          <w:szCs w:val="22"/>
        </w:rPr>
        <w:t>2</w:t>
      </w:r>
    </w:p>
    <w:p w14:paraId="5E21A0D0" w14:textId="77777777" w:rsidR="00D22190" w:rsidRPr="00DA3E47" w:rsidRDefault="00D22190" w:rsidP="00881FC7">
      <w:pPr>
        <w:pStyle w:val="Corpodetexto"/>
        <w:ind w:right="-427"/>
        <w:jc w:val="center"/>
        <w:rPr>
          <w:rFonts w:ascii="Arial" w:hAnsi="Arial" w:cs="Arial"/>
          <w:bCs/>
          <w:sz w:val="22"/>
          <w:szCs w:val="22"/>
          <w:u w:val="none"/>
        </w:rPr>
      </w:pPr>
    </w:p>
    <w:p w14:paraId="4B233F67" w14:textId="0066F25B" w:rsidR="00D22190" w:rsidRPr="00DA3E47" w:rsidRDefault="00FA0925" w:rsidP="00881FC7">
      <w:pPr>
        <w:ind w:right="-427"/>
        <w:jc w:val="both"/>
        <w:rPr>
          <w:rFonts w:ascii="Arial" w:hAnsi="Arial" w:cs="Arial"/>
          <w:color w:val="000000" w:themeColor="text1"/>
          <w:sz w:val="22"/>
          <w:szCs w:val="22"/>
        </w:rPr>
      </w:pPr>
      <w:r w:rsidRPr="00DA3E47">
        <w:rPr>
          <w:rFonts w:ascii="Arial" w:hAnsi="Arial" w:cs="Arial"/>
          <w:b/>
          <w:sz w:val="22"/>
          <w:szCs w:val="22"/>
          <w:u w:val="single"/>
        </w:rPr>
        <w:t>O MUNICIPIO DE SELVÍRIA/MS</w:t>
      </w:r>
      <w:r w:rsidRPr="00DA3E47">
        <w:rPr>
          <w:rFonts w:ascii="Arial" w:hAnsi="Arial" w:cs="Arial"/>
          <w:sz w:val="22"/>
          <w:szCs w:val="22"/>
        </w:rPr>
        <w:t>, pessoa jurídica de direito público interno, inscrita no CNPJ/MF sob n.º 15.410.665/0001-40, com sede na Avenida João Selvirio de Souza, 997 nesta cidade de Selvíria/MS, neste ato devidamente representado pelo Prefeito</w:t>
      </w:r>
      <w:r w:rsidR="000E3DE1">
        <w:rPr>
          <w:rFonts w:ascii="Arial" w:hAnsi="Arial" w:cs="Arial"/>
          <w:sz w:val="22"/>
          <w:szCs w:val="22"/>
        </w:rPr>
        <w:t xml:space="preserve"> Interino</w:t>
      </w:r>
      <w:r w:rsidRPr="00DA3E47">
        <w:rPr>
          <w:rFonts w:ascii="Arial" w:hAnsi="Arial" w:cs="Arial"/>
          <w:sz w:val="22"/>
          <w:szCs w:val="22"/>
        </w:rPr>
        <w:t xml:space="preserve">, </w:t>
      </w:r>
      <w:r w:rsidR="000E3DE1">
        <w:rPr>
          <w:rFonts w:ascii="Arial" w:hAnsi="Arial" w:cs="Arial"/>
          <w:b/>
          <w:sz w:val="22"/>
          <w:szCs w:val="22"/>
        </w:rPr>
        <w:t>JAIME SOARES FERREIRA</w:t>
      </w:r>
      <w:r w:rsidRPr="00DA3E47">
        <w:rPr>
          <w:rFonts w:ascii="Arial" w:hAnsi="Arial" w:cs="Arial"/>
          <w:sz w:val="22"/>
          <w:szCs w:val="22"/>
        </w:rPr>
        <w:t xml:space="preserve">, brasileiro, solteiro, portador do RG. nº </w:t>
      </w:r>
      <w:proofErr w:type="spellStart"/>
      <w:r w:rsidR="000E3DE1">
        <w:rPr>
          <w:rFonts w:ascii="Arial" w:hAnsi="Arial" w:cs="Arial"/>
          <w:sz w:val="22"/>
          <w:szCs w:val="22"/>
        </w:rPr>
        <w:t>xxxxxxx</w:t>
      </w:r>
      <w:proofErr w:type="spellEnd"/>
      <w:r w:rsidRPr="00DA3E47">
        <w:rPr>
          <w:rFonts w:ascii="Arial" w:hAnsi="Arial" w:cs="Arial"/>
          <w:sz w:val="22"/>
          <w:szCs w:val="22"/>
        </w:rPr>
        <w:t xml:space="preserve"> - SSP/</w:t>
      </w:r>
      <w:r w:rsidR="000E3DE1">
        <w:rPr>
          <w:rFonts w:ascii="Arial" w:hAnsi="Arial" w:cs="Arial"/>
          <w:sz w:val="22"/>
          <w:szCs w:val="22"/>
        </w:rPr>
        <w:t>MS</w:t>
      </w:r>
      <w:r w:rsidRPr="00DA3E47">
        <w:rPr>
          <w:rFonts w:ascii="Arial" w:hAnsi="Arial" w:cs="Arial"/>
          <w:sz w:val="22"/>
          <w:szCs w:val="22"/>
        </w:rPr>
        <w:t xml:space="preserve">, inscrito no CPF sob n.º </w:t>
      </w:r>
      <w:r w:rsidR="000E3DE1">
        <w:rPr>
          <w:rFonts w:ascii="Arial" w:hAnsi="Arial" w:cs="Arial"/>
          <w:sz w:val="22"/>
          <w:szCs w:val="22"/>
        </w:rPr>
        <w:t>XXXXXXXXXXXX</w:t>
      </w:r>
      <w:r w:rsidRPr="00DA3E47">
        <w:rPr>
          <w:rFonts w:ascii="Arial" w:hAnsi="Arial" w:cs="Arial"/>
          <w:sz w:val="22"/>
          <w:szCs w:val="22"/>
        </w:rPr>
        <w:t xml:space="preserve">, residente e domiciliado na Rua </w:t>
      </w:r>
      <w:proofErr w:type="spellStart"/>
      <w:r w:rsidR="000E3DE1">
        <w:rPr>
          <w:rFonts w:ascii="Arial" w:hAnsi="Arial" w:cs="Arial"/>
          <w:sz w:val="22"/>
          <w:szCs w:val="22"/>
        </w:rPr>
        <w:t>xxxxxxxxxxxxxxxxxxxx</w:t>
      </w:r>
      <w:proofErr w:type="spellEnd"/>
      <w:r w:rsidRPr="00DA3E47">
        <w:rPr>
          <w:rFonts w:ascii="Arial" w:hAnsi="Arial" w:cs="Arial"/>
          <w:sz w:val="22"/>
          <w:szCs w:val="22"/>
        </w:rPr>
        <w:t xml:space="preserve">, nesta cidade de Selvíria – MS, </w:t>
      </w:r>
      <w:r w:rsidR="004C2000" w:rsidRPr="00DA3E47">
        <w:rPr>
          <w:rFonts w:ascii="Arial" w:hAnsi="Arial" w:cs="Arial"/>
          <w:sz w:val="22"/>
          <w:szCs w:val="22"/>
        </w:rPr>
        <w:t>o(s) beneficiário(s) abaixo indicados, sujeitando-se às determinações contidas na Lei Federal</w:t>
      </w:r>
      <w:r w:rsidR="0038085C">
        <w:rPr>
          <w:rFonts w:ascii="Arial" w:hAnsi="Arial" w:cs="Arial"/>
          <w:sz w:val="22"/>
          <w:szCs w:val="22"/>
        </w:rPr>
        <w:t xml:space="preserve"> </w:t>
      </w:r>
      <w:r w:rsidR="004C2000" w:rsidRPr="00DA3E47">
        <w:rPr>
          <w:rFonts w:ascii="Arial" w:hAnsi="Arial" w:cs="Arial"/>
          <w:sz w:val="22"/>
          <w:szCs w:val="22"/>
        </w:rPr>
        <w:t>n°. 8.666/93, Lei Federal n°. 10.520/2002, Lei Complementar n°. 123/06, Decreto Municipal n°. 418/2002, Decreto Municipal n°. 0</w:t>
      </w:r>
      <w:r w:rsidRPr="00DA3E47">
        <w:rPr>
          <w:rFonts w:ascii="Arial" w:hAnsi="Arial" w:cs="Arial"/>
          <w:sz w:val="22"/>
          <w:szCs w:val="22"/>
        </w:rPr>
        <w:t>95</w:t>
      </w:r>
      <w:r w:rsidR="004C2000" w:rsidRPr="00DA3E47">
        <w:rPr>
          <w:rFonts w:ascii="Arial" w:hAnsi="Arial" w:cs="Arial"/>
          <w:sz w:val="22"/>
          <w:szCs w:val="22"/>
        </w:rPr>
        <w:t xml:space="preserve">/2018, Decreto Municipal n°. 082/2013, alterações posteriores, demais normas pertinentes e aplicáveis e disposições contidas neste Edital, de acordo com o resultado da classificação das propostas apresentadas no </w:t>
      </w:r>
      <w:r w:rsidR="004C2000" w:rsidRPr="00DA3E47">
        <w:rPr>
          <w:rFonts w:ascii="Arial" w:hAnsi="Arial" w:cs="Arial"/>
          <w:b/>
          <w:sz w:val="22"/>
          <w:szCs w:val="22"/>
        </w:rPr>
        <w:t>REGISTRO DE PREÇOS</w:t>
      </w:r>
      <w:r w:rsidR="004C2000" w:rsidRPr="00DA3E47">
        <w:rPr>
          <w:rFonts w:ascii="Arial" w:hAnsi="Arial" w:cs="Arial"/>
          <w:sz w:val="22"/>
          <w:szCs w:val="22"/>
        </w:rPr>
        <w:t>, resolve registrar os preços da(s) empresa(s</w:t>
      </w:r>
      <w:r w:rsidR="00D22190" w:rsidRPr="00DA3E47">
        <w:rPr>
          <w:rFonts w:ascii="Arial" w:hAnsi="Arial" w:cs="Arial"/>
          <w:sz w:val="22"/>
          <w:szCs w:val="22"/>
        </w:rPr>
        <w:t>)_________________________________, pessoa jurídica de direito privado, inscrito no CNPJ/MF sob n.º ________________, com sede na _______, nº __, Bairro, na cidade de ________, por seu representante legal, o(a) senhor(a) ____________________________, brasileiro, regime de comunhão _____________, profissão ______________, portador(a) do RG. n.º ________, inscrito(a) no CPF/MF sob n. º ________, residente e domiciliado na __________ nº ______, Bairro, nesta cidade de ________, CEP: ______________, celebram a presente Ata de Registro de Preços, mediante as cláusulas e condições a seguir estabelecidas:</w:t>
      </w:r>
    </w:p>
    <w:p w14:paraId="22442537" w14:textId="77777777" w:rsidR="00D22190" w:rsidRPr="00DA3E47" w:rsidRDefault="00D22190" w:rsidP="00881FC7">
      <w:pPr>
        <w:ind w:right="-427"/>
        <w:jc w:val="both"/>
        <w:rPr>
          <w:rFonts w:ascii="Arial" w:hAnsi="Arial" w:cs="Arial"/>
          <w:sz w:val="22"/>
          <w:szCs w:val="22"/>
        </w:rPr>
      </w:pPr>
    </w:p>
    <w:p w14:paraId="2B547DCE" w14:textId="77777777" w:rsidR="00D22190" w:rsidRPr="00DA3E47" w:rsidRDefault="00D22190" w:rsidP="00881FC7">
      <w:pPr>
        <w:ind w:right="-427"/>
        <w:jc w:val="both"/>
        <w:rPr>
          <w:rFonts w:ascii="Arial" w:hAnsi="Arial" w:cs="Arial"/>
          <w:b/>
          <w:sz w:val="22"/>
          <w:szCs w:val="22"/>
        </w:rPr>
      </w:pPr>
      <w:r w:rsidRPr="00DA3E47">
        <w:rPr>
          <w:rFonts w:ascii="Arial" w:hAnsi="Arial" w:cs="Arial"/>
          <w:b/>
          <w:sz w:val="22"/>
          <w:szCs w:val="22"/>
        </w:rPr>
        <w:t>1. DO OBJETO</w:t>
      </w:r>
    </w:p>
    <w:p w14:paraId="636B24F8" w14:textId="77777777" w:rsidR="00D22190" w:rsidRPr="00DA3E47" w:rsidRDefault="00D22190" w:rsidP="00881FC7">
      <w:pPr>
        <w:ind w:right="-427"/>
        <w:jc w:val="both"/>
        <w:rPr>
          <w:rFonts w:ascii="Arial" w:hAnsi="Arial" w:cs="Arial"/>
          <w:b/>
          <w:sz w:val="22"/>
          <w:szCs w:val="22"/>
        </w:rPr>
      </w:pPr>
    </w:p>
    <w:p w14:paraId="207635D5" w14:textId="77777777" w:rsidR="00893430" w:rsidRPr="000E3DE1" w:rsidRDefault="00D22190" w:rsidP="009F4D8E">
      <w:pPr>
        <w:pStyle w:val="PargrafodaLista"/>
        <w:numPr>
          <w:ilvl w:val="1"/>
          <w:numId w:val="23"/>
        </w:numPr>
        <w:ind w:left="0" w:right="-427" w:firstLine="0"/>
        <w:jc w:val="both"/>
        <w:rPr>
          <w:rFonts w:ascii="Arial" w:hAnsi="Arial" w:cs="Arial"/>
          <w:sz w:val="24"/>
          <w:szCs w:val="24"/>
        </w:rPr>
      </w:pPr>
      <w:r w:rsidRPr="000E3DE1">
        <w:rPr>
          <w:rFonts w:ascii="Arial" w:hAnsi="Arial" w:cs="Arial"/>
          <w:sz w:val="24"/>
          <w:szCs w:val="24"/>
        </w:rPr>
        <w:t xml:space="preserve">A presente Ata tem por objeto </w:t>
      </w:r>
      <w:r w:rsidR="0066055B" w:rsidRPr="000E3DE1">
        <w:rPr>
          <w:rFonts w:ascii="Arial" w:hAnsi="Arial" w:cs="Arial"/>
          <w:sz w:val="24"/>
          <w:szCs w:val="24"/>
        </w:rPr>
        <w:t>o REGISTRO DE PREÇOS, pelo critério do Menor Preço por item</w:t>
      </w:r>
      <w:r w:rsidR="00BA6969" w:rsidRPr="000E3DE1">
        <w:rPr>
          <w:rFonts w:ascii="Arial" w:hAnsi="Arial" w:cs="Arial"/>
          <w:sz w:val="24"/>
          <w:szCs w:val="24"/>
        </w:rPr>
        <w:t>,</w:t>
      </w:r>
      <w:r w:rsidR="00334CEF" w:rsidRPr="000E3DE1">
        <w:rPr>
          <w:rFonts w:ascii="Arial" w:hAnsi="Arial" w:cs="Arial"/>
          <w:bCs/>
          <w:iCs/>
          <w:sz w:val="24"/>
          <w:szCs w:val="24"/>
        </w:rPr>
        <w:t xml:space="preserve"> Neste Termo de Referência estão descritos os requisitos para a eventual aquisição de materiais de construção, em atendimento as necessidades da Secretaria Municipal de Obras e serviços Urbanos</w:t>
      </w:r>
      <w:r w:rsidR="00893430" w:rsidRPr="000E3DE1">
        <w:rPr>
          <w:rFonts w:ascii="Arial" w:hAnsi="Arial" w:cs="Arial"/>
          <w:sz w:val="24"/>
          <w:szCs w:val="24"/>
        </w:rPr>
        <w:t xml:space="preserve">, com entrega parcelada durante o </w:t>
      </w:r>
      <w:r w:rsidR="008C4D3B" w:rsidRPr="000E3DE1">
        <w:rPr>
          <w:rFonts w:ascii="Arial" w:hAnsi="Arial" w:cs="Arial"/>
          <w:sz w:val="24"/>
          <w:szCs w:val="24"/>
        </w:rPr>
        <w:t>período de 12 (doze) meses.</w:t>
      </w:r>
    </w:p>
    <w:p w14:paraId="71FBE9E4" w14:textId="77777777" w:rsidR="008C4D3B" w:rsidRPr="000E3DE1" w:rsidRDefault="008C4D3B" w:rsidP="00881FC7">
      <w:pPr>
        <w:pStyle w:val="PargrafodaLista"/>
        <w:ind w:left="0" w:right="-427"/>
        <w:jc w:val="both"/>
        <w:rPr>
          <w:rFonts w:ascii="Arial" w:hAnsi="Arial" w:cs="Arial"/>
          <w:b/>
          <w:sz w:val="24"/>
          <w:szCs w:val="24"/>
        </w:rPr>
      </w:pPr>
    </w:p>
    <w:p w14:paraId="6848D4E6" w14:textId="77777777" w:rsidR="00C51D24" w:rsidRPr="00DA3E47" w:rsidRDefault="00C51D24" w:rsidP="00881FC7">
      <w:pPr>
        <w:pStyle w:val="PargrafodaLista"/>
        <w:ind w:left="0" w:right="-427"/>
        <w:jc w:val="both"/>
        <w:rPr>
          <w:rFonts w:ascii="Arial" w:hAnsi="Arial" w:cs="Arial"/>
          <w:color w:val="000000" w:themeColor="text1"/>
        </w:rPr>
      </w:pPr>
      <w:r w:rsidRPr="00DA3E47">
        <w:rPr>
          <w:rFonts w:ascii="Arial" w:hAnsi="Arial" w:cs="Arial"/>
          <w:b/>
        </w:rPr>
        <w:t>1.</w:t>
      </w:r>
      <w:r w:rsidR="008C4D3B" w:rsidRPr="00DA3E47">
        <w:rPr>
          <w:rFonts w:ascii="Arial" w:hAnsi="Arial" w:cs="Arial"/>
          <w:b/>
        </w:rPr>
        <w:t>2</w:t>
      </w:r>
      <w:r w:rsidRPr="00DA3E47">
        <w:rPr>
          <w:rFonts w:ascii="Arial" w:hAnsi="Arial" w:cs="Arial"/>
          <w:b/>
        </w:rPr>
        <w:tab/>
      </w:r>
      <w:r w:rsidRPr="00DA3E47">
        <w:rPr>
          <w:rFonts w:ascii="Arial" w:hAnsi="Arial" w:cs="Arial"/>
          <w:b/>
          <w:color w:val="000000" w:themeColor="text1"/>
        </w:rPr>
        <w:t>O objeto deverá compreender o preço registrado, as especificações, quantidades e valores de cada fornecedor, conforme abaixo</w:t>
      </w:r>
      <w:r w:rsidRPr="00DA3E47">
        <w:rPr>
          <w:rFonts w:ascii="Arial" w:hAnsi="Arial" w:cs="Arial"/>
          <w:color w:val="000000" w:themeColor="text1"/>
        </w:rPr>
        <w:t>:</w:t>
      </w:r>
    </w:p>
    <w:p w14:paraId="4D1C6C2C" w14:textId="77777777" w:rsidR="00C51D24" w:rsidRPr="00DA3E47" w:rsidRDefault="00C51D24" w:rsidP="00881FC7">
      <w:pPr>
        <w:pStyle w:val="PargrafodaLista"/>
        <w:ind w:left="0" w:right="-427"/>
        <w:jc w:val="both"/>
        <w:rPr>
          <w:rFonts w:ascii="Arial" w:hAnsi="Arial" w:cs="Arial"/>
          <w:color w:val="000000" w:themeColor="text1"/>
        </w:rPr>
      </w:pPr>
    </w:p>
    <w:tbl>
      <w:tblPr>
        <w:tblStyle w:val="Tabelacomgrade"/>
        <w:tblW w:w="4835" w:type="pct"/>
        <w:tblInd w:w="108" w:type="dxa"/>
        <w:tblLook w:val="04A0" w:firstRow="1" w:lastRow="0" w:firstColumn="1" w:lastColumn="0" w:noHBand="0" w:noVBand="1"/>
      </w:tblPr>
      <w:tblGrid>
        <w:gridCol w:w="1439"/>
        <w:gridCol w:w="1439"/>
        <w:gridCol w:w="1440"/>
        <w:gridCol w:w="1440"/>
        <w:gridCol w:w="1440"/>
        <w:gridCol w:w="1152"/>
      </w:tblGrid>
      <w:tr w:rsidR="00C51D24" w:rsidRPr="00DA3E47" w14:paraId="712D2A9C" w14:textId="77777777" w:rsidTr="00110791">
        <w:trPr>
          <w:trHeight w:hRule="exact" w:val="113"/>
        </w:trPr>
        <w:tc>
          <w:tcPr>
            <w:tcW w:w="862" w:type="pct"/>
          </w:tcPr>
          <w:p w14:paraId="566EAE0C" w14:textId="77777777" w:rsidR="00C51D24" w:rsidRPr="00DA3E47" w:rsidRDefault="00C51D24" w:rsidP="00881FC7">
            <w:pPr>
              <w:pStyle w:val="PargrafodaLista"/>
              <w:ind w:left="0" w:right="-427"/>
              <w:jc w:val="both"/>
              <w:rPr>
                <w:rFonts w:ascii="Arial" w:hAnsi="Arial" w:cs="Arial"/>
                <w:color w:val="FF0000"/>
              </w:rPr>
            </w:pPr>
          </w:p>
        </w:tc>
        <w:tc>
          <w:tcPr>
            <w:tcW w:w="862" w:type="pct"/>
          </w:tcPr>
          <w:p w14:paraId="6F17E8EF" w14:textId="77777777" w:rsidR="00C51D24" w:rsidRPr="00DA3E47" w:rsidRDefault="00C51D24" w:rsidP="00881FC7">
            <w:pPr>
              <w:pStyle w:val="PargrafodaLista"/>
              <w:ind w:left="0" w:right="-427"/>
              <w:jc w:val="both"/>
              <w:rPr>
                <w:rFonts w:ascii="Arial" w:hAnsi="Arial" w:cs="Arial"/>
                <w:color w:val="FF0000"/>
              </w:rPr>
            </w:pPr>
          </w:p>
        </w:tc>
        <w:tc>
          <w:tcPr>
            <w:tcW w:w="862" w:type="pct"/>
          </w:tcPr>
          <w:p w14:paraId="03500C38" w14:textId="77777777" w:rsidR="00C51D24" w:rsidRPr="00DA3E47" w:rsidRDefault="00C51D24" w:rsidP="00881FC7">
            <w:pPr>
              <w:pStyle w:val="PargrafodaLista"/>
              <w:ind w:left="0" w:right="-427"/>
              <w:jc w:val="both"/>
              <w:rPr>
                <w:rFonts w:ascii="Arial" w:hAnsi="Arial" w:cs="Arial"/>
                <w:color w:val="FF0000"/>
              </w:rPr>
            </w:pPr>
          </w:p>
        </w:tc>
        <w:tc>
          <w:tcPr>
            <w:tcW w:w="862" w:type="pct"/>
          </w:tcPr>
          <w:p w14:paraId="30F16955" w14:textId="77777777" w:rsidR="00C51D24" w:rsidRPr="00DA3E47" w:rsidRDefault="00C51D24" w:rsidP="00881FC7">
            <w:pPr>
              <w:pStyle w:val="PargrafodaLista"/>
              <w:ind w:left="0" w:right="-427"/>
              <w:jc w:val="both"/>
              <w:rPr>
                <w:rFonts w:ascii="Arial" w:hAnsi="Arial" w:cs="Arial"/>
                <w:color w:val="FF0000"/>
              </w:rPr>
            </w:pPr>
          </w:p>
        </w:tc>
        <w:tc>
          <w:tcPr>
            <w:tcW w:w="862" w:type="pct"/>
          </w:tcPr>
          <w:p w14:paraId="3862A312" w14:textId="77777777" w:rsidR="00C51D24" w:rsidRPr="00DA3E47" w:rsidRDefault="00C51D24" w:rsidP="00881FC7">
            <w:pPr>
              <w:pStyle w:val="PargrafodaLista"/>
              <w:ind w:left="0" w:right="-427"/>
              <w:jc w:val="both"/>
              <w:rPr>
                <w:rFonts w:ascii="Arial" w:hAnsi="Arial" w:cs="Arial"/>
                <w:color w:val="FF0000"/>
              </w:rPr>
            </w:pPr>
          </w:p>
        </w:tc>
        <w:tc>
          <w:tcPr>
            <w:tcW w:w="692" w:type="pct"/>
          </w:tcPr>
          <w:p w14:paraId="3B16B511" w14:textId="77777777" w:rsidR="00C51D24" w:rsidRPr="00DA3E47" w:rsidRDefault="00C51D24" w:rsidP="00881FC7">
            <w:pPr>
              <w:pStyle w:val="PargrafodaLista"/>
              <w:ind w:left="0" w:right="-427"/>
              <w:jc w:val="both"/>
              <w:rPr>
                <w:rFonts w:ascii="Arial" w:hAnsi="Arial" w:cs="Arial"/>
                <w:color w:val="FF0000"/>
              </w:rPr>
            </w:pPr>
          </w:p>
        </w:tc>
      </w:tr>
    </w:tbl>
    <w:p w14:paraId="6CC88FEA" w14:textId="77777777" w:rsidR="00C51D24" w:rsidRPr="00DA3E47" w:rsidRDefault="00C51D24" w:rsidP="00881FC7">
      <w:pPr>
        <w:ind w:right="-427"/>
        <w:jc w:val="both"/>
        <w:rPr>
          <w:rFonts w:ascii="Arial" w:hAnsi="Arial" w:cs="Arial"/>
          <w:b/>
          <w:sz w:val="22"/>
          <w:szCs w:val="22"/>
        </w:rPr>
      </w:pPr>
    </w:p>
    <w:p w14:paraId="6545FDEA" w14:textId="77777777" w:rsidR="00C51D24" w:rsidRPr="00DA3E47" w:rsidRDefault="00C51D24" w:rsidP="00881FC7">
      <w:pPr>
        <w:ind w:right="-427"/>
        <w:jc w:val="both"/>
        <w:rPr>
          <w:rFonts w:ascii="Arial" w:hAnsi="Arial" w:cs="Arial"/>
          <w:b/>
          <w:sz w:val="22"/>
          <w:szCs w:val="22"/>
        </w:rPr>
      </w:pPr>
      <w:r w:rsidRPr="00DA3E47">
        <w:rPr>
          <w:rFonts w:ascii="Arial" w:hAnsi="Arial" w:cs="Arial"/>
          <w:b/>
          <w:sz w:val="22"/>
          <w:szCs w:val="22"/>
        </w:rPr>
        <w:t>O Valor Total desta Ata de Registro de Preços é de R$................................</w:t>
      </w:r>
    </w:p>
    <w:p w14:paraId="492AE83A" w14:textId="77777777" w:rsidR="00D22190" w:rsidRPr="00DA3E47" w:rsidRDefault="00D22190" w:rsidP="00881FC7">
      <w:pPr>
        <w:ind w:right="-427"/>
        <w:jc w:val="both"/>
        <w:rPr>
          <w:rFonts w:ascii="Arial" w:hAnsi="Arial" w:cs="Arial"/>
          <w:sz w:val="22"/>
          <w:szCs w:val="22"/>
        </w:rPr>
      </w:pPr>
    </w:p>
    <w:p w14:paraId="0E1BDA55" w14:textId="77777777" w:rsidR="00D22190" w:rsidRPr="00DA3E47" w:rsidRDefault="00D22190" w:rsidP="00881FC7">
      <w:pPr>
        <w:ind w:right="-427"/>
        <w:jc w:val="both"/>
        <w:rPr>
          <w:rFonts w:ascii="Arial" w:hAnsi="Arial" w:cs="Arial"/>
          <w:b/>
          <w:bCs/>
          <w:sz w:val="22"/>
          <w:szCs w:val="22"/>
        </w:rPr>
      </w:pPr>
      <w:r w:rsidRPr="00DA3E47">
        <w:rPr>
          <w:rFonts w:ascii="Arial" w:hAnsi="Arial" w:cs="Arial"/>
          <w:b/>
          <w:bCs/>
          <w:sz w:val="22"/>
          <w:szCs w:val="22"/>
        </w:rPr>
        <w:t>2. DA VIGÊNCIA DA ATA DE REGISTRO DE PREÇOS</w:t>
      </w:r>
    </w:p>
    <w:p w14:paraId="5D939983" w14:textId="77777777" w:rsidR="00990391" w:rsidRPr="00DA3E47" w:rsidRDefault="00990391" w:rsidP="00881FC7">
      <w:pPr>
        <w:ind w:right="-427"/>
        <w:jc w:val="both"/>
        <w:rPr>
          <w:rFonts w:ascii="Arial" w:hAnsi="Arial" w:cs="Arial"/>
          <w:b/>
          <w:bCs/>
          <w:sz w:val="22"/>
          <w:szCs w:val="22"/>
        </w:rPr>
      </w:pPr>
    </w:p>
    <w:p w14:paraId="02751DFF" w14:textId="77777777" w:rsidR="00DF7932" w:rsidRPr="00DA3E47" w:rsidRDefault="00DF7932" w:rsidP="00881FC7">
      <w:pPr>
        <w:ind w:right="-427"/>
        <w:jc w:val="both"/>
        <w:rPr>
          <w:rFonts w:ascii="Arial" w:hAnsi="Arial" w:cs="Arial"/>
          <w:sz w:val="22"/>
          <w:szCs w:val="22"/>
        </w:rPr>
      </w:pPr>
      <w:r w:rsidRPr="00DA3E47">
        <w:rPr>
          <w:rFonts w:ascii="Arial" w:hAnsi="Arial" w:cs="Arial"/>
          <w:sz w:val="22"/>
          <w:szCs w:val="22"/>
        </w:rPr>
        <w:t>2.1 A Ata de Registro de Preços terá vigência de (12) doze meses, a contar seus efeitos a partir da data de sua publicação no Diário Oficial do Município (www.diariomunicipal.com.br/</w:t>
      </w:r>
      <w:proofErr w:type="spellStart"/>
      <w:r w:rsidRPr="00DA3E47">
        <w:rPr>
          <w:rFonts w:ascii="Arial" w:hAnsi="Arial" w:cs="Arial"/>
          <w:sz w:val="22"/>
          <w:szCs w:val="22"/>
        </w:rPr>
        <w:t>assomassul</w:t>
      </w:r>
      <w:proofErr w:type="spellEnd"/>
      <w:r w:rsidRPr="00DA3E47">
        <w:rPr>
          <w:rFonts w:ascii="Arial" w:hAnsi="Arial" w:cs="Arial"/>
          <w:sz w:val="22"/>
          <w:szCs w:val="22"/>
        </w:rPr>
        <w:t>), não podendo ser prorrogada.</w:t>
      </w:r>
    </w:p>
    <w:p w14:paraId="620C6639" w14:textId="77777777" w:rsidR="00DF7932" w:rsidRPr="00DA3E47" w:rsidRDefault="00DF7932" w:rsidP="00881FC7">
      <w:pPr>
        <w:ind w:right="-427"/>
        <w:jc w:val="both"/>
        <w:rPr>
          <w:rFonts w:ascii="Arial" w:hAnsi="Arial" w:cs="Arial"/>
          <w:sz w:val="22"/>
          <w:szCs w:val="22"/>
        </w:rPr>
      </w:pPr>
    </w:p>
    <w:p w14:paraId="10BA8775" w14:textId="77777777" w:rsidR="00DF7932" w:rsidRPr="00DA3E47" w:rsidRDefault="00DF7932" w:rsidP="00881FC7">
      <w:pPr>
        <w:ind w:right="-427"/>
        <w:jc w:val="both"/>
        <w:rPr>
          <w:rFonts w:ascii="Arial" w:hAnsi="Arial" w:cs="Arial"/>
          <w:sz w:val="22"/>
          <w:szCs w:val="22"/>
        </w:rPr>
      </w:pPr>
      <w:r w:rsidRPr="00DA3E47">
        <w:rPr>
          <w:rFonts w:ascii="Arial" w:hAnsi="Arial" w:cs="Arial"/>
          <w:sz w:val="22"/>
          <w:szCs w:val="22"/>
        </w:rPr>
        <w:t>2.2 A partir da vigência da Ata de Registro de Preços, o licitante se obriga a cumprir integralmente todas as condições estabelecidas, sujeitando-se, inclusive, às penalidades pelo descumprimento de quaisquer de suas cláusulas.</w:t>
      </w:r>
    </w:p>
    <w:p w14:paraId="5EEB4973" w14:textId="77777777" w:rsidR="00DF7932" w:rsidRPr="00DA3E47" w:rsidRDefault="00DF7932" w:rsidP="00881FC7">
      <w:pPr>
        <w:spacing w:before="240"/>
        <w:ind w:right="-427"/>
        <w:jc w:val="both"/>
        <w:rPr>
          <w:rFonts w:ascii="Arial" w:hAnsi="Arial" w:cs="Arial"/>
          <w:sz w:val="22"/>
          <w:szCs w:val="22"/>
        </w:rPr>
      </w:pPr>
      <w:r w:rsidRPr="00DA3E47">
        <w:rPr>
          <w:rFonts w:ascii="Arial" w:hAnsi="Arial" w:cs="Arial"/>
          <w:sz w:val="22"/>
          <w:szCs w:val="22"/>
        </w:rPr>
        <w:lastRenderedPageBreak/>
        <w:t xml:space="preserve">2.3 É permitido que outros licitantes participantes do certame, também venham a praticar o mesmo preço registrado de menor lance, desde que essa autorização e suas respectivas condições de fornecimento, atendam aos requisitos mínimos exigidos no edital convocatório, inclusive </w:t>
      </w:r>
      <w:proofErr w:type="spellStart"/>
      <w:r w:rsidRPr="00DA3E47">
        <w:rPr>
          <w:rFonts w:ascii="Arial" w:hAnsi="Arial" w:cs="Arial"/>
          <w:sz w:val="22"/>
          <w:szCs w:val="22"/>
        </w:rPr>
        <w:t>habilitatória</w:t>
      </w:r>
      <w:proofErr w:type="spellEnd"/>
      <w:r w:rsidRPr="00DA3E47">
        <w:rPr>
          <w:rFonts w:ascii="Arial" w:hAnsi="Arial" w:cs="Arial"/>
          <w:sz w:val="22"/>
          <w:szCs w:val="22"/>
        </w:rPr>
        <w:t>, e que estes assinem a ata de registro de preços.</w:t>
      </w:r>
    </w:p>
    <w:p w14:paraId="036DB897" w14:textId="07AB060F" w:rsidR="00DF7932" w:rsidRPr="00DA3E47" w:rsidRDefault="00DF7932" w:rsidP="00881FC7">
      <w:pPr>
        <w:spacing w:before="240"/>
        <w:ind w:right="-427"/>
        <w:jc w:val="both"/>
        <w:rPr>
          <w:rFonts w:ascii="Arial" w:hAnsi="Arial" w:cs="Arial"/>
          <w:sz w:val="22"/>
          <w:szCs w:val="22"/>
        </w:rPr>
      </w:pPr>
      <w:r w:rsidRPr="00DA3E47">
        <w:rPr>
          <w:rFonts w:ascii="Arial" w:hAnsi="Arial" w:cs="Arial"/>
          <w:sz w:val="22"/>
          <w:szCs w:val="22"/>
        </w:rPr>
        <w:t xml:space="preserve">2.4 A validade da Ata de Registro de Preços será de 12 (doze) meses, contados a partir de ___ / ___ / </w:t>
      </w:r>
      <w:r w:rsidR="00127514" w:rsidRPr="00DA3E47">
        <w:rPr>
          <w:rFonts w:ascii="Arial" w:hAnsi="Arial" w:cs="Arial"/>
          <w:sz w:val="22"/>
          <w:szCs w:val="22"/>
        </w:rPr>
        <w:t>202</w:t>
      </w:r>
      <w:r w:rsidR="0038085C">
        <w:rPr>
          <w:rFonts w:ascii="Arial" w:hAnsi="Arial" w:cs="Arial"/>
          <w:sz w:val="22"/>
          <w:szCs w:val="22"/>
        </w:rPr>
        <w:t>2</w:t>
      </w:r>
      <w:r w:rsidRPr="00DA3E47">
        <w:rPr>
          <w:rFonts w:ascii="Arial" w:hAnsi="Arial" w:cs="Arial"/>
          <w:sz w:val="22"/>
          <w:szCs w:val="22"/>
        </w:rPr>
        <w:t xml:space="preserve">, tendo validade até ___ / ___ / </w:t>
      </w:r>
      <w:r w:rsidR="00127514" w:rsidRPr="00DA3E47">
        <w:rPr>
          <w:rFonts w:ascii="Arial" w:hAnsi="Arial" w:cs="Arial"/>
          <w:sz w:val="22"/>
          <w:szCs w:val="22"/>
        </w:rPr>
        <w:t>202</w:t>
      </w:r>
      <w:r w:rsidR="0038085C">
        <w:rPr>
          <w:rFonts w:ascii="Arial" w:hAnsi="Arial" w:cs="Arial"/>
          <w:sz w:val="22"/>
          <w:szCs w:val="22"/>
        </w:rPr>
        <w:t>3</w:t>
      </w:r>
      <w:r w:rsidRPr="00DA3E47">
        <w:rPr>
          <w:rFonts w:ascii="Arial" w:hAnsi="Arial" w:cs="Arial"/>
          <w:sz w:val="22"/>
          <w:szCs w:val="22"/>
        </w:rPr>
        <w:t>.</w:t>
      </w:r>
    </w:p>
    <w:p w14:paraId="234F3D58" w14:textId="77777777" w:rsidR="00D22190" w:rsidRPr="00DA3E47" w:rsidRDefault="00D22190" w:rsidP="00881FC7">
      <w:pPr>
        <w:pStyle w:val="Default"/>
        <w:ind w:right="-427"/>
        <w:jc w:val="both"/>
        <w:rPr>
          <w:rFonts w:ascii="Arial" w:hAnsi="Arial" w:cs="Arial"/>
          <w:b/>
          <w:bCs/>
          <w:sz w:val="22"/>
          <w:szCs w:val="22"/>
        </w:rPr>
      </w:pPr>
    </w:p>
    <w:p w14:paraId="31F10D32" w14:textId="77777777" w:rsidR="00D22190" w:rsidRPr="00DA3E47" w:rsidRDefault="00D22190" w:rsidP="00881FC7">
      <w:pPr>
        <w:pStyle w:val="Default"/>
        <w:ind w:right="-427"/>
        <w:jc w:val="both"/>
        <w:rPr>
          <w:rFonts w:ascii="Arial" w:hAnsi="Arial" w:cs="Arial"/>
          <w:b/>
          <w:bCs/>
          <w:sz w:val="22"/>
          <w:szCs w:val="22"/>
        </w:rPr>
      </w:pPr>
      <w:r w:rsidRPr="00DA3E47">
        <w:rPr>
          <w:rFonts w:ascii="Arial" w:hAnsi="Arial" w:cs="Arial"/>
          <w:b/>
          <w:bCs/>
          <w:sz w:val="22"/>
          <w:szCs w:val="22"/>
        </w:rPr>
        <w:t xml:space="preserve">3. DA ALTERAÇÃO DA ATA DE REGISTRO DE PREÇOS </w:t>
      </w:r>
    </w:p>
    <w:p w14:paraId="079401CC" w14:textId="77777777" w:rsidR="00990391" w:rsidRPr="00DA3E47" w:rsidRDefault="00990391" w:rsidP="00881FC7">
      <w:pPr>
        <w:pStyle w:val="Default"/>
        <w:ind w:right="-427"/>
        <w:jc w:val="both"/>
        <w:rPr>
          <w:rFonts w:ascii="Arial" w:hAnsi="Arial" w:cs="Arial"/>
          <w:b/>
          <w:bCs/>
          <w:sz w:val="22"/>
          <w:szCs w:val="22"/>
        </w:rPr>
      </w:pPr>
    </w:p>
    <w:p w14:paraId="54159F4A" w14:textId="77777777" w:rsidR="00D22190" w:rsidRPr="00DA3E47" w:rsidRDefault="00D22190" w:rsidP="00881FC7">
      <w:pPr>
        <w:pStyle w:val="Default"/>
        <w:ind w:right="-427"/>
        <w:jc w:val="both"/>
        <w:rPr>
          <w:rFonts w:ascii="Arial" w:hAnsi="Arial" w:cs="Arial"/>
          <w:sz w:val="22"/>
          <w:szCs w:val="22"/>
        </w:rPr>
      </w:pPr>
      <w:r w:rsidRPr="00DA3E47">
        <w:rPr>
          <w:rFonts w:ascii="Arial" w:hAnsi="Arial" w:cs="Arial"/>
          <w:bCs/>
          <w:sz w:val="22"/>
          <w:szCs w:val="22"/>
        </w:rPr>
        <w:t xml:space="preserve">3.1 </w:t>
      </w:r>
      <w:r w:rsidRPr="00DA3E47">
        <w:rPr>
          <w:rFonts w:ascii="Arial" w:hAnsi="Arial" w:cs="Arial"/>
          <w:sz w:val="22"/>
          <w:szCs w:val="22"/>
        </w:rPr>
        <w:t xml:space="preserve">É vedado efetuar acréscimos nos quantitativos fixados pela ata de registro de preços, inclusive o acréscimo de que trata o § 1º do art. 65 da Lei nº 8.666, de 1993. </w:t>
      </w:r>
    </w:p>
    <w:p w14:paraId="5C8CABDA" w14:textId="77777777" w:rsidR="00D22190" w:rsidRPr="00DA3E47" w:rsidRDefault="00D22190" w:rsidP="00881FC7">
      <w:pPr>
        <w:pStyle w:val="Default"/>
        <w:ind w:right="-427"/>
        <w:jc w:val="both"/>
        <w:rPr>
          <w:rFonts w:ascii="Arial" w:hAnsi="Arial" w:cs="Arial"/>
          <w:bCs/>
          <w:sz w:val="22"/>
          <w:szCs w:val="22"/>
        </w:rPr>
      </w:pPr>
    </w:p>
    <w:p w14:paraId="1BA9BF76" w14:textId="77777777" w:rsidR="00D22190" w:rsidRPr="00DA3E47" w:rsidRDefault="00D22190" w:rsidP="00881FC7">
      <w:pPr>
        <w:pStyle w:val="Default"/>
        <w:ind w:right="-427"/>
        <w:jc w:val="both"/>
        <w:rPr>
          <w:rFonts w:ascii="Arial" w:hAnsi="Arial" w:cs="Arial"/>
          <w:color w:val="auto"/>
          <w:sz w:val="22"/>
          <w:szCs w:val="22"/>
        </w:rPr>
      </w:pPr>
      <w:r w:rsidRPr="00DA3E47">
        <w:rPr>
          <w:rFonts w:ascii="Arial" w:hAnsi="Arial" w:cs="Arial"/>
          <w:bCs/>
          <w:color w:val="auto"/>
          <w:sz w:val="22"/>
          <w:szCs w:val="22"/>
        </w:rPr>
        <w:t xml:space="preserve">3.2 </w:t>
      </w:r>
      <w:r w:rsidRPr="00DA3E47">
        <w:rPr>
          <w:rFonts w:ascii="Arial" w:hAnsi="Arial" w:cs="Arial"/>
          <w:color w:val="auto"/>
          <w:sz w:val="22"/>
          <w:szCs w:val="22"/>
        </w:rPr>
        <w:t xml:space="preserve">Os preços registrados poderão ser revistos, em decorrência de eventual variação daqueles praticados no mercado, ou de fato que altere o custo dos itens registrados, </w:t>
      </w:r>
      <w:r w:rsidRPr="00DA3E47">
        <w:rPr>
          <w:rFonts w:ascii="Arial" w:hAnsi="Arial" w:cs="Arial"/>
          <w:color w:val="auto"/>
          <w:sz w:val="22"/>
          <w:szCs w:val="22"/>
          <w:shd w:val="clear" w:color="auto" w:fill="FFFFFF"/>
        </w:rPr>
        <w:t>objetivando a manutenção do equilíbrio econômico-financeiro,</w:t>
      </w:r>
      <w:r w:rsidRPr="00DA3E47">
        <w:rPr>
          <w:rFonts w:ascii="Arial" w:hAnsi="Arial" w:cs="Arial"/>
          <w:color w:val="auto"/>
          <w:sz w:val="22"/>
          <w:szCs w:val="22"/>
        </w:rPr>
        <w:t xml:space="preserve"> conforme dispõe os termos da alínea "d" do inciso II do </w:t>
      </w:r>
      <w:r w:rsidRPr="00DA3E47">
        <w:rPr>
          <w:rFonts w:ascii="Arial" w:hAnsi="Arial" w:cs="Arial"/>
          <w:i/>
          <w:iCs/>
          <w:color w:val="auto"/>
          <w:sz w:val="22"/>
          <w:szCs w:val="22"/>
        </w:rPr>
        <w:t xml:space="preserve">caput e </w:t>
      </w:r>
      <w:r w:rsidRPr="00DA3E47">
        <w:rPr>
          <w:rFonts w:ascii="Arial" w:hAnsi="Arial" w:cs="Arial"/>
          <w:color w:val="auto"/>
          <w:sz w:val="22"/>
          <w:szCs w:val="22"/>
        </w:rPr>
        <w:t xml:space="preserve">do § 5° art. 65 da Lei nº 8.666/93. </w:t>
      </w:r>
    </w:p>
    <w:p w14:paraId="5A22CF9B" w14:textId="77777777" w:rsidR="00D22190" w:rsidRPr="00DA3E47" w:rsidRDefault="00D22190" w:rsidP="00881FC7">
      <w:pPr>
        <w:pStyle w:val="Default"/>
        <w:ind w:right="-427"/>
        <w:jc w:val="both"/>
        <w:rPr>
          <w:rFonts w:ascii="Arial" w:hAnsi="Arial" w:cs="Arial"/>
          <w:color w:val="auto"/>
          <w:sz w:val="22"/>
          <w:szCs w:val="22"/>
        </w:rPr>
      </w:pPr>
    </w:p>
    <w:p w14:paraId="048360ED" w14:textId="77777777" w:rsidR="00D22190" w:rsidRPr="00DA3E47" w:rsidRDefault="00D22190" w:rsidP="00881FC7">
      <w:pPr>
        <w:ind w:right="-427" w:firstLine="708"/>
        <w:jc w:val="both"/>
        <w:rPr>
          <w:rFonts w:ascii="Arial" w:hAnsi="Arial" w:cs="Arial"/>
          <w:sz w:val="22"/>
          <w:szCs w:val="22"/>
        </w:rPr>
      </w:pPr>
      <w:r w:rsidRPr="00DA3E47">
        <w:rPr>
          <w:rFonts w:ascii="Arial" w:hAnsi="Arial" w:cs="Arial"/>
          <w:sz w:val="22"/>
          <w:szCs w:val="22"/>
        </w:rPr>
        <w:t xml:space="preserve">3.2.1 </w:t>
      </w:r>
      <w:r w:rsidRPr="00DA3E47">
        <w:rPr>
          <w:rFonts w:ascii="Arial" w:hAnsi="Arial" w:cs="Arial"/>
          <w:sz w:val="22"/>
          <w:szCs w:val="22"/>
          <w:shd w:val="clear" w:color="auto" w:fill="FFFFFF"/>
        </w:rPr>
        <w:t>Para efeitos de revisão de preços ou do pedido de cancelamento do registro de que, a comprovação deverá ser feita por meio de documentação comprobatória da elevação dos preços inicialmente pactuados, mediante juntada de planilha de custos, lista de preços de fabricantes, notas fiscais de aquisição, de transporte, encargos e outros, alusivos à data da apresentação da proposta e do momento do pleito, sob pena de indeferimento do pedido.</w:t>
      </w:r>
    </w:p>
    <w:p w14:paraId="3F2A21FD"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14:paraId="4E66C219" w14:textId="335ECA01"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3.2.2</w:t>
      </w:r>
      <w:r w:rsidRPr="00DA3E47">
        <w:rPr>
          <w:rStyle w:val="apple-converted-space"/>
          <w:rFonts w:ascii="Arial" w:hAnsi="Arial" w:cs="Arial"/>
          <w:sz w:val="22"/>
          <w:szCs w:val="22"/>
        </w:rPr>
        <w:t> </w:t>
      </w:r>
      <w:r w:rsidRPr="00DA3E47">
        <w:rPr>
          <w:rFonts w:ascii="Arial" w:hAnsi="Arial" w:cs="Arial"/>
          <w:sz w:val="22"/>
          <w:szCs w:val="22"/>
        </w:rPr>
        <w:t xml:space="preserve">A revisão será precedida de pesquisa prévia no mercado, banco de dados, índices ou tabelas oficiais e ou outros meios disponíveis para levantamento das condições de mercado, envolvendo todos os elementos materiais para fins de fixação de preço máximo a ser pago pela </w:t>
      </w:r>
      <w:r w:rsidR="000E3DE1">
        <w:rPr>
          <w:rFonts w:ascii="Arial" w:hAnsi="Arial" w:cs="Arial"/>
          <w:sz w:val="22"/>
          <w:szCs w:val="22"/>
        </w:rPr>
        <w:t>Administração</w:t>
      </w:r>
      <w:r w:rsidRPr="00DA3E47">
        <w:rPr>
          <w:rFonts w:ascii="Arial" w:hAnsi="Arial" w:cs="Arial"/>
          <w:sz w:val="22"/>
          <w:szCs w:val="22"/>
        </w:rPr>
        <w:t>.</w:t>
      </w:r>
    </w:p>
    <w:p w14:paraId="57311518"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14:paraId="110315A9"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 xml:space="preserve">3.2.3 </w:t>
      </w:r>
      <w:r w:rsidRPr="00DA3E47">
        <w:rPr>
          <w:rFonts w:ascii="Arial" w:hAnsi="Arial" w:cs="Arial"/>
          <w:sz w:val="22"/>
          <w:szCs w:val="22"/>
        </w:rPr>
        <w:t>O Órgão Gerenciador decidirá sobre a revisão dos preços no prazo máximo de 10 (dez) dias úteis, salvo por motivo de força maior, devidamente justificado no processo.</w:t>
      </w:r>
    </w:p>
    <w:p w14:paraId="3E62A300"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14:paraId="69141016"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3.2.4</w:t>
      </w:r>
      <w:r w:rsidRPr="00DA3E47">
        <w:rPr>
          <w:rStyle w:val="apple-converted-space"/>
          <w:rFonts w:ascii="Arial" w:hAnsi="Arial" w:cs="Arial"/>
          <w:sz w:val="22"/>
          <w:szCs w:val="22"/>
        </w:rPr>
        <w:t> </w:t>
      </w:r>
      <w:r w:rsidRPr="00DA3E47">
        <w:rPr>
          <w:rFonts w:ascii="Arial" w:hAnsi="Arial" w:cs="Arial"/>
          <w:sz w:val="22"/>
          <w:szCs w:val="22"/>
        </w:rPr>
        <w:t xml:space="preserve">No transcurso da negociação de revisão de preços, ficará o fornecedor condicionado a atender as solicitações de fornecimento nos preços inicialmente registrados, ficando garantida a compensação do valor negociado para os produtos já entregues, em caso do reconhecimento pela </w:t>
      </w:r>
      <w:r w:rsidR="006567BB">
        <w:rPr>
          <w:rFonts w:ascii="Arial" w:hAnsi="Arial" w:cs="Arial"/>
          <w:sz w:val="22"/>
          <w:szCs w:val="22"/>
        </w:rPr>
        <w:t>Obras</w:t>
      </w:r>
      <w:r w:rsidRPr="00DA3E47">
        <w:rPr>
          <w:rFonts w:ascii="Arial" w:hAnsi="Arial" w:cs="Arial"/>
          <w:sz w:val="22"/>
          <w:szCs w:val="22"/>
        </w:rPr>
        <w:t xml:space="preserve"> do rompimento do equilíbrio econômico-financeiro originalmente estipulado.</w:t>
      </w:r>
    </w:p>
    <w:p w14:paraId="41BA1B12"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1BAD5DC7"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ab/>
        <w:t>3.2.5 No reconhecimento do desequilíbrio econômico-financeiro do preço inicialmente estabelecido, o Órgão Gerenciador, se julgar conveniente, poderá optar pelo cancelamento do preço, resguardada a compensação elencada no parágrafo anterior, liberando os fornecedores do compromisso assumido, sem aplicação de penalidades ou determinar a negociação.</w:t>
      </w:r>
    </w:p>
    <w:p w14:paraId="64F365C5"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shd w:val="clear" w:color="auto" w:fill="FFFFFF"/>
        </w:rPr>
      </w:pPr>
    </w:p>
    <w:p w14:paraId="68942588"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shd w:val="clear" w:color="auto" w:fill="FFFFFF"/>
        </w:rPr>
        <w:tab/>
        <w:t>3.2.6 No ato da negociação de preservação do equilíbrio econômico financeiro do contrato será dada preferência ao fornecedor de primeiro menor preço e, sucessivamente, aos demais classificados, respeitada a ordem de classificação.</w:t>
      </w:r>
    </w:p>
    <w:p w14:paraId="1670D2FC" w14:textId="77777777" w:rsidR="00D22190" w:rsidRPr="00DA3E47" w:rsidRDefault="00D22190" w:rsidP="00881FC7">
      <w:pPr>
        <w:pStyle w:val="Default"/>
        <w:ind w:right="-427"/>
        <w:jc w:val="both"/>
        <w:rPr>
          <w:rFonts w:ascii="Arial" w:hAnsi="Arial" w:cs="Arial"/>
          <w:bCs/>
          <w:color w:val="auto"/>
          <w:sz w:val="22"/>
          <w:szCs w:val="22"/>
        </w:rPr>
      </w:pPr>
      <w:r w:rsidRPr="00DA3E47">
        <w:rPr>
          <w:rFonts w:ascii="Arial" w:hAnsi="Arial" w:cs="Arial"/>
          <w:bCs/>
          <w:color w:val="auto"/>
          <w:sz w:val="22"/>
          <w:szCs w:val="22"/>
        </w:rPr>
        <w:tab/>
      </w:r>
    </w:p>
    <w:p w14:paraId="015ADBB4" w14:textId="77777777" w:rsidR="00D22190" w:rsidRPr="00DA3E47" w:rsidRDefault="00D22190" w:rsidP="00881FC7">
      <w:pPr>
        <w:pStyle w:val="Default"/>
        <w:ind w:right="-427"/>
        <w:jc w:val="both"/>
        <w:rPr>
          <w:rFonts w:ascii="Arial" w:hAnsi="Arial" w:cs="Arial"/>
          <w:color w:val="auto"/>
          <w:sz w:val="22"/>
          <w:szCs w:val="22"/>
        </w:rPr>
      </w:pPr>
      <w:r w:rsidRPr="00DA3E47">
        <w:rPr>
          <w:rFonts w:ascii="Arial" w:hAnsi="Arial" w:cs="Arial"/>
          <w:bCs/>
          <w:color w:val="auto"/>
          <w:sz w:val="22"/>
          <w:szCs w:val="22"/>
        </w:rPr>
        <w:t xml:space="preserve">3.3 </w:t>
      </w:r>
      <w:r w:rsidRPr="00DA3E47">
        <w:rPr>
          <w:rFonts w:ascii="Arial" w:hAnsi="Arial" w:cs="Arial"/>
          <w:color w:val="auto"/>
          <w:sz w:val="22"/>
          <w:szCs w:val="22"/>
          <w:shd w:val="clear" w:color="auto" w:fill="FFFFFF"/>
        </w:rPr>
        <w:t>Na ocorrência do preço registrado tornar-se superior ao preço praticado no mercado caberá ao órgão gerenciador da Ata promover as necessárias negociações com o fornecedor, mediante as providências seguintes:</w:t>
      </w:r>
    </w:p>
    <w:p w14:paraId="15AB26D0"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Cs/>
          <w:sz w:val="22"/>
          <w:szCs w:val="22"/>
        </w:rPr>
      </w:pPr>
      <w:r w:rsidRPr="00DA3E47">
        <w:rPr>
          <w:rFonts w:ascii="Arial" w:hAnsi="Arial" w:cs="Arial"/>
          <w:bCs/>
          <w:sz w:val="22"/>
          <w:szCs w:val="22"/>
        </w:rPr>
        <w:lastRenderedPageBreak/>
        <w:tab/>
      </w:r>
    </w:p>
    <w:p w14:paraId="61FCC9A9"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 xml:space="preserve">3.3.1 </w:t>
      </w:r>
      <w:r w:rsidRPr="00DA3E47">
        <w:rPr>
          <w:rFonts w:ascii="Arial" w:hAnsi="Arial" w:cs="Arial"/>
          <w:sz w:val="22"/>
          <w:szCs w:val="22"/>
        </w:rPr>
        <w:t>Convocar o fornecedor primeiro classificado, visando a estabelecer negociação para redução dos preços originalmente registrados e a sua adequação ao praticado no mercado.</w:t>
      </w:r>
    </w:p>
    <w:p w14:paraId="39D14468"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Cs/>
          <w:sz w:val="22"/>
          <w:szCs w:val="22"/>
        </w:rPr>
      </w:pPr>
      <w:r w:rsidRPr="00DA3E47">
        <w:rPr>
          <w:rFonts w:ascii="Arial" w:hAnsi="Arial" w:cs="Arial"/>
          <w:bCs/>
          <w:sz w:val="22"/>
          <w:szCs w:val="22"/>
        </w:rPr>
        <w:tab/>
      </w:r>
    </w:p>
    <w:p w14:paraId="2C3A0A12"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 xml:space="preserve">3.3.2 </w:t>
      </w:r>
      <w:r w:rsidRPr="00DA3E47">
        <w:rPr>
          <w:rFonts w:ascii="Arial" w:hAnsi="Arial" w:cs="Arial"/>
          <w:sz w:val="22"/>
          <w:szCs w:val="22"/>
        </w:rPr>
        <w:t>Liberar o fornecedor primeiro classificado do compromisso assumido, se frustrada a negociação com o mesmo.</w:t>
      </w:r>
    </w:p>
    <w:p w14:paraId="49A12889"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Cs/>
          <w:sz w:val="22"/>
          <w:szCs w:val="22"/>
        </w:rPr>
      </w:pPr>
      <w:r w:rsidRPr="00DA3E47">
        <w:rPr>
          <w:rFonts w:ascii="Arial" w:hAnsi="Arial" w:cs="Arial"/>
          <w:bCs/>
          <w:sz w:val="22"/>
          <w:szCs w:val="22"/>
        </w:rPr>
        <w:tab/>
      </w:r>
    </w:p>
    <w:p w14:paraId="469CDAFF"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3.3.3 C</w:t>
      </w:r>
      <w:r w:rsidRPr="00DA3E47">
        <w:rPr>
          <w:rFonts w:ascii="Arial" w:hAnsi="Arial" w:cs="Arial"/>
          <w:sz w:val="22"/>
          <w:szCs w:val="22"/>
        </w:rPr>
        <w:t>onvocar os demais fornecedores registrados, na ordem de classificação, visando a promover igual negociação.</w:t>
      </w:r>
    </w:p>
    <w:p w14:paraId="0A8A5091"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77417BAD"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 xml:space="preserve">3.4 Quando o preço registrado </w:t>
      </w:r>
      <w:proofErr w:type="gramStart"/>
      <w:r w:rsidRPr="00DA3E47">
        <w:rPr>
          <w:rFonts w:ascii="Arial" w:hAnsi="Arial" w:cs="Arial"/>
          <w:sz w:val="22"/>
          <w:szCs w:val="22"/>
        </w:rPr>
        <w:t>tornar-se</w:t>
      </w:r>
      <w:proofErr w:type="gramEnd"/>
      <w:r w:rsidRPr="00DA3E47">
        <w:rPr>
          <w:rFonts w:ascii="Arial" w:hAnsi="Arial" w:cs="Arial"/>
          <w:sz w:val="22"/>
          <w:szCs w:val="22"/>
        </w:rPr>
        <w:t xml:space="preserve"> inferior aos preços praticados no mercado e o fornecedor não puder cumprir o compromisso inicialmente assumido poderá mediante requerimento, devidamente instruído, pedir revisão dos preços ou o cancelamento do preço registrado, comprovadas as situações elencadas na alínea “d” do inciso II do caput ou do § 5º do art. 65 da Lei nº 8.666, de 1993, caso em que o órgão gerenciador poderá:</w:t>
      </w:r>
    </w:p>
    <w:p w14:paraId="2632941C"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r w:rsidRPr="00DA3E47">
        <w:rPr>
          <w:rFonts w:ascii="Arial" w:hAnsi="Arial" w:cs="Arial"/>
          <w:b/>
          <w:bCs/>
          <w:sz w:val="22"/>
          <w:szCs w:val="22"/>
        </w:rPr>
        <w:tab/>
      </w:r>
    </w:p>
    <w:p w14:paraId="7D68BE2D"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
          <w:bCs/>
          <w:sz w:val="22"/>
          <w:szCs w:val="22"/>
        </w:rPr>
        <w:tab/>
      </w:r>
      <w:r w:rsidRPr="00DA3E47">
        <w:rPr>
          <w:rFonts w:ascii="Arial" w:hAnsi="Arial" w:cs="Arial"/>
          <w:bCs/>
          <w:sz w:val="22"/>
          <w:szCs w:val="22"/>
        </w:rPr>
        <w:t>3.4.1</w:t>
      </w:r>
      <w:r w:rsidRPr="00DA3E47">
        <w:rPr>
          <w:rFonts w:ascii="Arial" w:hAnsi="Arial" w:cs="Arial"/>
          <w:sz w:val="22"/>
          <w:szCs w:val="22"/>
        </w:rPr>
        <w:t>Estabelecer negociação com os classificados visando à manutenção dos preços inicialmente registrados.</w:t>
      </w:r>
    </w:p>
    <w:p w14:paraId="3654B38B"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r w:rsidRPr="00DA3E47">
        <w:rPr>
          <w:rFonts w:ascii="Arial" w:hAnsi="Arial" w:cs="Arial"/>
          <w:b/>
          <w:bCs/>
          <w:sz w:val="22"/>
          <w:szCs w:val="22"/>
        </w:rPr>
        <w:tab/>
      </w:r>
    </w:p>
    <w:p w14:paraId="6A78A440"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
          <w:bCs/>
          <w:sz w:val="22"/>
          <w:szCs w:val="22"/>
        </w:rPr>
        <w:tab/>
      </w:r>
      <w:r w:rsidRPr="00DA3E47">
        <w:rPr>
          <w:rFonts w:ascii="Arial" w:hAnsi="Arial" w:cs="Arial"/>
          <w:bCs/>
          <w:sz w:val="22"/>
          <w:szCs w:val="22"/>
        </w:rPr>
        <w:t>3.4.2</w:t>
      </w:r>
      <w:r w:rsidRPr="00DA3E47">
        <w:rPr>
          <w:rStyle w:val="apple-converted-space"/>
          <w:rFonts w:ascii="Arial" w:hAnsi="Arial" w:cs="Arial"/>
          <w:sz w:val="22"/>
          <w:szCs w:val="22"/>
        </w:rPr>
        <w:t> </w:t>
      </w:r>
      <w:r w:rsidRPr="00DA3E47">
        <w:rPr>
          <w:rFonts w:ascii="Arial" w:hAnsi="Arial" w:cs="Arial"/>
          <w:sz w:val="22"/>
          <w:szCs w:val="22"/>
        </w:rPr>
        <w:t xml:space="preserve">Permitir a apresentação de novos preços, observado o limite máximo estabelecido pela </w:t>
      </w:r>
      <w:r w:rsidR="006567BB">
        <w:rPr>
          <w:rFonts w:ascii="Arial" w:hAnsi="Arial" w:cs="Arial"/>
          <w:sz w:val="22"/>
          <w:szCs w:val="22"/>
        </w:rPr>
        <w:t>Obras</w:t>
      </w:r>
      <w:r w:rsidRPr="00DA3E47">
        <w:rPr>
          <w:rFonts w:ascii="Arial" w:hAnsi="Arial" w:cs="Arial"/>
          <w:sz w:val="22"/>
          <w:szCs w:val="22"/>
        </w:rPr>
        <w:t>, quando da impossibilidade de manutenção do preço na forma referida no subitem 3.4.1, observadas as condições seguintes:</w:t>
      </w:r>
    </w:p>
    <w:p w14:paraId="31421367"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14:paraId="4EEF1C53"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
          <w:bCs/>
          <w:sz w:val="22"/>
          <w:szCs w:val="22"/>
        </w:rPr>
        <w:tab/>
      </w:r>
      <w:r w:rsidRPr="00DA3E47">
        <w:rPr>
          <w:rFonts w:ascii="Arial" w:hAnsi="Arial" w:cs="Arial"/>
          <w:bCs/>
          <w:sz w:val="22"/>
          <w:szCs w:val="22"/>
        </w:rPr>
        <w:t>a)</w:t>
      </w:r>
      <w:r w:rsidRPr="00DA3E47">
        <w:rPr>
          <w:rStyle w:val="apple-converted-space"/>
          <w:rFonts w:ascii="Arial" w:hAnsi="Arial" w:cs="Arial"/>
          <w:sz w:val="22"/>
          <w:szCs w:val="22"/>
        </w:rPr>
        <w:t> </w:t>
      </w:r>
      <w:r w:rsidRPr="00DA3E47">
        <w:rPr>
          <w:rFonts w:ascii="Arial" w:hAnsi="Arial" w:cs="Arial"/>
          <w:sz w:val="22"/>
          <w:szCs w:val="22"/>
        </w:rPr>
        <w:t>as propostas com os novos preços deverão constar de envelope lacrado, a ser entregue em data, local e horário, previamente, designados pelo órgão gerenciador;</w:t>
      </w:r>
    </w:p>
    <w:p w14:paraId="461E880D" w14:textId="77777777" w:rsidR="003A54BD" w:rsidRPr="00DA3E47" w:rsidRDefault="003A54BD" w:rsidP="00881FC7">
      <w:pPr>
        <w:pStyle w:val="NormalWeb"/>
        <w:shd w:val="clear" w:color="auto" w:fill="FFFFFF"/>
        <w:spacing w:before="0" w:beforeAutospacing="0" w:after="0" w:afterAutospacing="0"/>
        <w:ind w:right="-427"/>
        <w:jc w:val="both"/>
        <w:rPr>
          <w:rFonts w:ascii="Arial" w:hAnsi="Arial" w:cs="Arial"/>
          <w:sz w:val="22"/>
          <w:szCs w:val="22"/>
        </w:rPr>
      </w:pPr>
    </w:p>
    <w:p w14:paraId="1C5623C8"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b)</w:t>
      </w:r>
      <w:r w:rsidRPr="00DA3E47">
        <w:rPr>
          <w:rStyle w:val="apple-converted-space"/>
          <w:rFonts w:ascii="Arial" w:hAnsi="Arial" w:cs="Arial"/>
          <w:sz w:val="22"/>
          <w:szCs w:val="22"/>
        </w:rPr>
        <w:t> </w:t>
      </w:r>
      <w:r w:rsidRPr="00DA3E47">
        <w:rPr>
          <w:rFonts w:ascii="Arial" w:hAnsi="Arial" w:cs="Arial"/>
          <w:sz w:val="22"/>
          <w:szCs w:val="22"/>
        </w:rPr>
        <w:t>o novo preço ofertado deverá manter equivalência entre o preço originalmente constante da proposta e o preço de mercado vigente à época da licitação, sendo registrado o de menor valor.</w:t>
      </w:r>
    </w:p>
    <w:p w14:paraId="2FA766F4"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44257A6E"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3.4.3</w:t>
      </w:r>
      <w:r w:rsidRPr="00DA3E47">
        <w:rPr>
          <w:rStyle w:val="apple-converted-space"/>
          <w:rFonts w:ascii="Arial" w:hAnsi="Arial" w:cs="Arial"/>
          <w:sz w:val="22"/>
          <w:szCs w:val="22"/>
        </w:rPr>
        <w:t> </w:t>
      </w:r>
      <w:r w:rsidRPr="00DA3E47">
        <w:rPr>
          <w:rFonts w:ascii="Arial" w:hAnsi="Arial" w:cs="Arial"/>
          <w:sz w:val="22"/>
          <w:szCs w:val="22"/>
        </w:rPr>
        <w:t>A fixação do novo preço pactuado deverá ser consignada em apostila à Ata de Registro de Preços, com as justificativas cabíveis, observada a anuência das partes.</w:t>
      </w:r>
    </w:p>
    <w:p w14:paraId="6CD694FE"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14:paraId="7F1EB59A"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Style w:val="apple-converted-space"/>
          <w:rFonts w:ascii="Arial" w:hAnsi="Arial" w:cs="Arial"/>
          <w:sz w:val="22"/>
          <w:szCs w:val="22"/>
        </w:rPr>
        <w:tab/>
        <w:t xml:space="preserve">3.4.4 </w:t>
      </w:r>
      <w:r w:rsidRPr="00DA3E47">
        <w:rPr>
          <w:rFonts w:ascii="Arial" w:hAnsi="Arial" w:cs="Arial"/>
          <w:sz w:val="22"/>
          <w:szCs w:val="22"/>
        </w:rPr>
        <w:t>Não havendo êxito nas negociações, os fornecedores serão formalmente desonerados do compromisso de fornecimento em relação ao item ou lote pelo órgão gerenciador, com consequente cancelamento dos seus preços registrados, sem aplicação de penalidades.</w:t>
      </w:r>
    </w:p>
    <w:p w14:paraId="75C51870" w14:textId="77777777" w:rsidR="0097595E" w:rsidRPr="00BF62B1" w:rsidRDefault="0097595E" w:rsidP="0097595E">
      <w:pPr>
        <w:pBdr>
          <w:top w:val="single" w:sz="4" w:space="1" w:color="auto"/>
          <w:bottom w:val="single" w:sz="4" w:space="1" w:color="auto"/>
        </w:pBdr>
        <w:shd w:val="clear" w:color="auto" w:fill="D9D9D9" w:themeFill="background1" w:themeFillShade="D9"/>
        <w:tabs>
          <w:tab w:val="left" w:pos="8647"/>
        </w:tabs>
        <w:spacing w:before="240" w:after="120"/>
        <w:ind w:right="-427"/>
        <w:jc w:val="both"/>
        <w:rPr>
          <w:rFonts w:ascii="Arial" w:hAnsi="Arial" w:cs="Arial"/>
          <w:b/>
          <w:sz w:val="22"/>
          <w:szCs w:val="22"/>
        </w:rPr>
      </w:pPr>
      <w:r w:rsidRPr="00BF62B1">
        <w:rPr>
          <w:rFonts w:ascii="Arial" w:hAnsi="Arial" w:cs="Arial"/>
          <w:b/>
          <w:bCs/>
          <w:sz w:val="22"/>
          <w:szCs w:val="22"/>
        </w:rPr>
        <w:t xml:space="preserve">4. DO PEDIDO, </w:t>
      </w:r>
      <w:r w:rsidRPr="00BF62B1">
        <w:rPr>
          <w:rFonts w:ascii="Arial" w:hAnsi="Arial" w:cs="Arial"/>
          <w:b/>
          <w:sz w:val="22"/>
          <w:szCs w:val="22"/>
        </w:rPr>
        <w:t>DO FORNECIMENTO, ACEITE E RECEBIMENTO</w:t>
      </w:r>
    </w:p>
    <w:p w14:paraId="254766AB" w14:textId="77777777" w:rsidR="0097595E" w:rsidRPr="00BF62B1" w:rsidRDefault="0097595E" w:rsidP="0097595E">
      <w:pPr>
        <w:spacing w:after="120"/>
        <w:ind w:right="-427"/>
        <w:jc w:val="both"/>
        <w:rPr>
          <w:rFonts w:ascii="Arial" w:hAnsi="Arial" w:cs="Arial"/>
          <w:sz w:val="22"/>
          <w:szCs w:val="22"/>
        </w:rPr>
      </w:pPr>
      <w:r w:rsidRPr="00BF62B1">
        <w:rPr>
          <w:rFonts w:ascii="Arial" w:hAnsi="Arial" w:cs="Arial"/>
          <w:sz w:val="22"/>
          <w:szCs w:val="22"/>
        </w:rPr>
        <w:t xml:space="preserve">4.1.  As obrigações decorrentes do fornecimento dos itens constantes do Registro de Preços serão firmadas observadas as condições neste Edital e no que dispõe o art. 62 da Lei </w:t>
      </w:r>
      <w:proofErr w:type="spellStart"/>
      <w:r w:rsidRPr="00BF62B1">
        <w:rPr>
          <w:rFonts w:ascii="Arial" w:hAnsi="Arial" w:cs="Arial"/>
          <w:sz w:val="22"/>
          <w:szCs w:val="22"/>
        </w:rPr>
        <w:t>n.°</w:t>
      </w:r>
      <w:proofErr w:type="spellEnd"/>
      <w:r w:rsidRPr="00BF62B1">
        <w:rPr>
          <w:rFonts w:ascii="Arial" w:hAnsi="Arial" w:cs="Arial"/>
          <w:sz w:val="22"/>
          <w:szCs w:val="22"/>
        </w:rPr>
        <w:t xml:space="preserve"> 8.666/93, e preferencialmente será formalizada através de:</w:t>
      </w:r>
    </w:p>
    <w:p w14:paraId="3F3A69D7" w14:textId="77777777" w:rsidR="0097595E" w:rsidRPr="00BF62B1" w:rsidRDefault="0097595E" w:rsidP="0097595E">
      <w:pPr>
        <w:spacing w:after="120"/>
        <w:ind w:left="567" w:right="-427"/>
        <w:jc w:val="both"/>
        <w:rPr>
          <w:rFonts w:ascii="Arial" w:hAnsi="Arial" w:cs="Arial"/>
          <w:sz w:val="22"/>
          <w:szCs w:val="22"/>
        </w:rPr>
      </w:pPr>
      <w:r w:rsidRPr="00BF62B1">
        <w:rPr>
          <w:rFonts w:ascii="Arial" w:hAnsi="Arial" w:cs="Arial"/>
          <w:sz w:val="22"/>
          <w:szCs w:val="22"/>
        </w:rPr>
        <w:t xml:space="preserve">a) </w:t>
      </w:r>
      <w:r w:rsidRPr="00BF62B1">
        <w:rPr>
          <w:rFonts w:ascii="Arial" w:hAnsi="Arial" w:cs="Arial"/>
          <w:b/>
          <w:sz w:val="22"/>
          <w:szCs w:val="22"/>
        </w:rPr>
        <w:t>Autorização de Fornecimento-AF</w:t>
      </w:r>
      <w:r w:rsidRPr="00BF62B1">
        <w:rPr>
          <w:rFonts w:ascii="Arial" w:hAnsi="Arial" w:cs="Arial"/>
          <w:sz w:val="22"/>
          <w:szCs w:val="22"/>
        </w:rPr>
        <w:t xml:space="preserve">, </w:t>
      </w:r>
      <w:r>
        <w:rPr>
          <w:rFonts w:ascii="Arial" w:hAnsi="Arial" w:cs="Arial"/>
          <w:sz w:val="22"/>
          <w:szCs w:val="22"/>
        </w:rPr>
        <w:t>instrumento substitutivo ao contrato</w:t>
      </w:r>
      <w:r w:rsidRPr="00BF62B1">
        <w:rPr>
          <w:rFonts w:ascii="Arial" w:hAnsi="Arial" w:cs="Arial"/>
          <w:sz w:val="22"/>
          <w:szCs w:val="22"/>
        </w:rPr>
        <w:t xml:space="preserve">; </w:t>
      </w:r>
    </w:p>
    <w:p w14:paraId="3EFB2E07" w14:textId="77777777" w:rsidR="0097595E" w:rsidRPr="00BF62B1" w:rsidRDefault="0097595E" w:rsidP="0097595E">
      <w:pPr>
        <w:spacing w:after="120"/>
        <w:ind w:left="567" w:right="-427"/>
        <w:jc w:val="both"/>
        <w:rPr>
          <w:rFonts w:ascii="Arial" w:hAnsi="Arial" w:cs="Arial"/>
          <w:sz w:val="22"/>
          <w:szCs w:val="22"/>
        </w:rPr>
      </w:pPr>
      <w:r w:rsidRPr="00BF62B1">
        <w:rPr>
          <w:rFonts w:ascii="Arial" w:hAnsi="Arial" w:cs="Arial"/>
          <w:sz w:val="22"/>
          <w:szCs w:val="22"/>
        </w:rPr>
        <w:t xml:space="preserve">b) </w:t>
      </w:r>
      <w:r w:rsidRPr="00BF62B1">
        <w:rPr>
          <w:rFonts w:ascii="Arial" w:hAnsi="Arial" w:cs="Arial"/>
          <w:b/>
          <w:sz w:val="22"/>
          <w:szCs w:val="22"/>
        </w:rPr>
        <w:t>Termo de Contrato</w:t>
      </w:r>
      <w:r w:rsidRPr="00BF62B1">
        <w:rPr>
          <w:rFonts w:ascii="Arial" w:hAnsi="Arial" w:cs="Arial"/>
          <w:sz w:val="22"/>
          <w:szCs w:val="22"/>
        </w:rPr>
        <w:t>, quando presentes obrigações futuras.</w:t>
      </w:r>
    </w:p>
    <w:p w14:paraId="4521A2FA" w14:textId="1F848801" w:rsidR="0097595E" w:rsidRPr="00BF62B1" w:rsidRDefault="0097595E" w:rsidP="0097595E">
      <w:pPr>
        <w:spacing w:after="120"/>
        <w:ind w:right="-427"/>
        <w:jc w:val="both"/>
        <w:rPr>
          <w:rFonts w:ascii="Arial" w:hAnsi="Arial" w:cs="Arial"/>
          <w:sz w:val="22"/>
          <w:szCs w:val="22"/>
        </w:rPr>
      </w:pPr>
      <w:r w:rsidRPr="00BF62B1">
        <w:rPr>
          <w:rFonts w:ascii="Arial" w:hAnsi="Arial" w:cs="Arial"/>
          <w:sz w:val="22"/>
          <w:szCs w:val="22"/>
        </w:rPr>
        <w:t>4.2. A</w:t>
      </w:r>
      <w:r>
        <w:rPr>
          <w:rFonts w:ascii="Arial" w:hAnsi="Arial" w:cs="Arial"/>
          <w:sz w:val="22"/>
          <w:szCs w:val="22"/>
        </w:rPr>
        <w:t xml:space="preserve"> </w:t>
      </w:r>
      <w:r w:rsidRPr="00BF62B1">
        <w:rPr>
          <w:rFonts w:ascii="Arial" w:hAnsi="Arial" w:cs="Arial"/>
          <w:sz w:val="22"/>
          <w:szCs w:val="22"/>
        </w:rPr>
        <w:t xml:space="preserve">Ata de Registro de Preços será utilizada para </w:t>
      </w:r>
      <w:proofErr w:type="gramStart"/>
      <w:r w:rsidRPr="00BF62B1">
        <w:rPr>
          <w:rFonts w:ascii="Arial" w:hAnsi="Arial" w:cs="Arial"/>
          <w:sz w:val="22"/>
          <w:szCs w:val="22"/>
        </w:rPr>
        <w:t>atendimento  do</w:t>
      </w:r>
      <w:proofErr w:type="gramEnd"/>
      <w:r w:rsidRPr="00BF62B1">
        <w:rPr>
          <w:rFonts w:ascii="Arial" w:hAnsi="Arial" w:cs="Arial"/>
          <w:sz w:val="22"/>
          <w:szCs w:val="22"/>
        </w:rPr>
        <w:t xml:space="preserve">  objeto,  sendo o órgão gerenciador da Ata a Secretaria Municipal de </w:t>
      </w:r>
      <w:r>
        <w:rPr>
          <w:rFonts w:ascii="Arial" w:hAnsi="Arial" w:cs="Arial"/>
          <w:sz w:val="22"/>
          <w:szCs w:val="22"/>
        </w:rPr>
        <w:t>Obras</w:t>
      </w:r>
      <w:r w:rsidRPr="00BF62B1">
        <w:rPr>
          <w:rFonts w:ascii="Arial" w:hAnsi="Arial" w:cs="Arial"/>
          <w:sz w:val="22"/>
          <w:szCs w:val="22"/>
        </w:rPr>
        <w:t>.</w:t>
      </w:r>
    </w:p>
    <w:p w14:paraId="367621E5" w14:textId="77777777" w:rsidR="0097595E" w:rsidRPr="00BF62B1" w:rsidRDefault="0097595E" w:rsidP="0097595E">
      <w:pPr>
        <w:spacing w:after="120"/>
        <w:ind w:right="-427"/>
        <w:jc w:val="both"/>
        <w:rPr>
          <w:rFonts w:ascii="Arial" w:hAnsi="Arial" w:cs="Arial"/>
          <w:sz w:val="22"/>
          <w:szCs w:val="22"/>
        </w:rPr>
      </w:pPr>
      <w:r w:rsidRPr="00BF62B1">
        <w:rPr>
          <w:rFonts w:ascii="Arial" w:hAnsi="Arial" w:cs="Arial"/>
          <w:sz w:val="22"/>
          <w:szCs w:val="22"/>
        </w:rPr>
        <w:lastRenderedPageBreak/>
        <w:t>4.3. A entrega deverá ser feita em dia útil, das 08:00 às 11:00 e das 13:</w:t>
      </w:r>
      <w:proofErr w:type="gramStart"/>
      <w:r w:rsidRPr="00BF62B1">
        <w:rPr>
          <w:rFonts w:ascii="Arial" w:hAnsi="Arial" w:cs="Arial"/>
          <w:sz w:val="22"/>
          <w:szCs w:val="22"/>
        </w:rPr>
        <w:t>00  e</w:t>
      </w:r>
      <w:proofErr w:type="gramEnd"/>
      <w:r w:rsidRPr="00BF62B1">
        <w:rPr>
          <w:rFonts w:ascii="Arial" w:hAnsi="Arial" w:cs="Arial"/>
          <w:sz w:val="22"/>
          <w:szCs w:val="22"/>
        </w:rPr>
        <w:t xml:space="preserve"> das 14:00 às 17:00, em local a ser definido pelo Município, dentro do perímetro urbano, no prazo máximo de 05(cinco) dias, contados de acordo com o elencado no item 4.6, desta Ata.</w:t>
      </w:r>
    </w:p>
    <w:p w14:paraId="6CFF1632" w14:textId="77777777" w:rsidR="0097595E" w:rsidRPr="00BF62B1" w:rsidRDefault="0097595E" w:rsidP="0097595E">
      <w:pPr>
        <w:spacing w:after="120"/>
        <w:ind w:right="-427"/>
        <w:jc w:val="both"/>
        <w:rPr>
          <w:rFonts w:ascii="Arial" w:hAnsi="Arial" w:cs="Arial"/>
          <w:sz w:val="22"/>
          <w:szCs w:val="22"/>
        </w:rPr>
      </w:pPr>
      <w:r w:rsidRPr="00BF62B1">
        <w:rPr>
          <w:rFonts w:ascii="Arial" w:hAnsi="Arial" w:cs="Arial"/>
          <w:sz w:val="22"/>
          <w:szCs w:val="22"/>
        </w:rPr>
        <w:t xml:space="preserve">4.4. Os itens serão recebidos da seguinte forma: a) </w:t>
      </w:r>
      <w:r w:rsidRPr="00BF62B1">
        <w:rPr>
          <w:rFonts w:ascii="Arial" w:hAnsi="Arial" w:cs="Arial"/>
          <w:i/>
          <w:sz w:val="22"/>
          <w:szCs w:val="22"/>
        </w:rPr>
        <w:t>Provisoriamente</w:t>
      </w:r>
      <w:r w:rsidRPr="00BF62B1">
        <w:rPr>
          <w:rFonts w:ascii="Arial" w:hAnsi="Arial" w:cs="Arial"/>
          <w:sz w:val="22"/>
          <w:szCs w:val="22"/>
        </w:rPr>
        <w:t>, no ato da entrega por Servidor Designado e/ou Fiscal do Contrato, que procederá à conferência de sua conformidade com as especificações. Caso não haja qualquer impropriedade explícita, será aceito esse recebimento;</w:t>
      </w:r>
      <w:r>
        <w:rPr>
          <w:rFonts w:ascii="Arial" w:hAnsi="Arial" w:cs="Arial"/>
          <w:sz w:val="22"/>
          <w:szCs w:val="22"/>
        </w:rPr>
        <w:t xml:space="preserve"> </w:t>
      </w:r>
      <w:r w:rsidRPr="00BF62B1">
        <w:rPr>
          <w:rFonts w:ascii="Arial" w:hAnsi="Arial" w:cs="Arial"/>
          <w:sz w:val="22"/>
          <w:szCs w:val="22"/>
        </w:rPr>
        <w:t xml:space="preserve">b) </w:t>
      </w:r>
      <w:r w:rsidRPr="00BF62B1">
        <w:rPr>
          <w:rFonts w:ascii="Arial" w:hAnsi="Arial" w:cs="Arial"/>
          <w:i/>
          <w:sz w:val="22"/>
          <w:szCs w:val="22"/>
        </w:rPr>
        <w:t>Definitivamente</w:t>
      </w:r>
      <w:r w:rsidRPr="00BF62B1">
        <w:rPr>
          <w:rFonts w:ascii="Arial" w:hAnsi="Arial" w:cs="Arial"/>
          <w:sz w:val="22"/>
          <w:szCs w:val="22"/>
        </w:rPr>
        <w:t>, em até 05 (cinco) dias após o recebimento provisório, mediante, “atesto” na nota fiscal/fatura, depois de comprovada a adequação aos termos contratuais ou equivalentes e aferição do direito ao pagamento.</w:t>
      </w:r>
    </w:p>
    <w:p w14:paraId="11036B5C" w14:textId="77777777" w:rsidR="0097595E" w:rsidRPr="00BF62B1" w:rsidRDefault="0097595E" w:rsidP="0097595E">
      <w:pPr>
        <w:spacing w:after="120"/>
        <w:ind w:right="-427"/>
        <w:jc w:val="both"/>
        <w:rPr>
          <w:rFonts w:ascii="Arial" w:hAnsi="Arial" w:cs="Arial"/>
          <w:sz w:val="22"/>
          <w:szCs w:val="22"/>
        </w:rPr>
      </w:pPr>
      <w:r w:rsidRPr="00BF62B1">
        <w:rPr>
          <w:rFonts w:ascii="Arial" w:hAnsi="Arial" w:cs="Arial"/>
          <w:sz w:val="22"/>
          <w:szCs w:val="22"/>
        </w:rPr>
        <w:t>4.5. Cada pedido deverá ser efetuado mediante solicitação por escrito, formalizada pelo órgão participante ao órgão gerenciador, dela devendo constar: a data, o valor unitário do fornecimento, a quantidade pretendida, o local para entrega, o prazo, o carimbo e a assinatura do responsável, sendo o pedido feito diretamente pelo órgão requisitante, acompanhada pela nota de empenho, contendo o número de referência da Ata.</w:t>
      </w:r>
    </w:p>
    <w:p w14:paraId="4B3A712D" w14:textId="77777777" w:rsidR="0097595E" w:rsidRPr="00BF62B1" w:rsidRDefault="0097595E" w:rsidP="0097595E">
      <w:pPr>
        <w:spacing w:after="120"/>
        <w:ind w:right="-427"/>
        <w:jc w:val="both"/>
        <w:rPr>
          <w:rFonts w:ascii="Arial" w:hAnsi="Arial" w:cs="Arial"/>
          <w:sz w:val="22"/>
          <w:szCs w:val="22"/>
        </w:rPr>
      </w:pPr>
      <w:r w:rsidRPr="00BF62B1">
        <w:rPr>
          <w:rFonts w:ascii="Arial" w:hAnsi="Arial" w:cs="Arial"/>
          <w:sz w:val="22"/>
          <w:szCs w:val="22"/>
        </w:rPr>
        <w:t>4.6. O órgão gerenciador subsidiará cada solicitação e emitirá a devida Autorização de Fornecimento-AF. A autorização de fornecimento será encaminhada por meio do e-mail exigido, onde a contagem</w:t>
      </w:r>
      <w:r>
        <w:rPr>
          <w:rFonts w:ascii="Arial" w:hAnsi="Arial" w:cs="Arial"/>
          <w:sz w:val="22"/>
          <w:szCs w:val="22"/>
        </w:rPr>
        <w:t xml:space="preserve"> </w:t>
      </w:r>
      <w:r w:rsidRPr="00BF62B1">
        <w:rPr>
          <w:rFonts w:ascii="Arial" w:hAnsi="Arial" w:cs="Arial"/>
          <w:sz w:val="22"/>
          <w:szCs w:val="22"/>
        </w:rPr>
        <w:t>do prazo para a entrega iniciar-se-á no primeiro dia útil após o envio do e-mail pelo município ou a requisição de compra poderá, inclusive, ser entregue pelo município, diretamente ao fornecedor.</w:t>
      </w:r>
    </w:p>
    <w:p w14:paraId="1C14B380" w14:textId="77777777" w:rsidR="0097595E" w:rsidRPr="00BF62B1" w:rsidRDefault="0097595E" w:rsidP="0097595E">
      <w:pPr>
        <w:spacing w:after="120"/>
        <w:ind w:right="-427"/>
        <w:jc w:val="both"/>
        <w:rPr>
          <w:rFonts w:ascii="Arial" w:hAnsi="Arial" w:cs="Arial"/>
          <w:sz w:val="22"/>
          <w:szCs w:val="22"/>
        </w:rPr>
      </w:pPr>
      <w:r w:rsidRPr="00BF62B1">
        <w:rPr>
          <w:rFonts w:ascii="Arial" w:hAnsi="Arial" w:cs="Arial"/>
          <w:sz w:val="22"/>
          <w:szCs w:val="22"/>
        </w:rPr>
        <w:t xml:space="preserve">4.6.1. O </w:t>
      </w:r>
      <w:r>
        <w:rPr>
          <w:rFonts w:ascii="Arial" w:hAnsi="Arial" w:cs="Arial"/>
          <w:sz w:val="22"/>
          <w:szCs w:val="22"/>
        </w:rPr>
        <w:t>prestador</w:t>
      </w:r>
      <w:r w:rsidRPr="00BF62B1">
        <w:rPr>
          <w:rFonts w:ascii="Arial" w:hAnsi="Arial" w:cs="Arial"/>
          <w:sz w:val="22"/>
          <w:szCs w:val="22"/>
        </w:rPr>
        <w:t>, quando do momento da entrega do item, deverá apresentar a respectiva Autorização de Fornecimento-AF, assinada pelo seu representante, respeitando as quantidades e itens constantes.</w:t>
      </w:r>
    </w:p>
    <w:p w14:paraId="6136FB68" w14:textId="77777777" w:rsidR="0097595E" w:rsidRPr="00BF62B1" w:rsidRDefault="0097595E" w:rsidP="0097595E">
      <w:pPr>
        <w:spacing w:before="120"/>
        <w:ind w:right="-427"/>
        <w:jc w:val="both"/>
        <w:rPr>
          <w:rFonts w:ascii="Arial" w:hAnsi="Arial" w:cs="Arial"/>
          <w:sz w:val="22"/>
          <w:szCs w:val="22"/>
        </w:rPr>
      </w:pPr>
      <w:r w:rsidRPr="00BF62B1">
        <w:rPr>
          <w:rFonts w:ascii="Arial" w:hAnsi="Arial" w:cs="Arial"/>
          <w:sz w:val="22"/>
          <w:szCs w:val="22"/>
        </w:rPr>
        <w:t>4.7. A Administração reserva-se no direito de não receber o objeto em desacordo com as especificações descritas no Anexo I – Termo de Referência, podendo suspender ou cancelar o registro, contrato ou instrumento equivalente, nos termos do art. 79, da Lei Federal nº 8.666/93 e alterações posteriores.</w:t>
      </w:r>
    </w:p>
    <w:p w14:paraId="22BED973" w14:textId="77777777" w:rsidR="00127514" w:rsidRPr="00DA3E47" w:rsidRDefault="00127514" w:rsidP="00881FC7">
      <w:pPr>
        <w:pStyle w:val="NormalWeb"/>
        <w:shd w:val="clear" w:color="auto" w:fill="FFFFFF"/>
        <w:spacing w:before="0" w:beforeAutospacing="0" w:after="0" w:afterAutospacing="0"/>
        <w:ind w:right="-427"/>
        <w:jc w:val="both"/>
        <w:rPr>
          <w:rFonts w:ascii="Arial" w:hAnsi="Arial" w:cs="Arial"/>
          <w:b/>
          <w:sz w:val="22"/>
          <w:szCs w:val="22"/>
        </w:rPr>
      </w:pPr>
    </w:p>
    <w:p w14:paraId="0EA8DA96"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sz w:val="22"/>
          <w:szCs w:val="22"/>
        </w:rPr>
      </w:pPr>
      <w:r w:rsidRPr="00DA3E47">
        <w:rPr>
          <w:rFonts w:ascii="Arial" w:hAnsi="Arial" w:cs="Arial"/>
          <w:b/>
          <w:sz w:val="22"/>
          <w:szCs w:val="22"/>
        </w:rPr>
        <w:t xml:space="preserve">5. DA </w:t>
      </w:r>
      <w:r w:rsidR="006567BB">
        <w:rPr>
          <w:rFonts w:ascii="Arial" w:hAnsi="Arial" w:cs="Arial"/>
          <w:b/>
          <w:sz w:val="22"/>
          <w:szCs w:val="22"/>
        </w:rPr>
        <w:t>OBRAS</w:t>
      </w:r>
      <w:r w:rsidRPr="00DA3E47">
        <w:rPr>
          <w:rFonts w:ascii="Arial" w:hAnsi="Arial" w:cs="Arial"/>
          <w:b/>
          <w:sz w:val="22"/>
          <w:szCs w:val="22"/>
        </w:rPr>
        <w:t xml:space="preserve"> E DA FISCALIZAÇÃO </w:t>
      </w:r>
    </w:p>
    <w:p w14:paraId="7ED65CBE" w14:textId="77777777" w:rsidR="00990391" w:rsidRPr="00DA3E47" w:rsidRDefault="00990391" w:rsidP="00881FC7">
      <w:pPr>
        <w:pStyle w:val="NormalWeb"/>
        <w:shd w:val="clear" w:color="auto" w:fill="FFFFFF"/>
        <w:spacing w:before="0" w:beforeAutospacing="0" w:after="0" w:afterAutospacing="0"/>
        <w:ind w:right="-427"/>
        <w:jc w:val="both"/>
        <w:rPr>
          <w:rFonts w:ascii="Arial" w:hAnsi="Arial" w:cs="Arial"/>
          <w:b/>
          <w:sz w:val="22"/>
          <w:szCs w:val="22"/>
        </w:rPr>
      </w:pPr>
    </w:p>
    <w:p w14:paraId="00B0E455" w14:textId="77777777" w:rsidR="00D22190" w:rsidRDefault="00D22190" w:rsidP="00881FC7">
      <w:pPr>
        <w:ind w:right="-427"/>
        <w:jc w:val="both"/>
        <w:rPr>
          <w:rStyle w:val="Forte"/>
          <w:rFonts w:ascii="Arial" w:hAnsi="Arial" w:cs="Arial"/>
          <w:b w:val="0"/>
          <w:sz w:val="22"/>
          <w:szCs w:val="22"/>
        </w:rPr>
      </w:pPr>
      <w:r w:rsidRPr="00DA3E47">
        <w:rPr>
          <w:rFonts w:ascii="Arial" w:hAnsi="Arial" w:cs="Arial"/>
          <w:sz w:val="22"/>
          <w:szCs w:val="22"/>
        </w:rPr>
        <w:t xml:space="preserve">5.1 </w:t>
      </w:r>
      <w:r w:rsidRPr="00DA3E47">
        <w:rPr>
          <w:rStyle w:val="Forte"/>
          <w:rFonts w:ascii="Arial" w:hAnsi="Arial" w:cs="Arial"/>
          <w:b w:val="0"/>
          <w:sz w:val="22"/>
          <w:szCs w:val="22"/>
        </w:rPr>
        <w:t>A fiscalização ficará a cargo de servidor designado, conforme Decreto</w:t>
      </w:r>
      <w:r w:rsidR="008C4D3B" w:rsidRPr="00DA3E47">
        <w:rPr>
          <w:rStyle w:val="Forte"/>
          <w:rFonts w:ascii="Arial" w:hAnsi="Arial" w:cs="Arial"/>
          <w:b w:val="0"/>
          <w:sz w:val="22"/>
          <w:szCs w:val="22"/>
        </w:rPr>
        <w:t xml:space="preserve"> Municipal</w:t>
      </w:r>
      <w:r w:rsidRPr="00DA3E47">
        <w:rPr>
          <w:rStyle w:val="Forte"/>
          <w:rFonts w:ascii="Arial" w:hAnsi="Arial" w:cs="Arial"/>
          <w:b w:val="0"/>
          <w:sz w:val="22"/>
          <w:szCs w:val="22"/>
        </w:rPr>
        <w:t xml:space="preserve"> n° </w:t>
      </w:r>
      <w:r w:rsidR="008C4D3B" w:rsidRPr="00DA3E47">
        <w:rPr>
          <w:rStyle w:val="Forte"/>
          <w:rFonts w:ascii="Arial" w:hAnsi="Arial" w:cs="Arial"/>
          <w:b w:val="0"/>
          <w:sz w:val="22"/>
          <w:szCs w:val="22"/>
        </w:rPr>
        <w:t>128 de 17 de abril de 2018</w:t>
      </w:r>
      <w:r w:rsidRPr="00DA3E47">
        <w:rPr>
          <w:rStyle w:val="Forte"/>
          <w:rFonts w:ascii="Arial" w:hAnsi="Arial" w:cs="Arial"/>
          <w:b w:val="0"/>
          <w:sz w:val="22"/>
          <w:szCs w:val="22"/>
        </w:rPr>
        <w:t>.</w:t>
      </w:r>
    </w:p>
    <w:p w14:paraId="1D34355F" w14:textId="77777777" w:rsidR="00334CEF" w:rsidRPr="00DA3E47" w:rsidRDefault="00334CEF" w:rsidP="00881FC7">
      <w:pPr>
        <w:ind w:right="-427"/>
        <w:jc w:val="both"/>
        <w:rPr>
          <w:rStyle w:val="Forte"/>
          <w:rFonts w:ascii="Arial" w:hAnsi="Arial" w:cs="Arial"/>
          <w:b w:val="0"/>
          <w:sz w:val="22"/>
          <w:szCs w:val="22"/>
        </w:rPr>
      </w:pPr>
    </w:p>
    <w:p w14:paraId="76F04298" w14:textId="77777777" w:rsidR="00D22190" w:rsidRPr="00DA3E47" w:rsidRDefault="00D22190" w:rsidP="00881FC7">
      <w:pPr>
        <w:ind w:right="-427"/>
        <w:jc w:val="both"/>
        <w:rPr>
          <w:rStyle w:val="Forte"/>
          <w:rFonts w:ascii="Arial" w:hAnsi="Arial" w:cs="Arial"/>
          <w:sz w:val="22"/>
          <w:szCs w:val="22"/>
        </w:rPr>
      </w:pPr>
      <w:r w:rsidRPr="00DA3E47">
        <w:rPr>
          <w:rStyle w:val="Forte"/>
          <w:rFonts w:ascii="Arial" w:hAnsi="Arial" w:cs="Arial"/>
          <w:sz w:val="22"/>
          <w:szCs w:val="22"/>
        </w:rPr>
        <w:t>6. DAS SANÇÕES ADMINISTRATIVAS</w:t>
      </w:r>
    </w:p>
    <w:p w14:paraId="7A37B8B0" w14:textId="77777777" w:rsidR="00990391" w:rsidRPr="00DA3E47" w:rsidRDefault="00990391" w:rsidP="00881FC7">
      <w:pPr>
        <w:ind w:right="-427"/>
        <w:jc w:val="both"/>
        <w:rPr>
          <w:rStyle w:val="Forte"/>
          <w:rFonts w:ascii="Arial" w:hAnsi="Arial" w:cs="Arial"/>
          <w:sz w:val="22"/>
          <w:szCs w:val="22"/>
        </w:rPr>
      </w:pPr>
    </w:p>
    <w:p w14:paraId="46B53D16"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Style w:val="Forte"/>
          <w:rFonts w:ascii="Arial" w:hAnsi="Arial" w:cs="Arial"/>
          <w:b w:val="0"/>
          <w:sz w:val="22"/>
          <w:szCs w:val="22"/>
        </w:rPr>
        <w:t xml:space="preserve">6.1 </w:t>
      </w:r>
      <w:r w:rsidRPr="00DA3E47">
        <w:rPr>
          <w:rFonts w:ascii="Arial" w:hAnsi="Arial" w:cs="Arial"/>
          <w:sz w:val="22"/>
          <w:szCs w:val="22"/>
        </w:rPr>
        <w:t>Após a notificação por escrito de irregularidade pelo órgão ou entidade requisitante, poderão ser aplicadas ao fornecedor, garantidos o contraditório e a ampla defesa, as seguintes sanções administrativas pelo descumprimento total da obrigação assumida, caracterizado pela recusa do fornecedor em assinar a ata ou o contrato, aceitar ou retirar a nota de empenho ou documento equivalente no prazo estabelecido, ressalvados os casos previstos em lei, devidamente informados e aceitos:</w:t>
      </w:r>
    </w:p>
    <w:p w14:paraId="31F5464A"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299661CC" w14:textId="77777777" w:rsidR="00D22190" w:rsidRPr="00DA3E47" w:rsidRDefault="00D22190" w:rsidP="00881FC7">
      <w:pPr>
        <w:ind w:right="-427"/>
        <w:jc w:val="both"/>
        <w:rPr>
          <w:rFonts w:ascii="Arial" w:hAnsi="Arial" w:cs="Arial"/>
          <w:sz w:val="22"/>
          <w:szCs w:val="22"/>
          <w:shd w:val="clear" w:color="auto" w:fill="FFFFFF"/>
        </w:rPr>
      </w:pPr>
      <w:r w:rsidRPr="00DA3E47">
        <w:rPr>
          <w:rFonts w:ascii="Arial" w:hAnsi="Arial" w:cs="Arial"/>
          <w:sz w:val="22"/>
          <w:szCs w:val="22"/>
          <w:shd w:val="clear" w:color="auto" w:fill="FFFFFF"/>
        </w:rPr>
        <w:tab/>
        <w:t>6.1.1 Multa de 10% (dez por cento) sobre o valor constante da nota de empenho e ou contrato;</w:t>
      </w:r>
    </w:p>
    <w:p w14:paraId="09328B95" w14:textId="77777777" w:rsidR="00D22190" w:rsidRPr="00DA3E47" w:rsidRDefault="00D22190" w:rsidP="00881FC7">
      <w:pPr>
        <w:ind w:right="-427"/>
        <w:jc w:val="both"/>
        <w:rPr>
          <w:rFonts w:ascii="Arial" w:hAnsi="Arial" w:cs="Arial"/>
          <w:sz w:val="22"/>
          <w:szCs w:val="22"/>
        </w:rPr>
      </w:pPr>
    </w:p>
    <w:p w14:paraId="732176A4"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 xml:space="preserve">6.1.2 </w:t>
      </w:r>
      <w:r w:rsidRPr="00DA3E47">
        <w:rPr>
          <w:rFonts w:ascii="Arial" w:hAnsi="Arial" w:cs="Arial"/>
          <w:sz w:val="22"/>
          <w:szCs w:val="22"/>
        </w:rPr>
        <w:t>Cancelamento do preço registrado;</w:t>
      </w:r>
    </w:p>
    <w:p w14:paraId="65D17586"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2F9690F0"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 xml:space="preserve">6.1.3 </w:t>
      </w:r>
      <w:r w:rsidRPr="00DA3E47">
        <w:rPr>
          <w:rFonts w:ascii="Arial" w:hAnsi="Arial" w:cs="Arial"/>
          <w:sz w:val="22"/>
          <w:szCs w:val="22"/>
        </w:rPr>
        <w:t xml:space="preserve">Suspensão temporária de participação em licitação e impedimento de contratar com a </w:t>
      </w:r>
      <w:r w:rsidR="006567BB">
        <w:rPr>
          <w:rFonts w:ascii="Arial" w:hAnsi="Arial" w:cs="Arial"/>
          <w:sz w:val="22"/>
          <w:szCs w:val="22"/>
        </w:rPr>
        <w:t>Obras</w:t>
      </w:r>
      <w:r w:rsidRPr="00DA3E47">
        <w:rPr>
          <w:rFonts w:ascii="Arial" w:hAnsi="Arial" w:cs="Arial"/>
          <w:sz w:val="22"/>
          <w:szCs w:val="22"/>
        </w:rPr>
        <w:t xml:space="preserve"> por prazo de até cinco anos.</w:t>
      </w:r>
    </w:p>
    <w:p w14:paraId="3E43194F"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color w:val="545454"/>
          <w:sz w:val="22"/>
          <w:szCs w:val="22"/>
        </w:rPr>
      </w:pPr>
    </w:p>
    <w:p w14:paraId="2F2EC889"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lastRenderedPageBreak/>
        <w:t>6.2</w:t>
      </w:r>
      <w:r w:rsidRPr="00DA3E47">
        <w:rPr>
          <w:rFonts w:ascii="Arial" w:hAnsi="Arial" w:cs="Arial"/>
          <w:sz w:val="22"/>
          <w:szCs w:val="22"/>
        </w:rPr>
        <w:t>As sanções previstas neste Item poderão ser aplicadas cumulativamente.</w:t>
      </w:r>
    </w:p>
    <w:p w14:paraId="30D00BA2"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color w:val="545454"/>
          <w:sz w:val="22"/>
          <w:szCs w:val="22"/>
        </w:rPr>
      </w:pPr>
    </w:p>
    <w:p w14:paraId="385B13DA"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6.3</w:t>
      </w:r>
      <w:r w:rsidRPr="00DA3E47">
        <w:rPr>
          <w:rStyle w:val="apple-converted-space"/>
          <w:rFonts w:ascii="Arial" w:hAnsi="Arial" w:cs="Arial"/>
          <w:sz w:val="22"/>
          <w:szCs w:val="22"/>
        </w:rPr>
        <w:t> </w:t>
      </w:r>
      <w:r w:rsidRPr="00DA3E47">
        <w:rPr>
          <w:rFonts w:ascii="Arial" w:hAnsi="Arial" w:cs="Arial"/>
          <w:sz w:val="22"/>
          <w:szCs w:val="22"/>
        </w:rPr>
        <w:t xml:space="preserve">Ao órgão gerenciador, na qualidade de responsável pelo controle do cumprimento das obrigações relativas </w:t>
      </w:r>
      <w:proofErr w:type="gramStart"/>
      <w:r w:rsidRPr="00DA3E47">
        <w:rPr>
          <w:rFonts w:ascii="Arial" w:hAnsi="Arial" w:cs="Arial"/>
          <w:sz w:val="22"/>
          <w:szCs w:val="22"/>
        </w:rPr>
        <w:t>a</w:t>
      </w:r>
      <w:proofErr w:type="gramEnd"/>
      <w:r w:rsidRPr="00DA3E47">
        <w:rPr>
          <w:rFonts w:ascii="Arial" w:hAnsi="Arial" w:cs="Arial"/>
          <w:sz w:val="22"/>
          <w:szCs w:val="22"/>
        </w:rPr>
        <w:t xml:space="preserve"> ata ou ao contrato de fornecimento ou serviços que caberá, com exceção das sanções previstas nas alíneas “c” e “d” do subitem 6.3.2, a aplicação das seguintes penalidades:</w:t>
      </w:r>
    </w:p>
    <w:p w14:paraId="19156F69"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665FC11F"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
          <w:bCs/>
          <w:sz w:val="22"/>
          <w:szCs w:val="22"/>
        </w:rPr>
        <w:tab/>
      </w:r>
      <w:r w:rsidRPr="00DA3E47">
        <w:rPr>
          <w:rFonts w:ascii="Arial" w:hAnsi="Arial" w:cs="Arial"/>
          <w:bCs/>
          <w:sz w:val="22"/>
          <w:szCs w:val="22"/>
        </w:rPr>
        <w:t>6.3.1</w:t>
      </w:r>
      <w:r w:rsidRPr="00DA3E47">
        <w:rPr>
          <w:rFonts w:ascii="Arial" w:hAnsi="Arial" w:cs="Arial"/>
          <w:sz w:val="22"/>
          <w:szCs w:val="22"/>
        </w:rPr>
        <w:t>Por atraso injustificado na execução da ata ou do contrato:</w:t>
      </w:r>
      <w:r w:rsidRPr="00DA3E47">
        <w:rPr>
          <w:rFonts w:ascii="Arial" w:hAnsi="Arial" w:cs="Arial"/>
          <w:sz w:val="22"/>
          <w:szCs w:val="22"/>
        </w:rPr>
        <w:tab/>
      </w:r>
    </w:p>
    <w:p w14:paraId="0280A206"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1BD478E7"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ab/>
        <w:t>a) multa moratória de um por cento, por dia útil, sobre o valor da prestação em atraso até o décimo dia;</w:t>
      </w:r>
    </w:p>
    <w:p w14:paraId="412EFCA7"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ab/>
        <w:t>b) rescisão unilateral do contrato após o décimo dia de atraso;</w:t>
      </w:r>
    </w:p>
    <w:p w14:paraId="429F6F21"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7977245E"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
          <w:bCs/>
          <w:sz w:val="22"/>
          <w:szCs w:val="22"/>
        </w:rPr>
        <w:tab/>
      </w:r>
      <w:r w:rsidRPr="00DA3E47">
        <w:rPr>
          <w:rFonts w:ascii="Arial" w:hAnsi="Arial" w:cs="Arial"/>
          <w:bCs/>
          <w:sz w:val="22"/>
          <w:szCs w:val="22"/>
        </w:rPr>
        <w:t>6.3.2</w:t>
      </w:r>
      <w:r w:rsidRPr="00DA3E47">
        <w:rPr>
          <w:rFonts w:ascii="Arial" w:hAnsi="Arial" w:cs="Arial"/>
          <w:sz w:val="22"/>
          <w:szCs w:val="22"/>
        </w:rPr>
        <w:t>Por inexecução total ou execução irregular do cumprimento da ata ou do contrato de fornecimento ou de prestação de serviço:</w:t>
      </w:r>
    </w:p>
    <w:p w14:paraId="6ABB331D"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color w:val="545454"/>
          <w:sz w:val="22"/>
          <w:szCs w:val="22"/>
        </w:rPr>
      </w:pPr>
    </w:p>
    <w:p w14:paraId="2AA4E13D"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color w:val="545454"/>
          <w:sz w:val="22"/>
          <w:szCs w:val="22"/>
        </w:rPr>
        <w:tab/>
      </w:r>
      <w:r w:rsidRPr="00DA3E47">
        <w:rPr>
          <w:rFonts w:ascii="Arial" w:hAnsi="Arial" w:cs="Arial"/>
          <w:sz w:val="22"/>
          <w:szCs w:val="22"/>
        </w:rPr>
        <w:t>a) advertência, por escrito, nas faltas leves;</w:t>
      </w:r>
    </w:p>
    <w:p w14:paraId="1261A4C0"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ab/>
        <w:t>b) multa de 10% (dez por cento) sobre o valor correspondente à parte não cumprida ou da totalidade do fornecimento ou serviço não executado pelo fornecedor;</w:t>
      </w:r>
    </w:p>
    <w:p w14:paraId="46FA0715"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ab/>
        <w:t xml:space="preserve">c) suspensão temporária de participação em licitação e impedimento de contratar com a </w:t>
      </w:r>
      <w:r w:rsidR="006567BB">
        <w:rPr>
          <w:rFonts w:ascii="Arial" w:hAnsi="Arial" w:cs="Arial"/>
          <w:sz w:val="22"/>
          <w:szCs w:val="22"/>
        </w:rPr>
        <w:t>Obras</w:t>
      </w:r>
      <w:r w:rsidRPr="00DA3E47">
        <w:rPr>
          <w:rFonts w:ascii="Arial" w:hAnsi="Arial" w:cs="Arial"/>
          <w:sz w:val="22"/>
          <w:szCs w:val="22"/>
        </w:rPr>
        <w:t xml:space="preserve"> por prazo de até cinco anos;</w:t>
      </w:r>
    </w:p>
    <w:p w14:paraId="00EE865A"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color w:val="545454"/>
          <w:sz w:val="22"/>
          <w:szCs w:val="22"/>
        </w:rPr>
      </w:pPr>
      <w:r w:rsidRPr="00DA3E47">
        <w:rPr>
          <w:rFonts w:ascii="Arial" w:hAnsi="Arial" w:cs="Arial"/>
          <w:sz w:val="22"/>
          <w:szCs w:val="22"/>
        </w:rPr>
        <w:tab/>
        <w:t xml:space="preserve">d) declaração de inidoneidade para licitar ou contratar com a </w:t>
      </w:r>
      <w:r w:rsidR="006567BB">
        <w:rPr>
          <w:rFonts w:ascii="Arial" w:hAnsi="Arial" w:cs="Arial"/>
          <w:sz w:val="22"/>
          <w:szCs w:val="22"/>
        </w:rPr>
        <w:t>Obras</w:t>
      </w:r>
      <w:r w:rsidRPr="00DA3E47">
        <w:rPr>
          <w:rFonts w:ascii="Arial" w:hAnsi="Arial" w:cs="Arial"/>
          <w:sz w:val="22"/>
          <w:szCs w:val="22"/>
        </w:rPr>
        <w:t xml:space="preserve"> pública, enquanto perdurarem os motivos determinantes da punição ou até que seja promovida a reabilitação perante a própria autoridade que aplicou a penalidade.</w:t>
      </w:r>
    </w:p>
    <w:p w14:paraId="59A4D661" w14:textId="77777777" w:rsidR="00D22190" w:rsidRPr="00DA3E47" w:rsidRDefault="00D22190" w:rsidP="00881FC7">
      <w:pPr>
        <w:ind w:right="-427"/>
        <w:jc w:val="both"/>
        <w:rPr>
          <w:rFonts w:ascii="Arial" w:hAnsi="Arial" w:cs="Arial"/>
          <w:color w:val="444444"/>
          <w:sz w:val="22"/>
          <w:szCs w:val="22"/>
          <w:shd w:val="clear" w:color="auto" w:fill="FFFFFF"/>
        </w:rPr>
      </w:pPr>
    </w:p>
    <w:p w14:paraId="23C11D1C" w14:textId="77777777" w:rsidR="00D22190" w:rsidRPr="00DA3E47" w:rsidRDefault="00D22190" w:rsidP="00881FC7">
      <w:pPr>
        <w:ind w:right="-427"/>
        <w:jc w:val="both"/>
        <w:rPr>
          <w:rFonts w:ascii="Arial" w:hAnsi="Arial" w:cs="Arial"/>
          <w:sz w:val="22"/>
          <w:szCs w:val="22"/>
          <w:shd w:val="clear" w:color="auto" w:fill="FFFFFF"/>
        </w:rPr>
      </w:pPr>
      <w:r w:rsidRPr="00DA3E47">
        <w:rPr>
          <w:rFonts w:ascii="Arial" w:hAnsi="Arial" w:cs="Arial"/>
          <w:sz w:val="22"/>
          <w:szCs w:val="22"/>
          <w:shd w:val="clear" w:color="auto" w:fill="FFFFFF"/>
        </w:rPr>
        <w:t>6.4 A penalidade prevista na alínea “b” do subitem 6.3.2 poderá ser aplicada de forma isolada ou cumulativamente com as sanções previstas nas alíneas “a”, “c” e “d”, sem prejuízo da rescisão unilateral do instrumento de ajuste por qualquer das hipóteses prescritas nos artigos 77 a 80 da Lei nº 8.666/93.</w:t>
      </w:r>
    </w:p>
    <w:p w14:paraId="42868042" w14:textId="77777777" w:rsidR="00D22190" w:rsidRPr="00DA3E47" w:rsidRDefault="00D22190" w:rsidP="00881FC7">
      <w:pPr>
        <w:ind w:right="-427"/>
        <w:jc w:val="both"/>
        <w:rPr>
          <w:rFonts w:ascii="Arial" w:hAnsi="Arial" w:cs="Arial"/>
          <w:sz w:val="22"/>
          <w:szCs w:val="22"/>
        </w:rPr>
      </w:pPr>
    </w:p>
    <w:p w14:paraId="3CF32996" w14:textId="77777777" w:rsidR="00D22190" w:rsidRPr="00DA3E47" w:rsidRDefault="00D22190" w:rsidP="00881FC7">
      <w:pPr>
        <w:ind w:right="-427"/>
        <w:jc w:val="both"/>
        <w:rPr>
          <w:rFonts w:ascii="Arial" w:hAnsi="Arial" w:cs="Arial"/>
          <w:sz w:val="22"/>
          <w:szCs w:val="22"/>
          <w:shd w:val="clear" w:color="auto" w:fill="FFFFFF"/>
        </w:rPr>
      </w:pPr>
      <w:r w:rsidRPr="00DA3E47">
        <w:rPr>
          <w:rFonts w:ascii="Arial" w:hAnsi="Arial" w:cs="Arial"/>
          <w:sz w:val="22"/>
          <w:szCs w:val="22"/>
          <w:shd w:val="clear" w:color="auto" w:fill="FFFFFF"/>
        </w:rPr>
        <w:t xml:space="preserve">6.5 Ensejará ainda motivo de aplicação da penalidade de suspensão temporária de participação em licitação ou impedimento de contratar com a </w:t>
      </w:r>
      <w:r w:rsidR="006567BB">
        <w:rPr>
          <w:rFonts w:ascii="Arial" w:hAnsi="Arial" w:cs="Arial"/>
          <w:sz w:val="22"/>
          <w:szCs w:val="22"/>
          <w:shd w:val="clear" w:color="auto" w:fill="FFFFFF"/>
        </w:rPr>
        <w:t>Obras</w:t>
      </w:r>
      <w:r w:rsidRPr="00DA3E47">
        <w:rPr>
          <w:rFonts w:ascii="Arial" w:hAnsi="Arial" w:cs="Arial"/>
          <w:sz w:val="22"/>
          <w:szCs w:val="22"/>
          <w:shd w:val="clear" w:color="auto" w:fill="FFFFFF"/>
        </w:rPr>
        <w:t xml:space="preserve"> de até cinco anos e descredenciamento do Cadastro de Central de Fornecedores do Município, o licitante que apresentar documentação falsa, não mantiver a proposta e cometer fraude fiscal, sem prejuízo das demais cominações legais, nos termos da Lei nº 10.520, de 2002.</w:t>
      </w:r>
    </w:p>
    <w:p w14:paraId="578F2F84" w14:textId="77777777" w:rsidR="00D22190" w:rsidRPr="00DA3E47" w:rsidRDefault="00D22190" w:rsidP="00881FC7">
      <w:pPr>
        <w:ind w:right="-427"/>
        <w:jc w:val="both"/>
        <w:rPr>
          <w:rFonts w:ascii="Arial" w:hAnsi="Arial" w:cs="Arial"/>
          <w:sz w:val="22"/>
          <w:szCs w:val="22"/>
          <w:shd w:val="clear" w:color="auto" w:fill="FFFFFF"/>
        </w:rPr>
      </w:pPr>
    </w:p>
    <w:p w14:paraId="2B1EB47E"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 xml:space="preserve">6.6 O fornecedor que não recolher as multas previstas neste item, no prazo estabelecido, ensejará também a aplicação da pena de suspensão temporária de participação em licitação ou impedimento de contratar com a </w:t>
      </w:r>
      <w:r w:rsidR="006567BB">
        <w:rPr>
          <w:rFonts w:ascii="Arial" w:hAnsi="Arial" w:cs="Arial"/>
          <w:sz w:val="22"/>
          <w:szCs w:val="22"/>
        </w:rPr>
        <w:t>Obras</w:t>
      </w:r>
      <w:r w:rsidRPr="00DA3E47">
        <w:rPr>
          <w:rFonts w:ascii="Arial" w:hAnsi="Arial" w:cs="Arial"/>
          <w:sz w:val="22"/>
          <w:szCs w:val="22"/>
        </w:rPr>
        <w:t>, enquanto não adimplida a obrigação.</w:t>
      </w:r>
    </w:p>
    <w:p w14:paraId="53FF21EF"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7DC5B7B2"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6.7</w:t>
      </w:r>
      <w:r w:rsidRPr="00DA3E47">
        <w:rPr>
          <w:rFonts w:ascii="Arial" w:hAnsi="Arial" w:cs="Arial"/>
          <w:sz w:val="22"/>
          <w:szCs w:val="22"/>
        </w:rPr>
        <w:t>Os procedimentos e aplicação das sanções de que tratam alíneas “c” e “d” do subitem 6.3.2, serão conduzidos no âmbito do órgão Gerenciador.</w:t>
      </w:r>
    </w:p>
    <w:p w14:paraId="25251AC2"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14:paraId="1B8037F4"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6.8</w:t>
      </w:r>
      <w:r w:rsidRPr="00DA3E47">
        <w:rPr>
          <w:rFonts w:ascii="Arial" w:hAnsi="Arial" w:cs="Arial"/>
          <w:sz w:val="22"/>
          <w:szCs w:val="22"/>
        </w:rPr>
        <w:t>A aplicação da penalidade prevista na alínea “d” do subitem 6.3.2, será de competência exclusiva da autoridade máxima do órgão gerenciador da Ata de Registro de Preços, facultada a ampla defesa, na forma e no prazo estipulado no parágrafo seguinte, podendo a reabilitação ser concedida mediante ressarcimento dos prejuízos causados e após decorrido o prazo de sanção mínima de dois anos.</w:t>
      </w:r>
    </w:p>
    <w:p w14:paraId="20EF5D51"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14:paraId="19DB9F74"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6.9</w:t>
      </w:r>
      <w:r w:rsidRPr="00DA3E47">
        <w:rPr>
          <w:rFonts w:ascii="Arial" w:hAnsi="Arial" w:cs="Arial"/>
          <w:sz w:val="22"/>
          <w:szCs w:val="22"/>
        </w:rPr>
        <w:t>Fica garantido ao fornecedor o direito prévio da citação e de ampla defesa, no respectivo processo, no prazo de cinco dias úteis, contado da notificação.</w:t>
      </w:r>
    </w:p>
    <w:p w14:paraId="1980F35E"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14:paraId="030528E8"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6.10</w:t>
      </w:r>
      <w:r w:rsidRPr="00DA3E47">
        <w:rPr>
          <w:rFonts w:ascii="Arial" w:hAnsi="Arial" w:cs="Arial"/>
          <w:sz w:val="22"/>
          <w:szCs w:val="22"/>
        </w:rPr>
        <w:t>As penalidades aplicadas serão obrigatoriamente anotadas no registro cadastral dos fornecedores do Município.</w:t>
      </w:r>
    </w:p>
    <w:p w14:paraId="77FEF1E4"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14:paraId="0A92BF14"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6.11</w:t>
      </w:r>
      <w:r w:rsidRPr="00DA3E47">
        <w:rPr>
          <w:rFonts w:ascii="Arial" w:hAnsi="Arial" w:cs="Arial"/>
          <w:sz w:val="22"/>
          <w:szCs w:val="22"/>
        </w:rPr>
        <w:t>As importâncias relativas às multas deverão ser recolhidas à conta da Prefeitura Municipal de Selvíria</w:t>
      </w:r>
      <w:r w:rsidR="00543078">
        <w:rPr>
          <w:rFonts w:ascii="Arial" w:hAnsi="Arial" w:cs="Arial"/>
          <w:sz w:val="22"/>
          <w:szCs w:val="22"/>
        </w:rPr>
        <w:t xml:space="preserve"> </w:t>
      </w:r>
      <w:r w:rsidRPr="00DA3E47">
        <w:rPr>
          <w:rFonts w:ascii="Arial" w:hAnsi="Arial" w:cs="Arial"/>
          <w:sz w:val="22"/>
          <w:szCs w:val="22"/>
        </w:rPr>
        <w:t>-</w:t>
      </w:r>
      <w:r w:rsidR="00543078">
        <w:rPr>
          <w:rFonts w:ascii="Arial" w:hAnsi="Arial" w:cs="Arial"/>
          <w:sz w:val="22"/>
          <w:szCs w:val="22"/>
        </w:rPr>
        <w:t xml:space="preserve"> </w:t>
      </w:r>
      <w:r w:rsidRPr="00DA3E47">
        <w:rPr>
          <w:rFonts w:ascii="Arial" w:hAnsi="Arial" w:cs="Arial"/>
          <w:sz w:val="22"/>
          <w:szCs w:val="22"/>
        </w:rPr>
        <w:t xml:space="preserve">MS, se órgão da </w:t>
      </w:r>
      <w:r w:rsidR="006567BB">
        <w:rPr>
          <w:rFonts w:ascii="Arial" w:hAnsi="Arial" w:cs="Arial"/>
          <w:sz w:val="22"/>
          <w:szCs w:val="22"/>
        </w:rPr>
        <w:t>Obras</w:t>
      </w:r>
      <w:r w:rsidRPr="00DA3E47">
        <w:rPr>
          <w:rFonts w:ascii="Arial" w:hAnsi="Arial" w:cs="Arial"/>
          <w:sz w:val="22"/>
          <w:szCs w:val="22"/>
        </w:rPr>
        <w:t xml:space="preserve"> direta, ou na conta específica, no caso de autarquias, fundações e empresas públicas.</w:t>
      </w:r>
    </w:p>
    <w:p w14:paraId="3AB9276D"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6C2A4D2C"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sz w:val="22"/>
          <w:szCs w:val="22"/>
        </w:rPr>
      </w:pPr>
      <w:r w:rsidRPr="00DA3E47">
        <w:rPr>
          <w:rFonts w:ascii="Arial" w:hAnsi="Arial" w:cs="Arial"/>
          <w:b/>
          <w:sz w:val="22"/>
          <w:szCs w:val="22"/>
        </w:rPr>
        <w:t>7. DA CONTRATAÇÃO COM FORNECEDORES</w:t>
      </w:r>
    </w:p>
    <w:p w14:paraId="2DDF8340" w14:textId="77777777" w:rsidR="003A54BD" w:rsidRPr="00DA3E47" w:rsidRDefault="003A54BD" w:rsidP="00881FC7">
      <w:pPr>
        <w:pStyle w:val="NormalWeb"/>
        <w:shd w:val="clear" w:color="auto" w:fill="FFFFFF"/>
        <w:spacing w:before="0" w:beforeAutospacing="0" w:after="0" w:afterAutospacing="0"/>
        <w:ind w:right="-427"/>
        <w:jc w:val="both"/>
        <w:rPr>
          <w:rFonts w:ascii="Arial" w:hAnsi="Arial" w:cs="Arial"/>
          <w:sz w:val="22"/>
          <w:szCs w:val="22"/>
        </w:rPr>
      </w:pPr>
    </w:p>
    <w:p w14:paraId="72BB083C"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 xml:space="preserve">7.1 A contratação com o fornecedor registrado observará a classificação segundo a ordem da última proposta apresentada durante a fase competitiva da licitação que deu origem </w:t>
      </w:r>
      <w:r w:rsidR="00C10858" w:rsidRPr="00DA3E47">
        <w:rPr>
          <w:rFonts w:ascii="Arial" w:hAnsi="Arial" w:cs="Arial"/>
          <w:sz w:val="22"/>
          <w:szCs w:val="22"/>
        </w:rPr>
        <w:t>a</w:t>
      </w:r>
      <w:r w:rsidRPr="00DA3E47">
        <w:rPr>
          <w:rFonts w:ascii="Arial" w:hAnsi="Arial" w:cs="Arial"/>
          <w:sz w:val="22"/>
          <w:szCs w:val="22"/>
        </w:rPr>
        <w:t xml:space="preserve"> presente ata e será formalizada mediante instrumento contratual, mediante assinatura dos respectivos instrumentos, conforme Anexo X – Minuta Termo do Contrato, conforme disposto no art. 62 da Lei n°. 8.666/93.</w:t>
      </w:r>
    </w:p>
    <w:p w14:paraId="585CB5B6"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7.2 O órgão convocará o fornecedor com preço registrado em Ata para, a cada contratação, no prazo de até 10 (dez) dias úteis, assinar o Contrato, sob pena de decair do direito à contratação, sem prejuízo das sanções previstas no Edital e na Ata de Registro de Preços.</w:t>
      </w:r>
    </w:p>
    <w:p w14:paraId="4EE8D936"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 xml:space="preserve">7.3 Esse prazo poderá ser prorrogado, por igual período, por solicitação justificada do fornecedor e aceita pela </w:t>
      </w:r>
      <w:r w:rsidR="006567BB">
        <w:rPr>
          <w:rFonts w:ascii="Arial" w:hAnsi="Arial" w:cs="Arial"/>
          <w:sz w:val="22"/>
          <w:szCs w:val="22"/>
        </w:rPr>
        <w:t>Obras</w:t>
      </w:r>
      <w:r w:rsidRPr="00DA3E47">
        <w:rPr>
          <w:rFonts w:ascii="Arial" w:hAnsi="Arial" w:cs="Arial"/>
          <w:sz w:val="22"/>
          <w:szCs w:val="22"/>
        </w:rPr>
        <w:t>.</w:t>
      </w:r>
    </w:p>
    <w:p w14:paraId="55E1DC2F"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54C8E2AC"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sz w:val="22"/>
          <w:szCs w:val="22"/>
        </w:rPr>
      </w:pPr>
      <w:r w:rsidRPr="00DA3E47">
        <w:rPr>
          <w:rFonts w:ascii="Arial" w:hAnsi="Arial" w:cs="Arial"/>
          <w:b/>
          <w:sz w:val="22"/>
          <w:szCs w:val="22"/>
        </w:rPr>
        <w:t>8. DAS DISPOSIÇÕES GERAIS</w:t>
      </w:r>
    </w:p>
    <w:p w14:paraId="39ACB408" w14:textId="77777777" w:rsidR="00990391" w:rsidRPr="00DA3E47" w:rsidRDefault="00990391" w:rsidP="00881FC7">
      <w:pPr>
        <w:pStyle w:val="NormalWeb"/>
        <w:shd w:val="clear" w:color="auto" w:fill="FFFFFF"/>
        <w:spacing w:before="0" w:beforeAutospacing="0" w:after="0" w:afterAutospacing="0"/>
        <w:ind w:right="-427"/>
        <w:jc w:val="both"/>
        <w:rPr>
          <w:rFonts w:ascii="Arial" w:hAnsi="Arial" w:cs="Arial"/>
          <w:b/>
          <w:sz w:val="22"/>
          <w:szCs w:val="22"/>
        </w:rPr>
      </w:pPr>
    </w:p>
    <w:p w14:paraId="31835EB0"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8.1 Será dada divulgação dos preços registrados em Ata por meio de publicação no Diário Oficial dos Municípios do Estado no site www.diariomunicipal.com.br/assomasul e no sitio do Município de Selvíria site http://www.selviria.ms.gov.br.</w:t>
      </w:r>
    </w:p>
    <w:p w14:paraId="497C6630"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 xml:space="preserve">8.2 </w:t>
      </w:r>
      <w:r w:rsidRPr="00DA3E47">
        <w:rPr>
          <w:rFonts w:ascii="Arial" w:hAnsi="Arial" w:cs="Arial"/>
          <w:sz w:val="22"/>
          <w:szCs w:val="22"/>
        </w:rPr>
        <w:t>Poderão ser utilizados recursos de tecnologia da informação na operacionalização das disposições desta ata, bem como, para automatização dos procedimentos inerentes aos controles e atribuições do órgão gerenciador.</w:t>
      </w:r>
    </w:p>
    <w:p w14:paraId="44692677"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10F573B5"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sz w:val="22"/>
          <w:szCs w:val="22"/>
        </w:rPr>
      </w:pPr>
      <w:r w:rsidRPr="00DA3E47">
        <w:rPr>
          <w:rFonts w:ascii="Arial" w:hAnsi="Arial" w:cs="Arial"/>
          <w:b/>
          <w:sz w:val="22"/>
          <w:szCs w:val="22"/>
        </w:rPr>
        <w:t>9. DO FORO</w:t>
      </w:r>
    </w:p>
    <w:p w14:paraId="33649D61" w14:textId="77777777" w:rsidR="00990391" w:rsidRPr="00DA3E47" w:rsidRDefault="00990391" w:rsidP="00881FC7">
      <w:pPr>
        <w:pStyle w:val="NormalWeb"/>
        <w:shd w:val="clear" w:color="auto" w:fill="FFFFFF"/>
        <w:spacing w:before="0" w:beforeAutospacing="0" w:after="0" w:afterAutospacing="0"/>
        <w:ind w:right="-427"/>
        <w:jc w:val="both"/>
        <w:rPr>
          <w:rFonts w:ascii="Arial" w:hAnsi="Arial" w:cs="Arial"/>
          <w:b/>
          <w:sz w:val="22"/>
          <w:szCs w:val="22"/>
        </w:rPr>
      </w:pPr>
    </w:p>
    <w:p w14:paraId="35F655AD"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9.1 Fica eleito o foro da Comarca de Três Lagoas, para dirimir quaisquer questões e conflitos decorrentes desta Ata de Registro de Preços e não resolvidas na esfera administrativa.</w:t>
      </w:r>
    </w:p>
    <w:p w14:paraId="4641939B" w14:textId="77777777" w:rsidR="00473E38" w:rsidRPr="00DA3E47" w:rsidRDefault="00473E38" w:rsidP="00881FC7">
      <w:pPr>
        <w:pStyle w:val="NormalWeb"/>
        <w:shd w:val="clear" w:color="auto" w:fill="FFFFFF"/>
        <w:spacing w:before="0" w:beforeAutospacing="0" w:after="0" w:afterAutospacing="0"/>
        <w:ind w:right="-427"/>
        <w:jc w:val="both"/>
        <w:rPr>
          <w:rFonts w:ascii="Arial" w:hAnsi="Arial" w:cs="Arial"/>
          <w:sz w:val="22"/>
          <w:szCs w:val="22"/>
        </w:rPr>
      </w:pPr>
    </w:p>
    <w:p w14:paraId="5CC87F44" w14:textId="77777777" w:rsidR="00473E38" w:rsidRPr="00DA3E47" w:rsidRDefault="00473E38" w:rsidP="00881FC7">
      <w:pPr>
        <w:pStyle w:val="NormalWeb"/>
        <w:shd w:val="clear" w:color="auto" w:fill="FFFFFF"/>
        <w:spacing w:before="0" w:beforeAutospacing="0" w:after="0" w:afterAutospacing="0"/>
        <w:ind w:right="-427"/>
        <w:jc w:val="both"/>
        <w:rPr>
          <w:rFonts w:ascii="Arial" w:hAnsi="Arial" w:cs="Arial"/>
          <w:sz w:val="22"/>
          <w:szCs w:val="22"/>
        </w:rPr>
      </w:pPr>
    </w:p>
    <w:p w14:paraId="12C74B5E" w14:textId="6A28F6CD" w:rsidR="00D22190" w:rsidRPr="00DA3E47" w:rsidRDefault="00473E38" w:rsidP="00881FC7">
      <w:pPr>
        <w:ind w:right="-427"/>
        <w:jc w:val="right"/>
        <w:rPr>
          <w:rFonts w:ascii="Arial" w:hAnsi="Arial" w:cs="Arial"/>
          <w:sz w:val="22"/>
          <w:szCs w:val="22"/>
        </w:rPr>
      </w:pPr>
      <w:r w:rsidRPr="00DA3E47">
        <w:rPr>
          <w:rFonts w:ascii="Arial" w:hAnsi="Arial" w:cs="Arial"/>
          <w:sz w:val="22"/>
          <w:szCs w:val="22"/>
        </w:rPr>
        <w:t xml:space="preserve">Selvíria/MS, </w:t>
      </w:r>
      <w:r w:rsidR="00D22190" w:rsidRPr="00DA3E47">
        <w:rPr>
          <w:rFonts w:ascii="Arial" w:hAnsi="Arial" w:cs="Arial"/>
          <w:sz w:val="22"/>
          <w:szCs w:val="22"/>
        </w:rPr>
        <w:t xml:space="preserve">___ de ______de </w:t>
      </w:r>
      <w:r w:rsidR="00127514" w:rsidRPr="00DA3E47">
        <w:rPr>
          <w:rFonts w:ascii="Arial" w:hAnsi="Arial" w:cs="Arial"/>
          <w:sz w:val="22"/>
          <w:szCs w:val="22"/>
        </w:rPr>
        <w:t>202</w:t>
      </w:r>
      <w:r w:rsidR="0038085C">
        <w:rPr>
          <w:rFonts w:ascii="Arial" w:hAnsi="Arial" w:cs="Arial"/>
          <w:sz w:val="22"/>
          <w:szCs w:val="22"/>
        </w:rPr>
        <w:t>2</w:t>
      </w:r>
      <w:r w:rsidR="00D22190" w:rsidRPr="00DA3E47">
        <w:rPr>
          <w:rFonts w:ascii="Arial" w:hAnsi="Arial" w:cs="Arial"/>
          <w:sz w:val="22"/>
          <w:szCs w:val="22"/>
        </w:rPr>
        <w:t>.</w:t>
      </w:r>
    </w:p>
    <w:p w14:paraId="02A30BB3" w14:textId="77777777" w:rsidR="00990391" w:rsidRPr="00DA3E47" w:rsidRDefault="00990391" w:rsidP="00881FC7">
      <w:pPr>
        <w:ind w:right="-427"/>
        <w:jc w:val="right"/>
        <w:rPr>
          <w:rFonts w:ascii="Arial" w:hAnsi="Arial" w:cs="Arial"/>
          <w:sz w:val="22"/>
          <w:szCs w:val="22"/>
        </w:rPr>
      </w:pPr>
    </w:p>
    <w:p w14:paraId="6532560A" w14:textId="5D868088" w:rsidR="00D22190" w:rsidRPr="00DA3E47" w:rsidRDefault="00261CE7" w:rsidP="00881FC7">
      <w:pPr>
        <w:ind w:right="-427"/>
        <w:jc w:val="center"/>
        <w:rPr>
          <w:rFonts w:ascii="Arial" w:hAnsi="Arial" w:cs="Arial"/>
          <w:b/>
          <w:sz w:val="22"/>
          <w:szCs w:val="22"/>
        </w:rPr>
      </w:pPr>
      <w:r>
        <w:rPr>
          <w:rFonts w:ascii="Arial" w:hAnsi="Arial" w:cs="Arial"/>
          <w:b/>
          <w:sz w:val="22"/>
          <w:szCs w:val="22"/>
        </w:rPr>
        <w:t>JAIME SOARES FERREIRA</w:t>
      </w:r>
    </w:p>
    <w:p w14:paraId="571BAFBF" w14:textId="77777777" w:rsidR="00D22190" w:rsidRPr="00DA3E47" w:rsidRDefault="00D22190" w:rsidP="00881FC7">
      <w:pPr>
        <w:ind w:right="-427"/>
        <w:jc w:val="center"/>
        <w:rPr>
          <w:rFonts w:ascii="Arial" w:hAnsi="Arial" w:cs="Arial"/>
          <w:bCs/>
          <w:iCs/>
          <w:sz w:val="22"/>
          <w:szCs w:val="22"/>
        </w:rPr>
      </w:pPr>
      <w:r w:rsidRPr="00DA3E47">
        <w:rPr>
          <w:rFonts w:ascii="Arial" w:hAnsi="Arial" w:cs="Arial"/>
          <w:sz w:val="22"/>
          <w:szCs w:val="22"/>
        </w:rPr>
        <w:t xml:space="preserve">Prefeito </w:t>
      </w:r>
      <w:r w:rsidRPr="00DA3E47">
        <w:rPr>
          <w:rFonts w:ascii="Arial" w:hAnsi="Arial" w:cs="Arial"/>
          <w:bCs/>
          <w:iCs/>
          <w:sz w:val="22"/>
          <w:szCs w:val="22"/>
        </w:rPr>
        <w:t>Municipal</w:t>
      </w:r>
    </w:p>
    <w:p w14:paraId="5C3224BA" w14:textId="0DD028BD" w:rsidR="00FF3EFA" w:rsidRPr="00DA3E47" w:rsidRDefault="00261CE7" w:rsidP="00881FC7">
      <w:pPr>
        <w:ind w:right="-427"/>
        <w:jc w:val="center"/>
        <w:rPr>
          <w:rFonts w:ascii="Arial" w:hAnsi="Arial" w:cs="Arial"/>
          <w:bCs/>
          <w:iCs/>
          <w:sz w:val="22"/>
          <w:szCs w:val="22"/>
        </w:rPr>
      </w:pPr>
      <w:r>
        <w:rPr>
          <w:rFonts w:ascii="Arial" w:hAnsi="Arial" w:cs="Arial"/>
          <w:bCs/>
          <w:iCs/>
          <w:sz w:val="22"/>
          <w:szCs w:val="22"/>
        </w:rPr>
        <w:t>Interino</w:t>
      </w:r>
    </w:p>
    <w:p w14:paraId="2048CC6B" w14:textId="77777777" w:rsidR="00FF3EFA" w:rsidRPr="00DA3E47" w:rsidRDefault="00FF3EFA" w:rsidP="00881FC7">
      <w:pPr>
        <w:pStyle w:val="SemEspaamento"/>
        <w:ind w:right="-427"/>
        <w:jc w:val="center"/>
        <w:rPr>
          <w:rFonts w:ascii="Arial" w:hAnsi="Arial" w:cs="Arial"/>
          <w:b/>
        </w:rPr>
      </w:pPr>
    </w:p>
    <w:p w14:paraId="23D6F605" w14:textId="77777777" w:rsidR="00D22190" w:rsidRPr="00DA3E47" w:rsidRDefault="00D22190" w:rsidP="00881FC7">
      <w:pPr>
        <w:ind w:right="-427"/>
        <w:jc w:val="center"/>
        <w:rPr>
          <w:rFonts w:ascii="Arial" w:hAnsi="Arial" w:cs="Arial"/>
          <w:b/>
          <w:sz w:val="22"/>
          <w:szCs w:val="22"/>
        </w:rPr>
      </w:pPr>
      <w:r w:rsidRPr="00DA3E47">
        <w:rPr>
          <w:rFonts w:ascii="Arial" w:hAnsi="Arial" w:cs="Arial"/>
          <w:b/>
          <w:sz w:val="22"/>
          <w:szCs w:val="22"/>
        </w:rPr>
        <w:t>Empresa/Licitante</w:t>
      </w:r>
    </w:p>
    <w:p w14:paraId="08A8ECCB" w14:textId="77777777" w:rsidR="00D22190" w:rsidRPr="00DA3E47" w:rsidRDefault="00D22190" w:rsidP="00881FC7">
      <w:pPr>
        <w:ind w:right="-427"/>
        <w:jc w:val="center"/>
        <w:rPr>
          <w:rFonts w:ascii="Arial" w:hAnsi="Arial" w:cs="Arial"/>
          <w:sz w:val="22"/>
          <w:szCs w:val="22"/>
        </w:rPr>
      </w:pPr>
      <w:r w:rsidRPr="00DA3E47">
        <w:rPr>
          <w:rFonts w:ascii="Arial" w:hAnsi="Arial" w:cs="Arial"/>
          <w:sz w:val="22"/>
          <w:szCs w:val="22"/>
        </w:rPr>
        <w:t>Representante Legal</w:t>
      </w:r>
    </w:p>
    <w:p w14:paraId="5390EC74" w14:textId="77777777" w:rsidR="00FF3EFA" w:rsidRPr="00DA3E47" w:rsidRDefault="00FF3EFA" w:rsidP="00881FC7">
      <w:pPr>
        <w:ind w:right="-427"/>
        <w:jc w:val="center"/>
        <w:rPr>
          <w:rFonts w:ascii="Arial" w:hAnsi="Arial" w:cs="Arial"/>
          <w:sz w:val="22"/>
          <w:szCs w:val="22"/>
        </w:rPr>
      </w:pPr>
    </w:p>
    <w:p w14:paraId="2433E47B"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Testemunhas:</w:t>
      </w:r>
    </w:p>
    <w:p w14:paraId="75D11A6C" w14:textId="77777777" w:rsidR="00990391" w:rsidRPr="00DA3E47" w:rsidRDefault="00990391" w:rsidP="00881FC7">
      <w:pPr>
        <w:ind w:right="-427"/>
        <w:jc w:val="both"/>
        <w:rPr>
          <w:rFonts w:ascii="Arial" w:hAnsi="Arial" w:cs="Arial"/>
          <w:b/>
          <w:sz w:val="22"/>
          <w:szCs w:val="22"/>
        </w:rPr>
      </w:pPr>
    </w:p>
    <w:p w14:paraId="71EF95F8" w14:textId="77777777" w:rsidR="00D22190" w:rsidRPr="00DA3E47" w:rsidRDefault="00D22190" w:rsidP="00881FC7">
      <w:pPr>
        <w:ind w:right="-427"/>
        <w:jc w:val="both"/>
        <w:rPr>
          <w:rFonts w:ascii="Arial" w:hAnsi="Arial" w:cs="Arial"/>
          <w:b/>
          <w:sz w:val="22"/>
          <w:szCs w:val="22"/>
        </w:rPr>
      </w:pPr>
      <w:r w:rsidRPr="00DA3E47">
        <w:rPr>
          <w:rFonts w:ascii="Arial" w:hAnsi="Arial" w:cs="Arial"/>
          <w:b/>
          <w:sz w:val="22"/>
          <w:szCs w:val="22"/>
        </w:rPr>
        <w:t>1. _______________________________________</w:t>
      </w:r>
    </w:p>
    <w:p w14:paraId="0F594B4D" w14:textId="77777777" w:rsidR="00D22190" w:rsidRPr="00DA3E47" w:rsidRDefault="00D22190" w:rsidP="00881FC7">
      <w:pPr>
        <w:ind w:right="-427"/>
        <w:jc w:val="both"/>
        <w:rPr>
          <w:rFonts w:ascii="Arial" w:hAnsi="Arial" w:cs="Arial"/>
          <w:b/>
          <w:sz w:val="22"/>
          <w:szCs w:val="22"/>
        </w:rPr>
      </w:pPr>
      <w:r w:rsidRPr="00DA3E47">
        <w:rPr>
          <w:rFonts w:ascii="Arial" w:hAnsi="Arial" w:cs="Arial"/>
          <w:b/>
          <w:sz w:val="22"/>
          <w:szCs w:val="22"/>
        </w:rPr>
        <w:t>RG:</w:t>
      </w:r>
    </w:p>
    <w:p w14:paraId="793EA76A" w14:textId="77777777" w:rsidR="00D22190" w:rsidRPr="00DA3E47" w:rsidRDefault="00D22190" w:rsidP="00881FC7">
      <w:pPr>
        <w:ind w:right="-427"/>
        <w:jc w:val="both"/>
        <w:rPr>
          <w:rFonts w:ascii="Arial" w:hAnsi="Arial" w:cs="Arial"/>
          <w:b/>
          <w:sz w:val="22"/>
          <w:szCs w:val="22"/>
        </w:rPr>
      </w:pPr>
      <w:r w:rsidRPr="00DA3E47">
        <w:rPr>
          <w:rFonts w:ascii="Arial" w:hAnsi="Arial" w:cs="Arial"/>
          <w:b/>
          <w:sz w:val="22"/>
          <w:szCs w:val="22"/>
        </w:rPr>
        <w:t>2. _______________________________________</w:t>
      </w:r>
    </w:p>
    <w:p w14:paraId="73A97E1F" w14:textId="77777777" w:rsidR="00D22190" w:rsidRPr="00DA3E47" w:rsidRDefault="00D22190" w:rsidP="00881FC7">
      <w:pPr>
        <w:ind w:right="-427"/>
        <w:jc w:val="both"/>
        <w:rPr>
          <w:rFonts w:ascii="Arial" w:hAnsi="Arial" w:cs="Arial"/>
          <w:b/>
          <w:sz w:val="22"/>
          <w:szCs w:val="22"/>
        </w:rPr>
      </w:pPr>
      <w:r w:rsidRPr="00DA3E47">
        <w:rPr>
          <w:rFonts w:ascii="Arial" w:hAnsi="Arial" w:cs="Arial"/>
          <w:b/>
          <w:sz w:val="22"/>
          <w:szCs w:val="22"/>
        </w:rPr>
        <w:t>RG:</w:t>
      </w:r>
    </w:p>
    <w:p w14:paraId="48586BC3" w14:textId="77777777" w:rsidR="00FF3EFA" w:rsidRPr="00DA3E47" w:rsidRDefault="00FF3EFA" w:rsidP="00881FC7">
      <w:pPr>
        <w:ind w:right="-427"/>
        <w:jc w:val="both"/>
        <w:rPr>
          <w:rFonts w:ascii="Arial" w:hAnsi="Arial" w:cs="Arial"/>
          <w:b/>
          <w:sz w:val="22"/>
          <w:szCs w:val="22"/>
        </w:rPr>
      </w:pPr>
    </w:p>
    <w:p w14:paraId="032B0577" w14:textId="77777777" w:rsidR="00FF3EFA" w:rsidRPr="00DA3E47" w:rsidRDefault="00FF3EFA" w:rsidP="00881FC7">
      <w:pPr>
        <w:ind w:right="-427"/>
        <w:jc w:val="both"/>
        <w:rPr>
          <w:rFonts w:ascii="Arial" w:hAnsi="Arial" w:cs="Arial"/>
          <w:b/>
          <w:sz w:val="22"/>
          <w:szCs w:val="22"/>
        </w:rPr>
      </w:pPr>
    </w:p>
    <w:p w14:paraId="2FC656B2" w14:textId="61D83516" w:rsidR="00D22190" w:rsidRPr="00DA3E47" w:rsidRDefault="00D22190" w:rsidP="00881FC7">
      <w:pPr>
        <w:pStyle w:val="Corpodetexto"/>
        <w:ind w:right="-427"/>
        <w:jc w:val="center"/>
        <w:rPr>
          <w:rFonts w:ascii="Arial" w:hAnsi="Arial" w:cs="Arial"/>
          <w:bCs/>
          <w:sz w:val="22"/>
          <w:szCs w:val="22"/>
          <w:u w:val="none"/>
        </w:rPr>
      </w:pPr>
      <w:r w:rsidRPr="00DA3E47">
        <w:rPr>
          <w:rFonts w:ascii="Arial" w:hAnsi="Arial" w:cs="Arial"/>
          <w:bCs/>
          <w:sz w:val="22"/>
          <w:szCs w:val="22"/>
          <w:u w:val="none"/>
        </w:rPr>
        <w:t>ANEXO V</w:t>
      </w:r>
    </w:p>
    <w:p w14:paraId="66F8C327" w14:textId="77777777" w:rsidR="00D22190" w:rsidRPr="00DA3E47" w:rsidRDefault="00D22190" w:rsidP="00881FC7">
      <w:pPr>
        <w:pStyle w:val="Corpodetexto"/>
        <w:ind w:right="-427"/>
        <w:jc w:val="center"/>
        <w:rPr>
          <w:rFonts w:ascii="Arial" w:hAnsi="Arial" w:cs="Arial"/>
          <w:sz w:val="22"/>
          <w:szCs w:val="22"/>
          <w:u w:val="none"/>
        </w:rPr>
      </w:pPr>
    </w:p>
    <w:p w14:paraId="70639CDC" w14:textId="77777777" w:rsidR="00D22190" w:rsidRPr="00DA3E47" w:rsidRDefault="00D22190" w:rsidP="00881FC7">
      <w:pPr>
        <w:pStyle w:val="Corpodetexto"/>
        <w:ind w:right="-427"/>
        <w:jc w:val="center"/>
        <w:rPr>
          <w:rFonts w:ascii="Arial" w:hAnsi="Arial" w:cs="Arial"/>
          <w:bCs/>
          <w:sz w:val="22"/>
          <w:szCs w:val="22"/>
          <w:u w:val="none"/>
        </w:rPr>
      </w:pPr>
      <w:r w:rsidRPr="00DA3E47">
        <w:rPr>
          <w:rFonts w:ascii="Arial" w:hAnsi="Arial" w:cs="Arial"/>
          <w:bCs/>
          <w:sz w:val="22"/>
          <w:szCs w:val="22"/>
          <w:u w:val="none"/>
        </w:rPr>
        <w:t>MODELO REFERENCIAL DE DECLARAÇÃO DE PLENO ATENDIMENTO AOS REQUISITOS DE HABILITAÇÃO.</w:t>
      </w:r>
    </w:p>
    <w:p w14:paraId="3885A121" w14:textId="77777777" w:rsidR="00D22190" w:rsidRPr="00DA3E47" w:rsidRDefault="00D22190" w:rsidP="00881FC7">
      <w:pPr>
        <w:pStyle w:val="Corpodetexto"/>
        <w:ind w:right="-427"/>
        <w:jc w:val="center"/>
        <w:rPr>
          <w:rFonts w:ascii="Arial" w:hAnsi="Arial" w:cs="Arial"/>
          <w:bCs/>
          <w:sz w:val="22"/>
          <w:szCs w:val="22"/>
          <w:u w:val="none"/>
        </w:rPr>
      </w:pPr>
    </w:p>
    <w:p w14:paraId="7983368B" w14:textId="77777777" w:rsidR="00D22190" w:rsidRPr="00DA3E47" w:rsidRDefault="00D22190" w:rsidP="00881FC7">
      <w:pPr>
        <w:pStyle w:val="Corpodetexto"/>
        <w:ind w:right="-427"/>
        <w:jc w:val="center"/>
        <w:rPr>
          <w:rFonts w:ascii="Arial" w:hAnsi="Arial" w:cs="Arial"/>
          <w:b w:val="0"/>
          <w:bCs/>
          <w:sz w:val="22"/>
          <w:szCs w:val="22"/>
          <w:u w:val="none"/>
        </w:rPr>
      </w:pPr>
    </w:p>
    <w:p w14:paraId="39D05E3E" w14:textId="77777777" w:rsidR="00D22190" w:rsidRPr="00DA3E47" w:rsidRDefault="00D22190" w:rsidP="00881FC7">
      <w:pPr>
        <w:pStyle w:val="Corpodetexto"/>
        <w:ind w:right="-427"/>
        <w:jc w:val="center"/>
        <w:rPr>
          <w:rFonts w:ascii="Arial" w:hAnsi="Arial" w:cs="Arial"/>
          <w:b w:val="0"/>
          <w:bCs/>
          <w:sz w:val="22"/>
          <w:szCs w:val="22"/>
          <w:u w:val="none"/>
        </w:rPr>
      </w:pPr>
    </w:p>
    <w:p w14:paraId="09BC5229" w14:textId="77777777" w:rsidR="00D22190" w:rsidRPr="00DA3E47" w:rsidRDefault="00D22190" w:rsidP="00881FC7">
      <w:pPr>
        <w:pStyle w:val="Corpodetexto"/>
        <w:ind w:right="-427"/>
        <w:jc w:val="center"/>
        <w:rPr>
          <w:rFonts w:ascii="Arial" w:hAnsi="Arial" w:cs="Arial"/>
          <w:bCs/>
          <w:sz w:val="22"/>
          <w:szCs w:val="22"/>
          <w:u w:val="none"/>
        </w:rPr>
      </w:pPr>
      <w:r w:rsidRPr="00DA3E47">
        <w:rPr>
          <w:rFonts w:ascii="Arial" w:hAnsi="Arial" w:cs="Arial"/>
          <w:bCs/>
          <w:sz w:val="22"/>
          <w:szCs w:val="22"/>
          <w:u w:val="none"/>
        </w:rPr>
        <w:t>- DECLARAÇÃO -</w:t>
      </w:r>
    </w:p>
    <w:p w14:paraId="18A89603" w14:textId="77777777" w:rsidR="00D22190" w:rsidRPr="00DA3E47" w:rsidRDefault="00D22190" w:rsidP="00881FC7">
      <w:pPr>
        <w:pStyle w:val="Corpodetexto"/>
        <w:ind w:right="-427"/>
        <w:jc w:val="center"/>
        <w:rPr>
          <w:rFonts w:ascii="Arial" w:hAnsi="Arial" w:cs="Arial"/>
          <w:b w:val="0"/>
          <w:bCs/>
          <w:sz w:val="22"/>
          <w:szCs w:val="22"/>
          <w:u w:val="none"/>
        </w:rPr>
      </w:pPr>
    </w:p>
    <w:p w14:paraId="168F9D86" w14:textId="77777777" w:rsidR="00D22190" w:rsidRPr="00DA3E47" w:rsidRDefault="00D22190" w:rsidP="00881FC7">
      <w:pPr>
        <w:pStyle w:val="Corpodetexto"/>
        <w:ind w:right="-427"/>
        <w:rPr>
          <w:rFonts w:ascii="Arial" w:hAnsi="Arial" w:cs="Arial"/>
          <w:sz w:val="22"/>
          <w:szCs w:val="22"/>
          <w:u w:val="none"/>
        </w:rPr>
      </w:pPr>
    </w:p>
    <w:p w14:paraId="1E9AEC82" w14:textId="77777777" w:rsidR="00D22190" w:rsidRPr="00DA3E47" w:rsidRDefault="00D22190" w:rsidP="00881FC7">
      <w:pPr>
        <w:pStyle w:val="Corpodetexto"/>
        <w:ind w:right="-427"/>
        <w:rPr>
          <w:rFonts w:ascii="Arial" w:hAnsi="Arial" w:cs="Arial"/>
          <w:sz w:val="22"/>
          <w:szCs w:val="22"/>
          <w:u w:val="none"/>
        </w:rPr>
      </w:pPr>
      <w:r w:rsidRPr="00DA3E47">
        <w:rPr>
          <w:rFonts w:ascii="Arial" w:hAnsi="Arial" w:cs="Arial"/>
          <w:sz w:val="22"/>
          <w:szCs w:val="22"/>
          <w:u w:val="none"/>
        </w:rPr>
        <w:t>ÀO</w:t>
      </w:r>
    </w:p>
    <w:p w14:paraId="386FEE00" w14:textId="77777777" w:rsidR="00D22190" w:rsidRPr="00DA3E47" w:rsidRDefault="00D22190" w:rsidP="00881FC7">
      <w:pPr>
        <w:pStyle w:val="Corpodetexto"/>
        <w:ind w:right="-427"/>
        <w:rPr>
          <w:rFonts w:ascii="Arial" w:hAnsi="Arial" w:cs="Arial"/>
          <w:sz w:val="22"/>
          <w:szCs w:val="22"/>
          <w:u w:val="none"/>
        </w:rPr>
      </w:pPr>
      <w:r w:rsidRPr="00DA3E47">
        <w:rPr>
          <w:rFonts w:ascii="Arial" w:hAnsi="Arial" w:cs="Arial"/>
          <w:sz w:val="22"/>
          <w:szCs w:val="22"/>
          <w:u w:val="none"/>
        </w:rPr>
        <w:t xml:space="preserve">MUNICIPIO DE SELVÍRIA </w:t>
      </w:r>
    </w:p>
    <w:p w14:paraId="390A475F" w14:textId="77777777" w:rsidR="00D22190" w:rsidRPr="00DA3E47" w:rsidRDefault="00D22190" w:rsidP="00881FC7">
      <w:pPr>
        <w:pStyle w:val="Corpodetexto"/>
        <w:ind w:right="-427"/>
        <w:rPr>
          <w:rFonts w:ascii="Arial" w:hAnsi="Arial" w:cs="Arial"/>
          <w:sz w:val="22"/>
          <w:szCs w:val="22"/>
          <w:u w:val="none"/>
        </w:rPr>
      </w:pPr>
      <w:r w:rsidRPr="00DA3E47">
        <w:rPr>
          <w:rFonts w:ascii="Arial" w:hAnsi="Arial" w:cs="Arial"/>
          <w:sz w:val="22"/>
          <w:szCs w:val="22"/>
          <w:u w:val="none"/>
        </w:rPr>
        <w:t>Ao Senhor Pregoeiro Oficial e sua Equipe de Apoio.</w:t>
      </w:r>
    </w:p>
    <w:p w14:paraId="5A60EB64" w14:textId="77777777" w:rsidR="00D22190" w:rsidRPr="00DA3E47" w:rsidRDefault="00D22190" w:rsidP="00881FC7">
      <w:pPr>
        <w:pStyle w:val="Corpodetexto"/>
        <w:ind w:right="-427"/>
        <w:rPr>
          <w:rFonts w:ascii="Arial" w:hAnsi="Arial" w:cs="Arial"/>
          <w:sz w:val="22"/>
          <w:szCs w:val="22"/>
          <w:u w:val="none"/>
        </w:rPr>
      </w:pPr>
    </w:p>
    <w:p w14:paraId="53333A09" w14:textId="77777777" w:rsidR="00D22190" w:rsidRPr="00DA3E47" w:rsidRDefault="00D22190" w:rsidP="00881FC7">
      <w:pPr>
        <w:pStyle w:val="Corpodetexto"/>
        <w:ind w:right="-427"/>
        <w:rPr>
          <w:rFonts w:ascii="Arial" w:hAnsi="Arial" w:cs="Arial"/>
          <w:sz w:val="22"/>
          <w:szCs w:val="22"/>
          <w:u w:val="none"/>
        </w:rPr>
      </w:pPr>
    </w:p>
    <w:p w14:paraId="6F465BE2" w14:textId="59A518AB" w:rsidR="00D22190" w:rsidRPr="00DA3E47" w:rsidRDefault="007A0B25" w:rsidP="00881FC7">
      <w:pPr>
        <w:pStyle w:val="Corpodetexto"/>
        <w:ind w:right="-427"/>
        <w:rPr>
          <w:rFonts w:ascii="Arial" w:hAnsi="Arial" w:cs="Arial"/>
          <w:sz w:val="22"/>
          <w:szCs w:val="22"/>
          <w:u w:val="none"/>
        </w:rPr>
      </w:pPr>
      <w:r>
        <w:rPr>
          <w:rFonts w:ascii="Arial" w:hAnsi="Arial" w:cs="Arial"/>
          <w:sz w:val="22"/>
          <w:szCs w:val="22"/>
          <w:u w:val="none"/>
        </w:rPr>
        <w:t>PROCESSO</w:t>
      </w:r>
      <w:r w:rsidR="00D22190" w:rsidRPr="00DA3E47">
        <w:rPr>
          <w:rFonts w:ascii="Arial" w:hAnsi="Arial" w:cs="Arial"/>
          <w:sz w:val="22"/>
          <w:szCs w:val="22"/>
          <w:u w:val="none"/>
        </w:rPr>
        <w:t xml:space="preserve"> Nº </w:t>
      </w:r>
      <w:r>
        <w:rPr>
          <w:rFonts w:ascii="Arial" w:hAnsi="Arial" w:cs="Arial"/>
          <w:sz w:val="22"/>
          <w:szCs w:val="22"/>
          <w:u w:val="none"/>
        </w:rPr>
        <w:t>025</w:t>
      </w:r>
      <w:r w:rsidR="00D22190" w:rsidRPr="00DA3E47">
        <w:rPr>
          <w:rFonts w:ascii="Arial" w:hAnsi="Arial" w:cs="Arial"/>
          <w:sz w:val="22"/>
          <w:szCs w:val="22"/>
          <w:u w:val="none"/>
        </w:rPr>
        <w:t>/</w:t>
      </w:r>
      <w:r w:rsidR="00127514" w:rsidRPr="00DA3E47">
        <w:rPr>
          <w:rFonts w:ascii="Arial" w:hAnsi="Arial" w:cs="Arial"/>
          <w:sz w:val="22"/>
          <w:szCs w:val="22"/>
          <w:u w:val="none"/>
        </w:rPr>
        <w:t>202</w:t>
      </w:r>
      <w:r w:rsidR="0038085C">
        <w:rPr>
          <w:rFonts w:ascii="Arial" w:hAnsi="Arial" w:cs="Arial"/>
          <w:sz w:val="22"/>
          <w:szCs w:val="22"/>
          <w:u w:val="none"/>
        </w:rPr>
        <w:t>2</w:t>
      </w:r>
    </w:p>
    <w:p w14:paraId="793FED87" w14:textId="214D5604" w:rsidR="00D22190" w:rsidRPr="00DA3E47" w:rsidRDefault="00D22190" w:rsidP="00881FC7">
      <w:pPr>
        <w:pStyle w:val="Corpodetexto"/>
        <w:ind w:right="-427"/>
        <w:rPr>
          <w:rFonts w:ascii="Arial" w:hAnsi="Arial" w:cs="Arial"/>
          <w:b w:val="0"/>
          <w:bCs/>
          <w:sz w:val="22"/>
          <w:szCs w:val="22"/>
          <w:u w:val="none"/>
        </w:rPr>
      </w:pPr>
      <w:r w:rsidRPr="00DA3E47">
        <w:rPr>
          <w:rFonts w:ascii="Arial" w:hAnsi="Arial" w:cs="Arial"/>
          <w:bCs/>
          <w:sz w:val="22"/>
          <w:szCs w:val="22"/>
          <w:u w:val="none"/>
        </w:rPr>
        <w:t xml:space="preserve">PREGÃO PRESENCIAL Nº </w:t>
      </w:r>
      <w:r w:rsidR="007A0B25">
        <w:rPr>
          <w:rFonts w:ascii="Arial" w:hAnsi="Arial" w:cs="Arial"/>
          <w:bCs/>
          <w:sz w:val="22"/>
          <w:szCs w:val="22"/>
          <w:u w:val="none"/>
        </w:rPr>
        <w:t>004</w:t>
      </w:r>
      <w:r w:rsidRPr="00DA3E47">
        <w:rPr>
          <w:rFonts w:ascii="Arial" w:hAnsi="Arial" w:cs="Arial"/>
          <w:bCs/>
          <w:sz w:val="22"/>
          <w:szCs w:val="22"/>
          <w:u w:val="none"/>
        </w:rPr>
        <w:t>/</w:t>
      </w:r>
      <w:r w:rsidR="00127514" w:rsidRPr="00DA3E47">
        <w:rPr>
          <w:rFonts w:ascii="Arial" w:hAnsi="Arial" w:cs="Arial"/>
          <w:bCs/>
          <w:sz w:val="22"/>
          <w:szCs w:val="22"/>
          <w:u w:val="none"/>
        </w:rPr>
        <w:t>202</w:t>
      </w:r>
      <w:r w:rsidR="0038085C">
        <w:rPr>
          <w:rFonts w:ascii="Arial" w:hAnsi="Arial" w:cs="Arial"/>
          <w:bCs/>
          <w:sz w:val="22"/>
          <w:szCs w:val="22"/>
          <w:u w:val="none"/>
        </w:rPr>
        <w:t>2</w:t>
      </w:r>
      <w:r w:rsidRPr="00DA3E47">
        <w:rPr>
          <w:rFonts w:ascii="Arial" w:hAnsi="Arial" w:cs="Arial"/>
          <w:bCs/>
          <w:sz w:val="22"/>
          <w:szCs w:val="22"/>
          <w:u w:val="none"/>
        </w:rPr>
        <w:t>.</w:t>
      </w:r>
    </w:p>
    <w:p w14:paraId="24883AC6" w14:textId="77777777" w:rsidR="00D22190" w:rsidRPr="00DA3E47" w:rsidRDefault="00D22190" w:rsidP="00881FC7">
      <w:pPr>
        <w:pStyle w:val="Corpodetexto"/>
        <w:ind w:right="-427"/>
        <w:rPr>
          <w:rFonts w:ascii="Arial" w:hAnsi="Arial" w:cs="Arial"/>
          <w:b w:val="0"/>
          <w:bCs/>
          <w:sz w:val="22"/>
          <w:szCs w:val="22"/>
          <w:u w:val="none"/>
        </w:rPr>
      </w:pPr>
    </w:p>
    <w:p w14:paraId="1943729B"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Prezado Pregoeiro:</w:t>
      </w:r>
    </w:p>
    <w:p w14:paraId="4B907262" w14:textId="77777777" w:rsidR="00D22190" w:rsidRPr="00DA3E47" w:rsidRDefault="00D22190" w:rsidP="00881FC7">
      <w:pPr>
        <w:pStyle w:val="Corpodetexto"/>
        <w:ind w:right="-427" w:firstLine="2520"/>
        <w:rPr>
          <w:rFonts w:ascii="Arial" w:hAnsi="Arial" w:cs="Arial"/>
          <w:b w:val="0"/>
          <w:sz w:val="22"/>
          <w:szCs w:val="22"/>
          <w:u w:val="none"/>
        </w:rPr>
      </w:pPr>
    </w:p>
    <w:p w14:paraId="7F80FDC7" w14:textId="022CA1DC" w:rsidR="00D22190" w:rsidRPr="00DA3E47" w:rsidRDefault="00D22190" w:rsidP="00881FC7">
      <w:pPr>
        <w:pStyle w:val="Corpodetexto"/>
        <w:ind w:right="-427" w:firstLine="708"/>
        <w:rPr>
          <w:rFonts w:ascii="Arial" w:hAnsi="Arial" w:cs="Arial"/>
          <w:b w:val="0"/>
          <w:sz w:val="22"/>
          <w:szCs w:val="22"/>
          <w:u w:val="none"/>
        </w:rPr>
      </w:pPr>
      <w:r w:rsidRPr="00DA3E47">
        <w:rPr>
          <w:rFonts w:ascii="Arial" w:hAnsi="Arial" w:cs="Arial"/>
          <w:b w:val="0"/>
          <w:sz w:val="22"/>
          <w:szCs w:val="22"/>
          <w:u w:val="none"/>
        </w:rPr>
        <w:t xml:space="preserve">DECLARAMOS, sob as penas das Leis Federais nº 10.520/2002 e 8.666/93 e suas alterações, conhecer e aceitar todas as condições constantes do </w:t>
      </w:r>
      <w:r w:rsidR="0038085C">
        <w:rPr>
          <w:rFonts w:ascii="Arial" w:hAnsi="Arial" w:cs="Arial"/>
          <w:b w:val="0"/>
          <w:sz w:val="22"/>
          <w:szCs w:val="22"/>
          <w:u w:val="none"/>
        </w:rPr>
        <w:t>Processo</w:t>
      </w:r>
      <w:r w:rsidRPr="00DA3E47">
        <w:rPr>
          <w:rFonts w:ascii="Arial" w:hAnsi="Arial" w:cs="Arial"/>
          <w:b w:val="0"/>
          <w:sz w:val="22"/>
          <w:szCs w:val="22"/>
          <w:u w:val="none"/>
        </w:rPr>
        <w:t xml:space="preserve"> </w:t>
      </w:r>
      <w:r w:rsidR="007A0B25">
        <w:rPr>
          <w:rFonts w:ascii="Arial" w:hAnsi="Arial" w:cs="Arial"/>
          <w:b w:val="0"/>
          <w:sz w:val="22"/>
          <w:szCs w:val="22"/>
          <w:u w:val="none"/>
        </w:rPr>
        <w:t>025</w:t>
      </w:r>
      <w:r w:rsidRPr="00DA3E47">
        <w:rPr>
          <w:rFonts w:ascii="Arial" w:hAnsi="Arial" w:cs="Arial"/>
          <w:b w:val="0"/>
          <w:sz w:val="22"/>
          <w:szCs w:val="22"/>
          <w:u w:val="none"/>
        </w:rPr>
        <w:t>/</w:t>
      </w:r>
      <w:r w:rsidR="00DE71FC" w:rsidRPr="00DA3E47">
        <w:rPr>
          <w:rFonts w:ascii="Arial" w:hAnsi="Arial" w:cs="Arial"/>
          <w:b w:val="0"/>
          <w:sz w:val="22"/>
          <w:szCs w:val="22"/>
          <w:u w:val="none"/>
        </w:rPr>
        <w:t>20</w:t>
      </w:r>
      <w:r w:rsidR="0038085C">
        <w:rPr>
          <w:rFonts w:ascii="Arial" w:hAnsi="Arial" w:cs="Arial"/>
          <w:b w:val="0"/>
          <w:sz w:val="22"/>
          <w:szCs w:val="22"/>
          <w:u w:val="none"/>
        </w:rPr>
        <w:t>22</w:t>
      </w:r>
      <w:r w:rsidRPr="00DA3E47">
        <w:rPr>
          <w:rFonts w:ascii="Arial" w:hAnsi="Arial" w:cs="Arial"/>
          <w:b w:val="0"/>
          <w:sz w:val="22"/>
          <w:szCs w:val="22"/>
          <w:u w:val="none"/>
        </w:rPr>
        <w:t xml:space="preserve"> e Pregão Presencial nº </w:t>
      </w:r>
      <w:r w:rsidR="007A0B25">
        <w:rPr>
          <w:rFonts w:ascii="Arial" w:hAnsi="Arial" w:cs="Arial"/>
          <w:b w:val="0"/>
          <w:sz w:val="22"/>
          <w:szCs w:val="22"/>
          <w:u w:val="none"/>
        </w:rPr>
        <w:t>004</w:t>
      </w:r>
      <w:r w:rsidRPr="00DA3E47">
        <w:rPr>
          <w:rFonts w:ascii="Arial" w:hAnsi="Arial" w:cs="Arial"/>
          <w:b w:val="0"/>
          <w:sz w:val="22"/>
          <w:szCs w:val="22"/>
          <w:u w:val="none"/>
        </w:rPr>
        <w:t>/</w:t>
      </w:r>
      <w:r w:rsidR="00DE71FC" w:rsidRPr="00DA3E47">
        <w:rPr>
          <w:rFonts w:ascii="Arial" w:hAnsi="Arial" w:cs="Arial"/>
          <w:b w:val="0"/>
          <w:sz w:val="22"/>
          <w:szCs w:val="22"/>
          <w:u w:val="none"/>
        </w:rPr>
        <w:t>20</w:t>
      </w:r>
      <w:r w:rsidR="0038085C">
        <w:rPr>
          <w:rFonts w:ascii="Arial" w:hAnsi="Arial" w:cs="Arial"/>
          <w:b w:val="0"/>
          <w:sz w:val="22"/>
          <w:szCs w:val="22"/>
          <w:u w:val="none"/>
        </w:rPr>
        <w:t>22</w:t>
      </w:r>
      <w:r w:rsidRPr="00DA3E47">
        <w:rPr>
          <w:rFonts w:ascii="Arial" w:hAnsi="Arial" w:cs="Arial"/>
          <w:b w:val="0"/>
          <w:sz w:val="22"/>
          <w:szCs w:val="22"/>
          <w:u w:val="none"/>
        </w:rPr>
        <w:t>, bem como de seus Anexos e que, assim sendo, atendemos plenamente a todos os requisitos necessários à participação e habilitação no mesmo.</w:t>
      </w:r>
    </w:p>
    <w:p w14:paraId="1294B5E1" w14:textId="77777777" w:rsidR="00D22190" w:rsidRPr="00DA3E47" w:rsidRDefault="00D22190" w:rsidP="00881FC7">
      <w:pPr>
        <w:pStyle w:val="Corpodetexto"/>
        <w:ind w:right="-427"/>
        <w:jc w:val="center"/>
        <w:rPr>
          <w:rFonts w:ascii="Arial" w:hAnsi="Arial" w:cs="Arial"/>
          <w:sz w:val="22"/>
          <w:szCs w:val="22"/>
          <w:u w:val="none"/>
        </w:rPr>
      </w:pPr>
    </w:p>
    <w:p w14:paraId="6E123281" w14:textId="080AA801" w:rsidR="00D22190" w:rsidRPr="00DA3E47" w:rsidRDefault="00D22190" w:rsidP="00881FC7">
      <w:pPr>
        <w:pStyle w:val="Corpodetexto"/>
        <w:ind w:right="-427"/>
        <w:rPr>
          <w:rFonts w:ascii="Arial" w:hAnsi="Arial" w:cs="Arial"/>
          <w:sz w:val="22"/>
          <w:szCs w:val="22"/>
          <w:u w:val="none"/>
        </w:rPr>
      </w:pPr>
      <w:r w:rsidRPr="00DA3E47">
        <w:rPr>
          <w:rFonts w:ascii="Arial" w:hAnsi="Arial" w:cs="Arial"/>
          <w:sz w:val="22"/>
          <w:szCs w:val="22"/>
          <w:u w:val="none"/>
        </w:rPr>
        <w:t xml:space="preserve">Nome da cidade/UF, (dia) de (mês) de </w:t>
      </w:r>
      <w:r w:rsidR="00127514" w:rsidRPr="00DA3E47">
        <w:rPr>
          <w:rFonts w:ascii="Arial" w:hAnsi="Arial" w:cs="Arial"/>
          <w:sz w:val="22"/>
          <w:szCs w:val="22"/>
          <w:u w:val="none"/>
        </w:rPr>
        <w:t>202</w:t>
      </w:r>
      <w:r w:rsidR="0038085C">
        <w:rPr>
          <w:rFonts w:ascii="Arial" w:hAnsi="Arial" w:cs="Arial"/>
          <w:sz w:val="22"/>
          <w:szCs w:val="22"/>
          <w:u w:val="none"/>
        </w:rPr>
        <w:t>2</w:t>
      </w:r>
      <w:r w:rsidRPr="00DA3E47">
        <w:rPr>
          <w:rFonts w:ascii="Arial" w:hAnsi="Arial" w:cs="Arial"/>
          <w:sz w:val="22"/>
          <w:szCs w:val="22"/>
          <w:u w:val="none"/>
        </w:rPr>
        <w:t>.</w:t>
      </w:r>
    </w:p>
    <w:p w14:paraId="4B2880CA" w14:textId="77777777" w:rsidR="00D22190" w:rsidRPr="00DA3E47" w:rsidRDefault="00D22190" w:rsidP="00881FC7">
      <w:pPr>
        <w:pStyle w:val="Corpodetexto"/>
        <w:ind w:right="-427"/>
        <w:jc w:val="center"/>
        <w:rPr>
          <w:rFonts w:ascii="Arial" w:hAnsi="Arial" w:cs="Arial"/>
          <w:sz w:val="22"/>
          <w:szCs w:val="22"/>
          <w:u w:val="none"/>
        </w:rPr>
      </w:pPr>
    </w:p>
    <w:p w14:paraId="6BE19E05" w14:textId="77777777" w:rsidR="00D22190" w:rsidRPr="00DA3E47" w:rsidRDefault="00D22190" w:rsidP="00881FC7">
      <w:pPr>
        <w:pStyle w:val="Corpodetexto"/>
        <w:ind w:right="-427"/>
        <w:jc w:val="center"/>
        <w:rPr>
          <w:rFonts w:ascii="Arial" w:hAnsi="Arial" w:cs="Arial"/>
          <w:sz w:val="22"/>
          <w:szCs w:val="22"/>
          <w:u w:val="none"/>
        </w:rPr>
      </w:pPr>
    </w:p>
    <w:p w14:paraId="49782173" w14:textId="77777777" w:rsidR="00D22190" w:rsidRPr="00DA3E47" w:rsidRDefault="00D22190" w:rsidP="00881FC7">
      <w:pPr>
        <w:pStyle w:val="Corpodetexto"/>
        <w:ind w:right="-427"/>
        <w:jc w:val="center"/>
        <w:rPr>
          <w:rFonts w:ascii="Arial" w:hAnsi="Arial" w:cs="Arial"/>
          <w:sz w:val="22"/>
          <w:szCs w:val="22"/>
          <w:u w:val="none"/>
        </w:rPr>
      </w:pPr>
    </w:p>
    <w:p w14:paraId="20A80787" w14:textId="77777777" w:rsidR="00D22190" w:rsidRPr="00DA3E47" w:rsidRDefault="00D22190" w:rsidP="00881FC7">
      <w:pPr>
        <w:pStyle w:val="Corpodetexto"/>
        <w:ind w:right="-427"/>
        <w:jc w:val="center"/>
        <w:rPr>
          <w:rFonts w:ascii="Arial" w:hAnsi="Arial" w:cs="Arial"/>
          <w:sz w:val="22"/>
          <w:szCs w:val="22"/>
          <w:u w:val="none"/>
        </w:rPr>
      </w:pPr>
      <w:r w:rsidRPr="00DA3E47">
        <w:rPr>
          <w:rFonts w:ascii="Arial" w:hAnsi="Arial" w:cs="Arial"/>
          <w:sz w:val="22"/>
          <w:szCs w:val="22"/>
          <w:u w:val="none"/>
        </w:rPr>
        <w:t>(assinatura)</w:t>
      </w:r>
    </w:p>
    <w:p w14:paraId="69359C35" w14:textId="77777777" w:rsidR="00D22190" w:rsidRPr="00DA3E47" w:rsidRDefault="00D22190" w:rsidP="00881FC7">
      <w:pPr>
        <w:pStyle w:val="Corpodetexto"/>
        <w:ind w:right="-427"/>
        <w:jc w:val="center"/>
        <w:rPr>
          <w:rFonts w:ascii="Arial" w:hAnsi="Arial" w:cs="Arial"/>
          <w:sz w:val="22"/>
          <w:szCs w:val="22"/>
          <w:u w:val="none"/>
        </w:rPr>
      </w:pPr>
      <w:r w:rsidRPr="00DA3E47">
        <w:rPr>
          <w:rFonts w:ascii="Arial" w:hAnsi="Arial" w:cs="Arial"/>
          <w:sz w:val="22"/>
          <w:szCs w:val="22"/>
          <w:u w:val="none"/>
        </w:rPr>
        <w:t>(Nome do representante legal da empresa proponente)</w:t>
      </w:r>
    </w:p>
    <w:p w14:paraId="48B6991C" w14:textId="77777777" w:rsidR="00D22190" w:rsidRPr="00DA3E47" w:rsidRDefault="00D22190" w:rsidP="00881FC7">
      <w:pPr>
        <w:pStyle w:val="Corpodetexto"/>
        <w:ind w:right="-427"/>
        <w:rPr>
          <w:rFonts w:ascii="Arial" w:hAnsi="Arial" w:cs="Arial"/>
          <w:sz w:val="22"/>
          <w:szCs w:val="22"/>
          <w:u w:val="none"/>
        </w:rPr>
      </w:pPr>
    </w:p>
    <w:p w14:paraId="201CAAAE" w14:textId="77777777" w:rsidR="00D22190" w:rsidRPr="00DA3E47" w:rsidRDefault="00D22190" w:rsidP="00881FC7">
      <w:pPr>
        <w:pStyle w:val="Corpodetexto"/>
        <w:ind w:right="-427"/>
        <w:rPr>
          <w:rFonts w:ascii="Arial" w:hAnsi="Arial" w:cs="Arial"/>
          <w:b w:val="0"/>
          <w:bCs/>
          <w:sz w:val="22"/>
          <w:szCs w:val="22"/>
          <w:u w:val="none"/>
        </w:rPr>
      </w:pPr>
      <w:r w:rsidRPr="00DA3E47">
        <w:rPr>
          <w:rFonts w:ascii="Arial" w:hAnsi="Arial" w:cs="Arial"/>
          <w:b w:val="0"/>
          <w:bCs/>
          <w:sz w:val="22"/>
          <w:szCs w:val="22"/>
          <w:u w:val="none"/>
        </w:rPr>
        <w:t>Obs. Esta declaração deverá ser preenchida em papel timbrado da empresa proponente e assinada pelo(s) seu(s) representante(s) legal(</w:t>
      </w:r>
      <w:proofErr w:type="spellStart"/>
      <w:r w:rsidRPr="00DA3E47">
        <w:rPr>
          <w:rFonts w:ascii="Arial" w:hAnsi="Arial" w:cs="Arial"/>
          <w:b w:val="0"/>
          <w:bCs/>
          <w:sz w:val="22"/>
          <w:szCs w:val="22"/>
          <w:u w:val="none"/>
        </w:rPr>
        <w:t>is</w:t>
      </w:r>
      <w:proofErr w:type="spellEnd"/>
      <w:r w:rsidRPr="00DA3E47">
        <w:rPr>
          <w:rFonts w:ascii="Arial" w:hAnsi="Arial" w:cs="Arial"/>
          <w:b w:val="0"/>
          <w:bCs/>
          <w:sz w:val="22"/>
          <w:szCs w:val="22"/>
          <w:u w:val="none"/>
        </w:rPr>
        <w:t>) ou procurador devidamente habilitado.</w:t>
      </w:r>
    </w:p>
    <w:p w14:paraId="06CC9115" w14:textId="77777777" w:rsidR="00D22190" w:rsidRPr="00DA3E47" w:rsidRDefault="00D22190" w:rsidP="00881FC7">
      <w:pPr>
        <w:ind w:right="-427"/>
        <w:rPr>
          <w:rFonts w:ascii="Arial" w:hAnsi="Arial" w:cs="Arial"/>
          <w:sz w:val="22"/>
          <w:szCs w:val="22"/>
        </w:rPr>
      </w:pPr>
    </w:p>
    <w:p w14:paraId="70E68B1F" w14:textId="77777777" w:rsidR="00D22190" w:rsidRPr="00DA3E47" w:rsidRDefault="00D22190" w:rsidP="00881FC7">
      <w:pPr>
        <w:ind w:right="-427"/>
        <w:rPr>
          <w:rFonts w:ascii="Arial" w:hAnsi="Arial" w:cs="Arial"/>
          <w:sz w:val="22"/>
          <w:szCs w:val="22"/>
        </w:rPr>
      </w:pPr>
    </w:p>
    <w:p w14:paraId="577422D1" w14:textId="77777777" w:rsidR="00D22190" w:rsidRPr="00DA3E47" w:rsidRDefault="00D22190" w:rsidP="00881FC7">
      <w:pPr>
        <w:ind w:right="-427"/>
        <w:rPr>
          <w:rFonts w:ascii="Arial" w:hAnsi="Arial" w:cs="Arial"/>
          <w:sz w:val="22"/>
          <w:szCs w:val="22"/>
        </w:rPr>
      </w:pPr>
    </w:p>
    <w:p w14:paraId="1D687DD3" w14:textId="77777777" w:rsidR="00D22190" w:rsidRPr="00DA3E47" w:rsidRDefault="00D22190" w:rsidP="00881FC7">
      <w:pPr>
        <w:ind w:right="-427"/>
        <w:rPr>
          <w:rFonts w:ascii="Arial" w:hAnsi="Arial" w:cs="Arial"/>
          <w:sz w:val="22"/>
          <w:szCs w:val="22"/>
        </w:rPr>
      </w:pPr>
    </w:p>
    <w:p w14:paraId="4CAFCF95" w14:textId="77777777" w:rsidR="00D22190" w:rsidRPr="00DA3E47" w:rsidRDefault="00D22190" w:rsidP="00881FC7">
      <w:pPr>
        <w:ind w:right="-427"/>
        <w:rPr>
          <w:rFonts w:ascii="Arial" w:hAnsi="Arial" w:cs="Arial"/>
          <w:sz w:val="22"/>
          <w:szCs w:val="22"/>
        </w:rPr>
      </w:pPr>
    </w:p>
    <w:p w14:paraId="0FBB6F5C" w14:textId="77777777" w:rsidR="00990391" w:rsidRPr="00DA3E47" w:rsidRDefault="00990391" w:rsidP="00881FC7">
      <w:pPr>
        <w:ind w:right="-427"/>
        <w:rPr>
          <w:rFonts w:ascii="Arial" w:hAnsi="Arial" w:cs="Arial"/>
          <w:sz w:val="22"/>
          <w:szCs w:val="22"/>
        </w:rPr>
      </w:pPr>
    </w:p>
    <w:p w14:paraId="24ABC2F0" w14:textId="77777777" w:rsidR="00990391" w:rsidRPr="00DA3E47" w:rsidRDefault="00990391" w:rsidP="00881FC7">
      <w:pPr>
        <w:ind w:right="-427"/>
        <w:rPr>
          <w:rFonts w:ascii="Arial" w:hAnsi="Arial" w:cs="Arial"/>
          <w:sz w:val="22"/>
          <w:szCs w:val="22"/>
        </w:rPr>
      </w:pPr>
    </w:p>
    <w:p w14:paraId="6C623299" w14:textId="77777777" w:rsidR="00D22190" w:rsidRPr="00DA3E47" w:rsidRDefault="00D22190" w:rsidP="00881FC7">
      <w:pPr>
        <w:ind w:right="-427"/>
        <w:rPr>
          <w:rFonts w:ascii="Arial" w:hAnsi="Arial" w:cs="Arial"/>
          <w:sz w:val="22"/>
          <w:szCs w:val="22"/>
        </w:rPr>
      </w:pPr>
    </w:p>
    <w:p w14:paraId="0E3C0761" w14:textId="77777777" w:rsidR="00893430" w:rsidRPr="00DA3E47" w:rsidRDefault="00893430" w:rsidP="00881FC7">
      <w:pPr>
        <w:ind w:right="-427"/>
        <w:rPr>
          <w:rFonts w:ascii="Arial" w:hAnsi="Arial" w:cs="Arial"/>
          <w:sz w:val="22"/>
          <w:szCs w:val="22"/>
        </w:rPr>
      </w:pPr>
    </w:p>
    <w:p w14:paraId="2FF3C804" w14:textId="77777777" w:rsidR="00BF4192" w:rsidRPr="00DA3E47" w:rsidRDefault="00BF4192" w:rsidP="00881FC7">
      <w:pPr>
        <w:ind w:right="-427"/>
        <w:jc w:val="center"/>
        <w:rPr>
          <w:rFonts w:ascii="Arial" w:hAnsi="Arial" w:cs="Arial"/>
          <w:b/>
          <w:bCs/>
          <w:iCs/>
          <w:sz w:val="22"/>
          <w:szCs w:val="22"/>
        </w:rPr>
      </w:pPr>
    </w:p>
    <w:p w14:paraId="364D08A3" w14:textId="77777777" w:rsidR="00BF4192" w:rsidRPr="00DA3E47" w:rsidRDefault="00BF4192" w:rsidP="00881FC7">
      <w:pPr>
        <w:ind w:right="-427"/>
        <w:jc w:val="center"/>
        <w:rPr>
          <w:rFonts w:ascii="Arial" w:hAnsi="Arial" w:cs="Arial"/>
          <w:b/>
          <w:bCs/>
          <w:iCs/>
          <w:sz w:val="22"/>
          <w:szCs w:val="22"/>
        </w:rPr>
      </w:pPr>
    </w:p>
    <w:p w14:paraId="44511E1F" w14:textId="77777777" w:rsidR="00BF4192" w:rsidRDefault="00BF4192" w:rsidP="00881FC7">
      <w:pPr>
        <w:ind w:right="-427"/>
        <w:jc w:val="center"/>
        <w:rPr>
          <w:rFonts w:ascii="Arial" w:hAnsi="Arial" w:cs="Arial"/>
          <w:b/>
          <w:bCs/>
          <w:iCs/>
          <w:sz w:val="22"/>
          <w:szCs w:val="22"/>
        </w:rPr>
      </w:pPr>
    </w:p>
    <w:p w14:paraId="76FD5AFB" w14:textId="77777777" w:rsidR="00334CEF" w:rsidRDefault="00334CEF" w:rsidP="00881FC7">
      <w:pPr>
        <w:ind w:right="-427"/>
        <w:jc w:val="center"/>
        <w:rPr>
          <w:rFonts w:ascii="Arial" w:hAnsi="Arial" w:cs="Arial"/>
          <w:b/>
          <w:bCs/>
          <w:iCs/>
          <w:sz w:val="22"/>
          <w:szCs w:val="22"/>
        </w:rPr>
      </w:pPr>
    </w:p>
    <w:p w14:paraId="70985993" w14:textId="77777777" w:rsidR="00334CEF" w:rsidRDefault="00334CEF" w:rsidP="00881FC7">
      <w:pPr>
        <w:ind w:right="-427"/>
        <w:jc w:val="center"/>
        <w:rPr>
          <w:rFonts w:ascii="Arial" w:hAnsi="Arial" w:cs="Arial"/>
          <w:b/>
          <w:bCs/>
          <w:iCs/>
          <w:sz w:val="22"/>
          <w:szCs w:val="22"/>
        </w:rPr>
      </w:pPr>
    </w:p>
    <w:p w14:paraId="1FB14920" w14:textId="77777777" w:rsidR="00334CEF" w:rsidRDefault="00334CEF" w:rsidP="00881FC7">
      <w:pPr>
        <w:ind w:right="-427"/>
        <w:jc w:val="center"/>
        <w:rPr>
          <w:rFonts w:ascii="Arial" w:hAnsi="Arial" w:cs="Arial"/>
          <w:b/>
          <w:bCs/>
          <w:iCs/>
          <w:sz w:val="22"/>
          <w:szCs w:val="22"/>
        </w:rPr>
      </w:pPr>
    </w:p>
    <w:p w14:paraId="6F4F19AD" w14:textId="77777777" w:rsidR="00334CEF" w:rsidRPr="00DA3E47" w:rsidRDefault="00334CEF" w:rsidP="00881FC7">
      <w:pPr>
        <w:ind w:right="-427"/>
        <w:jc w:val="center"/>
        <w:rPr>
          <w:rFonts w:ascii="Arial" w:hAnsi="Arial" w:cs="Arial"/>
          <w:b/>
          <w:bCs/>
          <w:iCs/>
          <w:sz w:val="22"/>
          <w:szCs w:val="22"/>
        </w:rPr>
      </w:pPr>
    </w:p>
    <w:p w14:paraId="5B3200C5" w14:textId="77777777" w:rsidR="0038085C" w:rsidRDefault="0038085C" w:rsidP="00881FC7">
      <w:pPr>
        <w:ind w:right="-427"/>
        <w:jc w:val="center"/>
        <w:rPr>
          <w:rFonts w:ascii="Arial" w:hAnsi="Arial" w:cs="Arial"/>
          <w:b/>
          <w:bCs/>
          <w:iCs/>
          <w:sz w:val="22"/>
          <w:szCs w:val="22"/>
        </w:rPr>
      </w:pPr>
    </w:p>
    <w:p w14:paraId="4B32A40B" w14:textId="77777777" w:rsidR="0038085C" w:rsidRDefault="0038085C" w:rsidP="00881FC7">
      <w:pPr>
        <w:ind w:right="-427"/>
        <w:jc w:val="center"/>
        <w:rPr>
          <w:rFonts w:ascii="Arial" w:hAnsi="Arial" w:cs="Arial"/>
          <w:b/>
          <w:bCs/>
          <w:iCs/>
          <w:sz w:val="22"/>
          <w:szCs w:val="22"/>
        </w:rPr>
      </w:pPr>
    </w:p>
    <w:p w14:paraId="489905DF" w14:textId="285475A9" w:rsidR="00D22190" w:rsidRPr="00DA3E47" w:rsidRDefault="00D22190" w:rsidP="00881FC7">
      <w:pPr>
        <w:ind w:right="-427"/>
        <w:jc w:val="center"/>
        <w:rPr>
          <w:rFonts w:ascii="Arial" w:hAnsi="Arial" w:cs="Arial"/>
          <w:b/>
          <w:bCs/>
          <w:iCs/>
          <w:sz w:val="22"/>
          <w:szCs w:val="22"/>
        </w:rPr>
      </w:pPr>
      <w:r w:rsidRPr="00DA3E47">
        <w:rPr>
          <w:rFonts w:ascii="Arial" w:hAnsi="Arial" w:cs="Arial"/>
          <w:b/>
          <w:bCs/>
          <w:iCs/>
          <w:sz w:val="22"/>
          <w:szCs w:val="22"/>
        </w:rPr>
        <w:t>ANEXO VI</w:t>
      </w:r>
    </w:p>
    <w:p w14:paraId="318317F3" w14:textId="77777777" w:rsidR="00D22190" w:rsidRPr="00DA3E47" w:rsidRDefault="00D22190" w:rsidP="00881FC7">
      <w:pPr>
        <w:pStyle w:val="Corpodetexto"/>
        <w:ind w:right="-427"/>
        <w:jc w:val="center"/>
        <w:rPr>
          <w:rFonts w:ascii="Arial" w:hAnsi="Arial" w:cs="Arial"/>
          <w:bCs/>
          <w:sz w:val="22"/>
          <w:szCs w:val="22"/>
          <w:u w:val="none"/>
        </w:rPr>
      </w:pPr>
      <w:r w:rsidRPr="00DA3E47">
        <w:rPr>
          <w:rFonts w:ascii="Arial" w:hAnsi="Arial" w:cs="Arial"/>
          <w:bCs/>
          <w:sz w:val="22"/>
          <w:szCs w:val="22"/>
          <w:u w:val="none"/>
        </w:rPr>
        <w:t>Descrição e Quantidades para a Proposta Comercial</w:t>
      </w:r>
    </w:p>
    <w:p w14:paraId="0D3A9A40" w14:textId="77777777" w:rsidR="008C4D3B" w:rsidRPr="00DA3E47" w:rsidRDefault="008C4D3B" w:rsidP="008C4D3B">
      <w:pPr>
        <w:pStyle w:val="Corpodetexto"/>
        <w:ind w:right="-427"/>
        <w:jc w:val="center"/>
        <w:rPr>
          <w:rFonts w:ascii="Arial" w:hAnsi="Arial" w:cs="Arial"/>
          <w:b w:val="0"/>
          <w:bCs/>
          <w:i/>
          <w:iCs/>
          <w:sz w:val="22"/>
          <w:szCs w:val="22"/>
          <w:u w:val="none"/>
        </w:rPr>
      </w:pPr>
      <w:r w:rsidRPr="00DA3E47">
        <w:rPr>
          <w:rFonts w:ascii="Arial" w:hAnsi="Arial" w:cs="Arial"/>
          <w:b w:val="0"/>
          <w:bCs/>
          <w:i/>
          <w:iCs/>
          <w:sz w:val="22"/>
          <w:szCs w:val="22"/>
          <w:u w:val="none"/>
        </w:rPr>
        <w:t>(MODELO)</w:t>
      </w:r>
    </w:p>
    <w:p w14:paraId="1C3C3BFB" w14:textId="77777777" w:rsidR="008C4D3B" w:rsidRPr="00DA3E47" w:rsidRDefault="008C4D3B" w:rsidP="00881FC7">
      <w:pPr>
        <w:pStyle w:val="Corpodetexto"/>
        <w:ind w:right="-427"/>
        <w:jc w:val="center"/>
        <w:rPr>
          <w:rFonts w:ascii="Arial" w:hAnsi="Arial" w:cs="Arial"/>
          <w:b w:val="0"/>
          <w:bCs/>
          <w:sz w:val="22"/>
          <w:szCs w:val="22"/>
          <w:u w:val="none"/>
        </w:rPr>
      </w:pPr>
    </w:p>
    <w:p w14:paraId="4DD5BE89" w14:textId="77777777" w:rsidR="00D22190" w:rsidRPr="00DA3E47" w:rsidRDefault="00D22190" w:rsidP="00881FC7">
      <w:pPr>
        <w:pStyle w:val="Corpodetexto"/>
        <w:ind w:right="-427"/>
        <w:jc w:val="center"/>
        <w:rPr>
          <w:rFonts w:ascii="Arial" w:hAnsi="Arial" w:cs="Arial"/>
          <w:b w:val="0"/>
          <w:bCs/>
          <w:sz w:val="22"/>
          <w:szCs w:val="22"/>
          <w:u w:val="none"/>
        </w:rPr>
      </w:pPr>
    </w:p>
    <w:p w14:paraId="1BFB6A02" w14:textId="77777777" w:rsidR="00D22190" w:rsidRPr="00DA3E47" w:rsidRDefault="00D22190" w:rsidP="00881FC7">
      <w:pPr>
        <w:overflowPunct w:val="0"/>
        <w:autoSpaceDE w:val="0"/>
        <w:autoSpaceDN w:val="0"/>
        <w:adjustRightInd w:val="0"/>
        <w:ind w:left="-142" w:right="-427"/>
        <w:textAlignment w:val="baseline"/>
        <w:rPr>
          <w:rFonts w:ascii="Arial" w:hAnsi="Arial" w:cs="Arial"/>
          <w:sz w:val="22"/>
          <w:szCs w:val="22"/>
        </w:rPr>
      </w:pPr>
      <w:r w:rsidRPr="00DA3E47">
        <w:rPr>
          <w:rFonts w:ascii="Arial" w:hAnsi="Arial" w:cs="Arial"/>
          <w:sz w:val="22"/>
          <w:szCs w:val="22"/>
        </w:rPr>
        <w:t xml:space="preserve">Nome da Empresa (Razão </w:t>
      </w:r>
      <w:proofErr w:type="gramStart"/>
      <w:r w:rsidRPr="00DA3E47">
        <w:rPr>
          <w:rFonts w:ascii="Arial" w:hAnsi="Arial" w:cs="Arial"/>
          <w:sz w:val="22"/>
          <w:szCs w:val="22"/>
        </w:rPr>
        <w:t>Social)..........................................................................</w:t>
      </w:r>
      <w:proofErr w:type="gramEnd"/>
    </w:p>
    <w:p w14:paraId="171E9935" w14:textId="77777777" w:rsidR="00D22190" w:rsidRPr="00DA3E47" w:rsidRDefault="00D22190" w:rsidP="00881FC7">
      <w:pPr>
        <w:overflowPunct w:val="0"/>
        <w:autoSpaceDE w:val="0"/>
        <w:autoSpaceDN w:val="0"/>
        <w:adjustRightInd w:val="0"/>
        <w:ind w:left="-142" w:right="-427"/>
        <w:textAlignment w:val="baseline"/>
        <w:outlineLvl w:val="0"/>
        <w:rPr>
          <w:rFonts w:ascii="Arial" w:hAnsi="Arial" w:cs="Arial"/>
          <w:sz w:val="22"/>
          <w:szCs w:val="22"/>
        </w:rPr>
      </w:pPr>
    </w:p>
    <w:p w14:paraId="0BE84EDD" w14:textId="77777777" w:rsidR="00D22190" w:rsidRPr="00DA3E47" w:rsidRDefault="00D22190" w:rsidP="00881FC7">
      <w:pPr>
        <w:overflowPunct w:val="0"/>
        <w:autoSpaceDE w:val="0"/>
        <w:autoSpaceDN w:val="0"/>
        <w:adjustRightInd w:val="0"/>
        <w:ind w:left="-142" w:right="-427"/>
        <w:textAlignment w:val="baseline"/>
        <w:outlineLvl w:val="0"/>
        <w:rPr>
          <w:rFonts w:ascii="Arial" w:hAnsi="Arial" w:cs="Arial"/>
          <w:sz w:val="22"/>
          <w:szCs w:val="22"/>
        </w:rPr>
      </w:pPr>
      <w:r w:rsidRPr="00DA3E47">
        <w:rPr>
          <w:rFonts w:ascii="Arial" w:hAnsi="Arial" w:cs="Arial"/>
          <w:sz w:val="22"/>
          <w:szCs w:val="22"/>
        </w:rPr>
        <w:t>Endereço completo: ................................................................................................</w:t>
      </w:r>
    </w:p>
    <w:p w14:paraId="6A262822" w14:textId="77777777" w:rsidR="00D22190" w:rsidRPr="00DA3E47" w:rsidRDefault="00D22190" w:rsidP="00881FC7">
      <w:pPr>
        <w:overflowPunct w:val="0"/>
        <w:autoSpaceDE w:val="0"/>
        <w:autoSpaceDN w:val="0"/>
        <w:adjustRightInd w:val="0"/>
        <w:ind w:left="-142" w:right="-427"/>
        <w:textAlignment w:val="baseline"/>
        <w:outlineLvl w:val="0"/>
        <w:rPr>
          <w:rFonts w:ascii="Arial" w:hAnsi="Arial" w:cs="Arial"/>
          <w:sz w:val="22"/>
          <w:szCs w:val="22"/>
        </w:rPr>
      </w:pPr>
    </w:p>
    <w:p w14:paraId="54DE94DD" w14:textId="77777777" w:rsidR="00D22190" w:rsidRPr="00DA3E47" w:rsidRDefault="00D22190" w:rsidP="00881FC7">
      <w:pPr>
        <w:overflowPunct w:val="0"/>
        <w:autoSpaceDE w:val="0"/>
        <w:autoSpaceDN w:val="0"/>
        <w:adjustRightInd w:val="0"/>
        <w:ind w:left="-142" w:right="-427"/>
        <w:textAlignment w:val="baseline"/>
        <w:outlineLvl w:val="0"/>
        <w:rPr>
          <w:rFonts w:ascii="Arial" w:hAnsi="Arial" w:cs="Arial"/>
          <w:sz w:val="22"/>
          <w:szCs w:val="22"/>
        </w:rPr>
      </w:pPr>
      <w:r w:rsidRPr="00DA3E47">
        <w:rPr>
          <w:rFonts w:ascii="Arial" w:hAnsi="Arial" w:cs="Arial"/>
          <w:sz w:val="22"/>
          <w:szCs w:val="22"/>
        </w:rPr>
        <w:t>CEP:....................................., Cidade: ....................................................................</w:t>
      </w:r>
    </w:p>
    <w:p w14:paraId="7A01CD6E" w14:textId="77777777" w:rsidR="00D22190" w:rsidRPr="00DA3E47" w:rsidRDefault="00D22190" w:rsidP="00881FC7">
      <w:pPr>
        <w:overflowPunct w:val="0"/>
        <w:autoSpaceDE w:val="0"/>
        <w:autoSpaceDN w:val="0"/>
        <w:adjustRightInd w:val="0"/>
        <w:ind w:left="-142" w:right="-427"/>
        <w:textAlignment w:val="baseline"/>
        <w:outlineLvl w:val="0"/>
        <w:rPr>
          <w:rFonts w:ascii="Arial" w:hAnsi="Arial" w:cs="Arial"/>
          <w:sz w:val="22"/>
          <w:szCs w:val="22"/>
        </w:rPr>
      </w:pPr>
    </w:p>
    <w:p w14:paraId="3232EB6C" w14:textId="77777777" w:rsidR="00D22190" w:rsidRPr="00DA3E47" w:rsidRDefault="00D22190" w:rsidP="00881FC7">
      <w:pPr>
        <w:overflowPunct w:val="0"/>
        <w:autoSpaceDE w:val="0"/>
        <w:autoSpaceDN w:val="0"/>
        <w:adjustRightInd w:val="0"/>
        <w:ind w:left="-142" w:right="-427"/>
        <w:textAlignment w:val="baseline"/>
        <w:outlineLvl w:val="0"/>
        <w:rPr>
          <w:rFonts w:ascii="Arial" w:hAnsi="Arial" w:cs="Arial"/>
          <w:sz w:val="22"/>
          <w:szCs w:val="22"/>
        </w:rPr>
      </w:pPr>
      <w:r w:rsidRPr="00DA3E47">
        <w:rPr>
          <w:rFonts w:ascii="Arial" w:hAnsi="Arial" w:cs="Arial"/>
          <w:sz w:val="22"/>
          <w:szCs w:val="22"/>
        </w:rPr>
        <w:t>CNPJ: ......................................, Telefone: ......................... Fax: ...........................</w:t>
      </w:r>
    </w:p>
    <w:p w14:paraId="667E6ED1" w14:textId="77777777" w:rsidR="00D22190" w:rsidRPr="00DA3E47" w:rsidRDefault="00D22190" w:rsidP="00881FC7">
      <w:pPr>
        <w:overflowPunct w:val="0"/>
        <w:autoSpaceDE w:val="0"/>
        <w:autoSpaceDN w:val="0"/>
        <w:adjustRightInd w:val="0"/>
        <w:ind w:left="-142" w:right="-427"/>
        <w:textAlignment w:val="baseline"/>
        <w:outlineLvl w:val="0"/>
        <w:rPr>
          <w:rFonts w:ascii="Arial" w:hAnsi="Arial" w:cs="Arial"/>
          <w:sz w:val="22"/>
          <w:szCs w:val="22"/>
        </w:rPr>
      </w:pPr>
    </w:p>
    <w:p w14:paraId="1B6E26F0" w14:textId="77777777" w:rsidR="00D22190" w:rsidRPr="00DA3E47" w:rsidRDefault="00D22190" w:rsidP="00881FC7">
      <w:pPr>
        <w:overflowPunct w:val="0"/>
        <w:autoSpaceDE w:val="0"/>
        <w:autoSpaceDN w:val="0"/>
        <w:adjustRightInd w:val="0"/>
        <w:ind w:left="-142" w:right="-427"/>
        <w:textAlignment w:val="baseline"/>
        <w:outlineLvl w:val="0"/>
        <w:rPr>
          <w:rFonts w:ascii="Arial" w:hAnsi="Arial" w:cs="Arial"/>
          <w:sz w:val="22"/>
          <w:szCs w:val="22"/>
        </w:rPr>
      </w:pPr>
      <w:r w:rsidRPr="00DA3E47">
        <w:rPr>
          <w:rFonts w:ascii="Arial" w:hAnsi="Arial" w:cs="Arial"/>
          <w:sz w:val="22"/>
          <w:szCs w:val="22"/>
        </w:rPr>
        <w:t>E-mail: ....................................................................................................................</w:t>
      </w:r>
    </w:p>
    <w:p w14:paraId="6BD884F3" w14:textId="77777777" w:rsidR="00D22190" w:rsidRPr="00DA3E47" w:rsidRDefault="00D22190" w:rsidP="00881FC7">
      <w:pPr>
        <w:overflowPunct w:val="0"/>
        <w:autoSpaceDE w:val="0"/>
        <w:autoSpaceDN w:val="0"/>
        <w:adjustRightInd w:val="0"/>
        <w:ind w:left="-142" w:right="-427"/>
        <w:jc w:val="both"/>
        <w:textAlignment w:val="baseline"/>
        <w:outlineLvl w:val="0"/>
        <w:rPr>
          <w:rFonts w:ascii="Arial" w:hAnsi="Arial" w:cs="Arial"/>
          <w:sz w:val="22"/>
          <w:szCs w:val="22"/>
        </w:rPr>
      </w:pPr>
    </w:p>
    <w:p w14:paraId="6C714E38" w14:textId="77777777" w:rsidR="00C138DC" w:rsidRPr="00DA3E47" w:rsidRDefault="006E679C" w:rsidP="00881FC7">
      <w:pPr>
        <w:ind w:left="-142" w:right="-427"/>
        <w:jc w:val="both"/>
        <w:rPr>
          <w:rFonts w:ascii="Arial" w:hAnsi="Arial" w:cs="Arial"/>
          <w:sz w:val="22"/>
          <w:szCs w:val="22"/>
        </w:rPr>
      </w:pPr>
      <w:r w:rsidRPr="00DA3E47">
        <w:rPr>
          <w:rFonts w:ascii="Arial" w:hAnsi="Arial" w:cs="Arial"/>
          <w:b/>
          <w:sz w:val="22"/>
          <w:szCs w:val="22"/>
        </w:rPr>
        <w:t>Objeto:</w:t>
      </w:r>
      <w:r w:rsidR="00334CEF">
        <w:rPr>
          <w:rFonts w:ascii="Arial" w:hAnsi="Arial" w:cs="Arial"/>
          <w:b/>
          <w:sz w:val="22"/>
          <w:szCs w:val="22"/>
        </w:rPr>
        <w:t xml:space="preserve"> </w:t>
      </w:r>
      <w:r w:rsidR="00C138DC" w:rsidRPr="00334CEF">
        <w:rPr>
          <w:rFonts w:ascii="Arial" w:hAnsi="Arial" w:cs="Arial"/>
          <w:sz w:val="22"/>
          <w:szCs w:val="22"/>
        </w:rPr>
        <w:t>REGISTRO DE PREÇOS, pelo critério do Menor Preço por item</w:t>
      </w:r>
      <w:r w:rsidR="00334CEF" w:rsidRPr="00334CEF">
        <w:rPr>
          <w:bCs/>
          <w:iCs/>
          <w:sz w:val="22"/>
          <w:szCs w:val="22"/>
        </w:rPr>
        <w:t xml:space="preserve"> Neste Termo de Referência estão descritos os requisitos para a eventual aquisição de materiais de construção, em atendimento as necessidades da Secretaria Municipal de Obras e serviços Urbanos</w:t>
      </w:r>
      <w:r w:rsidR="00893430" w:rsidRPr="00DA3E47">
        <w:rPr>
          <w:rFonts w:ascii="Arial" w:hAnsi="Arial" w:cs="Arial"/>
          <w:sz w:val="22"/>
          <w:szCs w:val="22"/>
        </w:rPr>
        <w:t xml:space="preserve">, com entrega parcelada durante o </w:t>
      </w:r>
      <w:r w:rsidR="008C4D3B" w:rsidRPr="00DA3E47">
        <w:rPr>
          <w:rFonts w:ascii="Arial" w:hAnsi="Arial" w:cs="Arial"/>
          <w:sz w:val="22"/>
          <w:szCs w:val="22"/>
        </w:rPr>
        <w:t>período de 12 (doze) meses</w:t>
      </w:r>
      <w:r w:rsidR="00C138DC" w:rsidRPr="00DA3E47">
        <w:rPr>
          <w:rFonts w:ascii="Arial" w:hAnsi="Arial" w:cs="Arial"/>
          <w:sz w:val="22"/>
          <w:szCs w:val="22"/>
        </w:rPr>
        <w:t xml:space="preserve">, conforme especificações constantes do Anexo I – Termo de Referência. </w:t>
      </w:r>
    </w:p>
    <w:p w14:paraId="51D2A291" w14:textId="77777777" w:rsidR="00D22190" w:rsidRPr="00DA3E47" w:rsidRDefault="001036C7" w:rsidP="00881FC7">
      <w:pPr>
        <w:overflowPunct w:val="0"/>
        <w:autoSpaceDE w:val="0"/>
        <w:autoSpaceDN w:val="0"/>
        <w:adjustRightInd w:val="0"/>
        <w:ind w:left="-142" w:right="-427"/>
        <w:jc w:val="both"/>
        <w:textAlignment w:val="baseline"/>
        <w:outlineLvl w:val="0"/>
        <w:rPr>
          <w:rFonts w:ascii="Arial" w:hAnsi="Arial" w:cs="Arial"/>
          <w:sz w:val="22"/>
          <w:szCs w:val="22"/>
        </w:rPr>
      </w:pPr>
      <w:r w:rsidRPr="00DA3E47">
        <w:rPr>
          <w:rFonts w:ascii="Arial" w:hAnsi="Arial" w:cs="Arial"/>
          <w:sz w:val="22"/>
          <w:szCs w:val="22"/>
        </w:rPr>
        <w:fldChar w:fldCharType="begin"/>
      </w:r>
      <w:r w:rsidRPr="00DA3E47">
        <w:rPr>
          <w:rFonts w:ascii="Arial" w:hAnsi="Arial" w:cs="Arial"/>
          <w:sz w:val="22"/>
          <w:szCs w:val="22"/>
        </w:rPr>
        <w:fldChar w:fldCharType="separate"/>
      </w:r>
      <w:r w:rsidR="00D22190" w:rsidRPr="00DA3E47">
        <w:rPr>
          <w:rFonts w:ascii="Arial" w:hAnsi="Arial" w:cs="Arial"/>
          <w:sz w:val="22"/>
          <w:szCs w:val="22"/>
        </w:rPr>
        <w:t>«Licitacao_NOME_TIPO_LICITACAO»</w:t>
      </w:r>
      <w:r w:rsidRPr="00DA3E47">
        <w:rPr>
          <w:rFonts w:ascii="Arial" w:hAnsi="Arial" w:cs="Arial"/>
          <w:sz w:val="22"/>
          <w:szCs w:val="22"/>
        </w:rPr>
        <w:fldChar w:fldCharType="end"/>
      </w:r>
    </w:p>
    <w:p w14:paraId="18B387FE" w14:textId="17B19128" w:rsidR="00C138DC" w:rsidRPr="00DA3E47" w:rsidRDefault="00353734" w:rsidP="00881FC7">
      <w:pPr>
        <w:overflowPunct w:val="0"/>
        <w:autoSpaceDE w:val="0"/>
        <w:autoSpaceDN w:val="0"/>
        <w:adjustRightInd w:val="0"/>
        <w:ind w:left="-142" w:right="-427"/>
        <w:jc w:val="both"/>
        <w:textAlignment w:val="baseline"/>
        <w:outlineLvl w:val="0"/>
        <w:rPr>
          <w:rFonts w:ascii="Arial" w:hAnsi="Arial" w:cs="Arial"/>
          <w:sz w:val="22"/>
          <w:szCs w:val="22"/>
        </w:rPr>
      </w:pPr>
      <w:r w:rsidRPr="00DA3E47">
        <w:rPr>
          <w:rFonts w:ascii="Arial" w:hAnsi="Arial" w:cs="Arial"/>
          <w:sz w:val="22"/>
          <w:szCs w:val="22"/>
        </w:rPr>
        <w:t>Pregão Presencial n</w:t>
      </w:r>
      <w:r w:rsidR="00D22190" w:rsidRPr="00DA3E47">
        <w:rPr>
          <w:rFonts w:ascii="Arial" w:hAnsi="Arial" w:cs="Arial"/>
          <w:sz w:val="22"/>
          <w:szCs w:val="22"/>
        </w:rPr>
        <w:t xml:space="preserve">° </w:t>
      </w:r>
      <w:r w:rsidR="007A0B25">
        <w:rPr>
          <w:rFonts w:ascii="Arial" w:hAnsi="Arial" w:cs="Arial"/>
          <w:sz w:val="22"/>
          <w:szCs w:val="22"/>
        </w:rPr>
        <w:t>004</w:t>
      </w:r>
      <w:r w:rsidR="00D22190" w:rsidRPr="00DA3E47">
        <w:rPr>
          <w:rFonts w:ascii="Arial" w:hAnsi="Arial" w:cs="Arial"/>
          <w:sz w:val="22"/>
          <w:szCs w:val="22"/>
        </w:rPr>
        <w:t>/</w:t>
      </w:r>
      <w:r w:rsidR="00BF4192" w:rsidRPr="00DA3E47">
        <w:rPr>
          <w:rFonts w:ascii="Arial" w:hAnsi="Arial" w:cs="Arial"/>
          <w:sz w:val="22"/>
          <w:szCs w:val="22"/>
        </w:rPr>
        <w:t>202</w:t>
      </w:r>
      <w:r w:rsidR="000E3DE1">
        <w:rPr>
          <w:rFonts w:ascii="Arial" w:hAnsi="Arial" w:cs="Arial"/>
          <w:sz w:val="22"/>
          <w:szCs w:val="22"/>
        </w:rPr>
        <w:t>2</w:t>
      </w:r>
      <w:r w:rsidR="00D22190" w:rsidRPr="00DA3E47">
        <w:rPr>
          <w:rFonts w:ascii="Arial" w:hAnsi="Arial" w:cs="Arial"/>
          <w:sz w:val="22"/>
          <w:szCs w:val="22"/>
        </w:rPr>
        <w:t xml:space="preserve"> – </w:t>
      </w:r>
      <w:r w:rsidR="007A0B25">
        <w:rPr>
          <w:rFonts w:ascii="Arial" w:hAnsi="Arial" w:cs="Arial"/>
          <w:sz w:val="22"/>
          <w:szCs w:val="22"/>
        </w:rPr>
        <w:t>Processo</w:t>
      </w:r>
      <w:r w:rsidR="00D22190" w:rsidRPr="00DA3E47">
        <w:rPr>
          <w:rFonts w:ascii="Arial" w:hAnsi="Arial" w:cs="Arial"/>
          <w:sz w:val="22"/>
          <w:szCs w:val="22"/>
        </w:rPr>
        <w:t xml:space="preserve"> n° </w:t>
      </w:r>
      <w:r w:rsidR="007A0B25">
        <w:rPr>
          <w:rFonts w:ascii="Arial" w:hAnsi="Arial" w:cs="Arial"/>
          <w:sz w:val="22"/>
          <w:szCs w:val="22"/>
        </w:rPr>
        <w:t>025</w:t>
      </w:r>
      <w:r w:rsidR="00D22190" w:rsidRPr="00DA3E47">
        <w:rPr>
          <w:rFonts w:ascii="Arial" w:hAnsi="Arial" w:cs="Arial"/>
          <w:sz w:val="22"/>
          <w:szCs w:val="22"/>
        </w:rPr>
        <w:t>/</w:t>
      </w:r>
      <w:r w:rsidR="00BF4192" w:rsidRPr="00DA3E47">
        <w:rPr>
          <w:rFonts w:ascii="Arial" w:hAnsi="Arial" w:cs="Arial"/>
          <w:sz w:val="22"/>
          <w:szCs w:val="22"/>
        </w:rPr>
        <w:t>202</w:t>
      </w:r>
      <w:r w:rsidR="000E3DE1">
        <w:rPr>
          <w:rFonts w:ascii="Arial" w:hAnsi="Arial" w:cs="Arial"/>
          <w:sz w:val="22"/>
          <w:szCs w:val="22"/>
        </w:rPr>
        <w:t>2</w:t>
      </w:r>
      <w:r w:rsidR="00D22190" w:rsidRPr="00DA3E47">
        <w:rPr>
          <w:rFonts w:ascii="Arial" w:hAnsi="Arial" w:cs="Arial"/>
          <w:sz w:val="22"/>
          <w:szCs w:val="22"/>
        </w:rPr>
        <w:t>, apresentamos nossa proposta conforme abaixo:</w:t>
      </w:r>
    </w:p>
    <w:p w14:paraId="3A74E3A8" w14:textId="77777777" w:rsidR="0040230C" w:rsidRPr="00DA3E47" w:rsidRDefault="0040230C" w:rsidP="00881FC7">
      <w:pPr>
        <w:ind w:right="-427"/>
        <w:jc w:val="center"/>
        <w:rPr>
          <w:rFonts w:ascii="Arial" w:hAnsi="Arial" w:cs="Arial"/>
          <w:b/>
          <w:sz w:val="22"/>
          <w:szCs w:val="22"/>
        </w:rPr>
      </w:pPr>
    </w:p>
    <w:tbl>
      <w:tblPr>
        <w:tblpPr w:leftFromText="141" w:rightFromText="141" w:vertAnchor="text" w:tblpY="1"/>
        <w:tblOverlap w:val="never"/>
        <w:tblW w:w="5365" w:type="pct"/>
        <w:tblLayout w:type="fixed"/>
        <w:tblCellMar>
          <w:left w:w="70" w:type="dxa"/>
          <w:right w:w="70" w:type="dxa"/>
        </w:tblCellMar>
        <w:tblLook w:val="04A0" w:firstRow="1" w:lastRow="0" w:firstColumn="1" w:lastColumn="0" w:noHBand="0" w:noVBand="1"/>
      </w:tblPr>
      <w:tblGrid>
        <w:gridCol w:w="625"/>
        <w:gridCol w:w="4040"/>
        <w:gridCol w:w="977"/>
        <w:gridCol w:w="836"/>
        <w:gridCol w:w="977"/>
        <w:gridCol w:w="919"/>
        <w:gridCol w:w="891"/>
      </w:tblGrid>
      <w:tr w:rsidR="00CE3527" w:rsidRPr="00DA3E47" w14:paraId="6DF13CC4" w14:textId="77777777" w:rsidTr="00997729">
        <w:trPr>
          <w:trHeight w:val="567"/>
        </w:trPr>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4E6957" w14:textId="77777777" w:rsidR="00CE3527" w:rsidRPr="00DA3E47" w:rsidRDefault="00CE3527" w:rsidP="00CE3527">
            <w:pPr>
              <w:jc w:val="center"/>
              <w:rPr>
                <w:rFonts w:ascii="Arial" w:hAnsi="Arial" w:cs="Arial"/>
                <w:b/>
                <w:sz w:val="22"/>
                <w:szCs w:val="22"/>
              </w:rPr>
            </w:pPr>
            <w:r w:rsidRPr="00DA3E47">
              <w:rPr>
                <w:rFonts w:ascii="Arial" w:hAnsi="Arial" w:cs="Arial"/>
                <w:b/>
                <w:sz w:val="22"/>
                <w:szCs w:val="22"/>
              </w:rPr>
              <w:t>Item</w:t>
            </w:r>
          </w:p>
        </w:tc>
        <w:tc>
          <w:tcPr>
            <w:tcW w:w="2180" w:type="pct"/>
            <w:tcBorders>
              <w:top w:val="single" w:sz="4" w:space="0" w:color="auto"/>
              <w:left w:val="nil"/>
              <w:bottom w:val="single" w:sz="4" w:space="0" w:color="auto"/>
              <w:right w:val="single" w:sz="4" w:space="0" w:color="auto"/>
            </w:tcBorders>
            <w:shd w:val="clear" w:color="auto" w:fill="auto"/>
            <w:noWrap/>
            <w:vAlign w:val="center"/>
          </w:tcPr>
          <w:p w14:paraId="282C091F" w14:textId="77777777" w:rsidR="00CE3527" w:rsidRPr="00DA3E47" w:rsidRDefault="00CE3527" w:rsidP="00CE3527">
            <w:pPr>
              <w:jc w:val="center"/>
              <w:rPr>
                <w:rFonts w:ascii="Arial" w:hAnsi="Arial" w:cs="Arial"/>
                <w:b/>
                <w:sz w:val="22"/>
                <w:szCs w:val="22"/>
              </w:rPr>
            </w:pPr>
            <w:r w:rsidRPr="00DA3E47">
              <w:rPr>
                <w:rFonts w:ascii="Arial" w:hAnsi="Arial" w:cs="Arial"/>
                <w:b/>
                <w:sz w:val="22"/>
                <w:szCs w:val="22"/>
              </w:rPr>
              <w:t>Descrição do Produto</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3C66ADEC" w14:textId="77777777" w:rsidR="00CE3527" w:rsidRPr="00DA3E47" w:rsidRDefault="00CE3527" w:rsidP="00CE3527">
            <w:pPr>
              <w:jc w:val="center"/>
              <w:rPr>
                <w:rFonts w:ascii="Arial" w:hAnsi="Arial" w:cs="Arial"/>
                <w:b/>
                <w:sz w:val="22"/>
                <w:szCs w:val="22"/>
              </w:rPr>
            </w:pPr>
            <w:r w:rsidRPr="00DA3E47">
              <w:rPr>
                <w:rFonts w:ascii="Arial" w:hAnsi="Arial" w:cs="Arial"/>
                <w:b/>
                <w:sz w:val="22"/>
                <w:szCs w:val="22"/>
              </w:rPr>
              <w:t>Unidade</w:t>
            </w:r>
          </w:p>
        </w:tc>
        <w:tc>
          <w:tcPr>
            <w:tcW w:w="451" w:type="pct"/>
            <w:tcBorders>
              <w:top w:val="single" w:sz="4" w:space="0" w:color="auto"/>
              <w:left w:val="nil"/>
              <w:bottom w:val="single" w:sz="4" w:space="0" w:color="auto"/>
              <w:right w:val="single" w:sz="4" w:space="0" w:color="auto"/>
            </w:tcBorders>
            <w:shd w:val="clear" w:color="auto" w:fill="auto"/>
            <w:noWrap/>
            <w:vAlign w:val="center"/>
          </w:tcPr>
          <w:p w14:paraId="4A2B1166" w14:textId="77777777" w:rsidR="00CE3527" w:rsidRPr="00DA3E47" w:rsidRDefault="00CE3527" w:rsidP="00CE3527">
            <w:pPr>
              <w:jc w:val="center"/>
              <w:rPr>
                <w:rFonts w:ascii="Arial" w:hAnsi="Arial" w:cs="Arial"/>
                <w:b/>
                <w:sz w:val="22"/>
                <w:szCs w:val="22"/>
              </w:rPr>
            </w:pPr>
            <w:r w:rsidRPr="00DA3E47">
              <w:rPr>
                <w:rFonts w:ascii="Arial" w:hAnsi="Arial" w:cs="Arial"/>
                <w:b/>
                <w:sz w:val="22"/>
                <w:szCs w:val="22"/>
              </w:rPr>
              <w:t>Quant.</w:t>
            </w:r>
          </w:p>
        </w:tc>
        <w:tc>
          <w:tcPr>
            <w:tcW w:w="527" w:type="pct"/>
            <w:tcBorders>
              <w:top w:val="single" w:sz="4" w:space="0" w:color="auto"/>
              <w:left w:val="nil"/>
              <w:bottom w:val="single" w:sz="4" w:space="0" w:color="auto"/>
              <w:right w:val="single" w:sz="4" w:space="0" w:color="auto"/>
            </w:tcBorders>
            <w:vAlign w:val="center"/>
          </w:tcPr>
          <w:p w14:paraId="714747A6" w14:textId="77777777" w:rsidR="00CE3527" w:rsidRPr="00DA3E47" w:rsidRDefault="00CE3527" w:rsidP="00CE3527">
            <w:pPr>
              <w:jc w:val="center"/>
              <w:rPr>
                <w:rFonts w:ascii="Arial" w:hAnsi="Arial" w:cs="Arial"/>
                <w:b/>
                <w:sz w:val="22"/>
                <w:szCs w:val="22"/>
              </w:rPr>
            </w:pPr>
            <w:r w:rsidRPr="00DA3E47">
              <w:rPr>
                <w:rFonts w:ascii="Arial" w:hAnsi="Arial" w:cs="Arial"/>
                <w:b/>
                <w:sz w:val="22"/>
                <w:szCs w:val="22"/>
              </w:rPr>
              <w:t>V. Unit.</w:t>
            </w:r>
          </w:p>
        </w:tc>
        <w:tc>
          <w:tcPr>
            <w:tcW w:w="496" w:type="pct"/>
            <w:tcBorders>
              <w:top w:val="single" w:sz="4" w:space="0" w:color="auto"/>
              <w:left w:val="nil"/>
              <w:bottom w:val="single" w:sz="4" w:space="0" w:color="auto"/>
              <w:right w:val="single" w:sz="4" w:space="0" w:color="auto"/>
            </w:tcBorders>
            <w:vAlign w:val="center"/>
          </w:tcPr>
          <w:p w14:paraId="5694A417" w14:textId="77777777" w:rsidR="00CE3527" w:rsidRPr="00DA3E47" w:rsidRDefault="00CE3527" w:rsidP="00CE3527">
            <w:pPr>
              <w:jc w:val="center"/>
              <w:rPr>
                <w:rFonts w:ascii="Arial" w:hAnsi="Arial" w:cs="Arial"/>
                <w:b/>
                <w:sz w:val="22"/>
                <w:szCs w:val="22"/>
              </w:rPr>
            </w:pPr>
            <w:r w:rsidRPr="00DA3E47">
              <w:rPr>
                <w:rFonts w:ascii="Arial" w:hAnsi="Arial" w:cs="Arial"/>
                <w:b/>
                <w:sz w:val="22"/>
                <w:szCs w:val="22"/>
              </w:rPr>
              <w:t>V. Total</w:t>
            </w:r>
          </w:p>
        </w:tc>
        <w:tc>
          <w:tcPr>
            <w:tcW w:w="481" w:type="pct"/>
            <w:tcBorders>
              <w:top w:val="single" w:sz="4" w:space="0" w:color="auto"/>
              <w:left w:val="nil"/>
              <w:bottom w:val="single" w:sz="4" w:space="0" w:color="auto"/>
              <w:right w:val="single" w:sz="4" w:space="0" w:color="auto"/>
            </w:tcBorders>
            <w:vAlign w:val="center"/>
          </w:tcPr>
          <w:p w14:paraId="1F67D8B4" w14:textId="77777777" w:rsidR="00CE3527" w:rsidRPr="00DA3E47" w:rsidRDefault="00CE3527" w:rsidP="00CE3527">
            <w:pPr>
              <w:jc w:val="center"/>
              <w:rPr>
                <w:rFonts w:ascii="Arial" w:hAnsi="Arial" w:cs="Arial"/>
                <w:b/>
                <w:sz w:val="22"/>
                <w:szCs w:val="22"/>
              </w:rPr>
            </w:pPr>
            <w:r w:rsidRPr="00DA3E47">
              <w:rPr>
                <w:rFonts w:ascii="Arial" w:hAnsi="Arial" w:cs="Arial"/>
                <w:b/>
                <w:sz w:val="22"/>
                <w:szCs w:val="22"/>
              </w:rPr>
              <w:t>Marca</w:t>
            </w:r>
          </w:p>
        </w:tc>
      </w:tr>
      <w:tr w:rsidR="0038085C" w:rsidRPr="00DA3E47" w14:paraId="7060317B"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5AB52110" w14:textId="60CEAED3"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01</w:t>
            </w:r>
          </w:p>
        </w:tc>
        <w:tc>
          <w:tcPr>
            <w:tcW w:w="2180" w:type="pct"/>
            <w:tcBorders>
              <w:top w:val="nil"/>
              <w:left w:val="nil"/>
              <w:bottom w:val="single" w:sz="4" w:space="0" w:color="auto"/>
              <w:right w:val="single" w:sz="4" w:space="0" w:color="auto"/>
            </w:tcBorders>
            <w:shd w:val="clear" w:color="auto" w:fill="auto"/>
            <w:noWrap/>
          </w:tcPr>
          <w:p w14:paraId="71C2585F" w14:textId="7E864CEF" w:rsidR="0038085C" w:rsidRPr="00100DD8" w:rsidRDefault="0038085C" w:rsidP="0038085C">
            <w:pPr>
              <w:jc w:val="both"/>
              <w:rPr>
                <w:rFonts w:ascii="Calibri" w:hAnsi="Calibri" w:cs="Calibri"/>
              </w:rPr>
            </w:pPr>
            <w:r w:rsidRPr="0089236C">
              <w:rPr>
                <w:rFonts w:ascii="Calibri" w:eastAsia="SimSun" w:hAnsi="Calibri" w:cs="Calibri"/>
                <w:b/>
                <w:bCs/>
                <w:kern w:val="3"/>
                <w:lang w:eastAsia="zh-CN" w:bidi="hi-IN"/>
              </w:rPr>
              <w:t>ARAME GALVANIZADO Nº14</w:t>
            </w:r>
            <w:r w:rsidRPr="0089236C">
              <w:rPr>
                <w:rFonts w:ascii="Calibri" w:eastAsia="SimSun" w:hAnsi="Calibri" w:cs="Calibri"/>
                <w:kern w:val="3"/>
                <w:lang w:eastAsia="zh-CN" w:bidi="hi-IN"/>
              </w:rPr>
              <w:t>. BWG (kg), fabricado em aço galvanizado.</w:t>
            </w:r>
          </w:p>
        </w:tc>
        <w:tc>
          <w:tcPr>
            <w:tcW w:w="527" w:type="pct"/>
            <w:tcBorders>
              <w:top w:val="nil"/>
              <w:left w:val="nil"/>
              <w:bottom w:val="single" w:sz="4" w:space="0" w:color="auto"/>
              <w:right w:val="single" w:sz="4" w:space="0" w:color="auto"/>
            </w:tcBorders>
            <w:shd w:val="clear" w:color="auto" w:fill="auto"/>
            <w:noWrap/>
            <w:vAlign w:val="center"/>
          </w:tcPr>
          <w:p w14:paraId="47C5347D" w14:textId="6BBC7E88"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KG</w:t>
            </w:r>
          </w:p>
        </w:tc>
        <w:tc>
          <w:tcPr>
            <w:tcW w:w="451" w:type="pct"/>
            <w:tcBorders>
              <w:top w:val="nil"/>
              <w:left w:val="nil"/>
              <w:bottom w:val="single" w:sz="4" w:space="0" w:color="auto"/>
              <w:right w:val="single" w:sz="4" w:space="0" w:color="auto"/>
            </w:tcBorders>
            <w:shd w:val="clear" w:color="auto" w:fill="auto"/>
            <w:noWrap/>
            <w:vAlign w:val="center"/>
          </w:tcPr>
          <w:p w14:paraId="737B828A" w14:textId="2800BED0"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20</w:t>
            </w:r>
          </w:p>
        </w:tc>
        <w:tc>
          <w:tcPr>
            <w:tcW w:w="527" w:type="pct"/>
            <w:tcBorders>
              <w:top w:val="nil"/>
              <w:left w:val="nil"/>
              <w:bottom w:val="single" w:sz="4" w:space="0" w:color="auto"/>
              <w:right w:val="single" w:sz="4" w:space="0" w:color="auto"/>
            </w:tcBorders>
          </w:tcPr>
          <w:p w14:paraId="644BCDE2"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4B264AB7"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170D32BD" w14:textId="77777777" w:rsidR="0038085C" w:rsidRPr="00DA3E47" w:rsidRDefault="0038085C" w:rsidP="0038085C">
            <w:pPr>
              <w:rPr>
                <w:rFonts w:ascii="Arial" w:hAnsi="Arial" w:cs="Arial"/>
                <w:sz w:val="22"/>
                <w:szCs w:val="22"/>
              </w:rPr>
            </w:pPr>
          </w:p>
        </w:tc>
      </w:tr>
      <w:tr w:rsidR="0038085C" w:rsidRPr="00DA3E47" w14:paraId="36AC8423"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35573E0F" w14:textId="3FA50209"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02</w:t>
            </w:r>
          </w:p>
        </w:tc>
        <w:tc>
          <w:tcPr>
            <w:tcW w:w="2180" w:type="pct"/>
            <w:tcBorders>
              <w:top w:val="nil"/>
              <w:left w:val="nil"/>
              <w:bottom w:val="single" w:sz="4" w:space="0" w:color="auto"/>
              <w:right w:val="single" w:sz="4" w:space="0" w:color="auto"/>
            </w:tcBorders>
            <w:shd w:val="clear" w:color="auto" w:fill="auto"/>
            <w:noWrap/>
          </w:tcPr>
          <w:p w14:paraId="6EF4A162" w14:textId="384BF042" w:rsidR="0038085C" w:rsidRPr="00100DD8" w:rsidRDefault="0038085C" w:rsidP="0038085C">
            <w:pPr>
              <w:jc w:val="both"/>
              <w:rPr>
                <w:rFonts w:ascii="Calibri" w:hAnsi="Calibri" w:cs="Calibri"/>
              </w:rPr>
            </w:pPr>
            <w:r w:rsidRPr="0089236C">
              <w:rPr>
                <w:rFonts w:ascii="Calibri" w:eastAsia="SimSun" w:hAnsi="Calibri" w:cs="Calibri"/>
                <w:b/>
                <w:bCs/>
                <w:kern w:val="3"/>
                <w:lang w:eastAsia="zh-CN" w:bidi="hi-IN"/>
              </w:rPr>
              <w:t>ARAME GALVANIZADO Nº16</w:t>
            </w:r>
            <w:r w:rsidRPr="0089236C">
              <w:rPr>
                <w:rFonts w:ascii="Calibri" w:eastAsia="SimSun" w:hAnsi="Calibri" w:cs="Calibri"/>
                <w:kern w:val="3"/>
                <w:lang w:eastAsia="zh-CN" w:bidi="hi-IN"/>
              </w:rPr>
              <w:t>. BWG (kg), fabricado em aço galvanizado.</w:t>
            </w:r>
          </w:p>
        </w:tc>
        <w:tc>
          <w:tcPr>
            <w:tcW w:w="527" w:type="pct"/>
            <w:tcBorders>
              <w:top w:val="nil"/>
              <w:left w:val="nil"/>
              <w:bottom w:val="single" w:sz="4" w:space="0" w:color="auto"/>
              <w:right w:val="single" w:sz="4" w:space="0" w:color="auto"/>
            </w:tcBorders>
            <w:shd w:val="clear" w:color="auto" w:fill="auto"/>
            <w:noWrap/>
            <w:vAlign w:val="center"/>
          </w:tcPr>
          <w:p w14:paraId="39E027EF" w14:textId="544CD769"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KG</w:t>
            </w:r>
          </w:p>
        </w:tc>
        <w:tc>
          <w:tcPr>
            <w:tcW w:w="451" w:type="pct"/>
            <w:tcBorders>
              <w:top w:val="nil"/>
              <w:left w:val="nil"/>
              <w:bottom w:val="single" w:sz="4" w:space="0" w:color="auto"/>
              <w:right w:val="single" w:sz="4" w:space="0" w:color="auto"/>
            </w:tcBorders>
            <w:shd w:val="clear" w:color="auto" w:fill="auto"/>
            <w:noWrap/>
            <w:vAlign w:val="center"/>
          </w:tcPr>
          <w:p w14:paraId="22F0C345" w14:textId="77777777" w:rsidR="0038085C" w:rsidRPr="0089236C" w:rsidRDefault="0038085C" w:rsidP="0038085C">
            <w:pPr>
              <w:widowControl w:val="0"/>
              <w:suppressAutoHyphens/>
              <w:autoSpaceDN w:val="0"/>
              <w:jc w:val="center"/>
              <w:rPr>
                <w:rFonts w:ascii="Calibri" w:eastAsia="SimSun" w:hAnsi="Calibri" w:cs="Calibri"/>
                <w:kern w:val="3"/>
                <w:lang w:eastAsia="zh-CN" w:bidi="hi-IN"/>
              </w:rPr>
            </w:pPr>
            <w:r w:rsidRPr="0089236C">
              <w:rPr>
                <w:rFonts w:ascii="Calibri" w:eastAsia="SimSun" w:hAnsi="Calibri" w:cs="Calibri"/>
                <w:kern w:val="3"/>
                <w:lang w:eastAsia="zh-CN" w:bidi="hi-IN"/>
              </w:rPr>
              <w:t>30</w:t>
            </w:r>
          </w:p>
          <w:p w14:paraId="3BC2AD77" w14:textId="77777777" w:rsidR="0038085C" w:rsidRPr="00100DD8" w:rsidRDefault="0038085C" w:rsidP="0038085C">
            <w:pPr>
              <w:jc w:val="center"/>
              <w:rPr>
                <w:rFonts w:ascii="Calibri" w:hAnsi="Calibri" w:cs="Calibri"/>
              </w:rPr>
            </w:pPr>
          </w:p>
        </w:tc>
        <w:tc>
          <w:tcPr>
            <w:tcW w:w="527" w:type="pct"/>
            <w:tcBorders>
              <w:top w:val="nil"/>
              <w:left w:val="nil"/>
              <w:bottom w:val="single" w:sz="4" w:space="0" w:color="auto"/>
              <w:right w:val="single" w:sz="4" w:space="0" w:color="auto"/>
            </w:tcBorders>
          </w:tcPr>
          <w:p w14:paraId="3685823A"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3AE1B64D"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001B698A" w14:textId="77777777" w:rsidR="0038085C" w:rsidRPr="00DA3E47" w:rsidRDefault="0038085C" w:rsidP="0038085C">
            <w:pPr>
              <w:rPr>
                <w:rFonts w:ascii="Arial" w:hAnsi="Arial" w:cs="Arial"/>
                <w:sz w:val="22"/>
                <w:szCs w:val="22"/>
              </w:rPr>
            </w:pPr>
          </w:p>
        </w:tc>
      </w:tr>
      <w:tr w:rsidR="0038085C" w:rsidRPr="00DA3E47" w14:paraId="3DF18ADD"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1356049E" w14:textId="097FE5AB"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03</w:t>
            </w:r>
          </w:p>
        </w:tc>
        <w:tc>
          <w:tcPr>
            <w:tcW w:w="2180" w:type="pct"/>
            <w:tcBorders>
              <w:top w:val="nil"/>
              <w:left w:val="nil"/>
              <w:bottom w:val="single" w:sz="4" w:space="0" w:color="auto"/>
              <w:right w:val="single" w:sz="4" w:space="0" w:color="auto"/>
            </w:tcBorders>
            <w:shd w:val="clear" w:color="auto" w:fill="auto"/>
            <w:noWrap/>
          </w:tcPr>
          <w:p w14:paraId="65FBD15A" w14:textId="0A9A7C0F" w:rsidR="0038085C" w:rsidRPr="00100DD8" w:rsidRDefault="0038085C" w:rsidP="0038085C">
            <w:pPr>
              <w:jc w:val="both"/>
              <w:rPr>
                <w:rFonts w:ascii="Calibri" w:hAnsi="Calibri" w:cs="Calibri"/>
              </w:rPr>
            </w:pPr>
            <w:r w:rsidRPr="0089236C">
              <w:rPr>
                <w:rFonts w:ascii="Calibri" w:eastAsia="SimSun" w:hAnsi="Calibri" w:cs="Calibri"/>
                <w:b/>
                <w:bCs/>
                <w:kern w:val="3"/>
                <w:lang w:eastAsia="zh-CN" w:bidi="hi-IN"/>
              </w:rPr>
              <w:t>ARAME RECOZIDO TRANÇADO TORCIDO 1,24mm</w:t>
            </w:r>
            <w:r w:rsidRPr="0089236C">
              <w:rPr>
                <w:rFonts w:ascii="Calibri" w:eastAsia="SimSun" w:hAnsi="Calibri" w:cs="Calibri"/>
                <w:kern w:val="3"/>
                <w:lang w:eastAsia="zh-CN" w:bidi="hi-IN"/>
              </w:rPr>
              <w:t>. BWG (kg) fabricado em aço c/ baixo teor de carbono.</w:t>
            </w:r>
          </w:p>
        </w:tc>
        <w:tc>
          <w:tcPr>
            <w:tcW w:w="527" w:type="pct"/>
            <w:tcBorders>
              <w:top w:val="nil"/>
              <w:left w:val="nil"/>
              <w:bottom w:val="single" w:sz="4" w:space="0" w:color="auto"/>
              <w:right w:val="single" w:sz="4" w:space="0" w:color="auto"/>
            </w:tcBorders>
            <w:shd w:val="clear" w:color="auto" w:fill="auto"/>
            <w:noWrap/>
            <w:vAlign w:val="center"/>
          </w:tcPr>
          <w:p w14:paraId="089B4D21" w14:textId="639601FF"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KG</w:t>
            </w:r>
          </w:p>
        </w:tc>
        <w:tc>
          <w:tcPr>
            <w:tcW w:w="451" w:type="pct"/>
            <w:tcBorders>
              <w:top w:val="nil"/>
              <w:left w:val="nil"/>
              <w:bottom w:val="single" w:sz="4" w:space="0" w:color="auto"/>
              <w:right w:val="single" w:sz="4" w:space="0" w:color="auto"/>
            </w:tcBorders>
            <w:shd w:val="clear" w:color="auto" w:fill="auto"/>
            <w:noWrap/>
            <w:vAlign w:val="center"/>
          </w:tcPr>
          <w:p w14:paraId="48EA9FE3" w14:textId="0CD77678"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30</w:t>
            </w:r>
          </w:p>
        </w:tc>
        <w:tc>
          <w:tcPr>
            <w:tcW w:w="527" w:type="pct"/>
            <w:tcBorders>
              <w:top w:val="nil"/>
              <w:left w:val="nil"/>
              <w:bottom w:val="single" w:sz="4" w:space="0" w:color="auto"/>
              <w:right w:val="single" w:sz="4" w:space="0" w:color="auto"/>
            </w:tcBorders>
          </w:tcPr>
          <w:p w14:paraId="6C04AA71"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0A0BAF3C"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7D4E3FC6" w14:textId="77777777" w:rsidR="0038085C" w:rsidRPr="00DA3E47" w:rsidRDefault="0038085C" w:rsidP="0038085C">
            <w:pPr>
              <w:rPr>
                <w:rFonts w:ascii="Arial" w:hAnsi="Arial" w:cs="Arial"/>
                <w:sz w:val="22"/>
                <w:szCs w:val="22"/>
              </w:rPr>
            </w:pPr>
          </w:p>
        </w:tc>
      </w:tr>
      <w:tr w:rsidR="0038085C" w:rsidRPr="00DA3E47" w14:paraId="3284397C"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7669048B" w14:textId="40E8A379"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04</w:t>
            </w:r>
          </w:p>
        </w:tc>
        <w:tc>
          <w:tcPr>
            <w:tcW w:w="2180" w:type="pct"/>
            <w:tcBorders>
              <w:top w:val="nil"/>
              <w:left w:val="nil"/>
              <w:bottom w:val="single" w:sz="4" w:space="0" w:color="auto"/>
              <w:right w:val="single" w:sz="4" w:space="0" w:color="auto"/>
            </w:tcBorders>
            <w:shd w:val="clear" w:color="auto" w:fill="auto"/>
            <w:noWrap/>
          </w:tcPr>
          <w:p w14:paraId="35E0348B" w14:textId="37D4368B" w:rsidR="0038085C" w:rsidRPr="00100DD8" w:rsidRDefault="0038085C" w:rsidP="0038085C">
            <w:pPr>
              <w:jc w:val="both"/>
              <w:rPr>
                <w:rFonts w:ascii="Calibri" w:hAnsi="Calibri" w:cs="Calibri"/>
              </w:rPr>
            </w:pPr>
            <w:r w:rsidRPr="0089236C">
              <w:rPr>
                <w:rFonts w:ascii="Calibri" w:eastAsia="SimSun" w:hAnsi="Calibri" w:cs="Calibri"/>
                <w:b/>
                <w:bCs/>
                <w:kern w:val="3"/>
                <w:lang w:eastAsia="zh-CN" w:bidi="hi-IN"/>
              </w:rPr>
              <w:t>ARGAMASSA COLANTE</w:t>
            </w:r>
            <w:r w:rsidRPr="0089236C">
              <w:rPr>
                <w:rFonts w:ascii="Calibri" w:eastAsia="SimSun" w:hAnsi="Calibri" w:cs="Calibri"/>
                <w:kern w:val="3"/>
                <w:lang w:eastAsia="zh-CN" w:bidi="hi-IN"/>
              </w:rPr>
              <w:t xml:space="preserve"> – AC-I (uso interno), acondicionada em embalagem original de fábrica contendo externamente informações do produto, informações do fabricante, data de fabricação e prazo de validade, saca c/ 20 kg.</w:t>
            </w:r>
          </w:p>
        </w:tc>
        <w:tc>
          <w:tcPr>
            <w:tcW w:w="527" w:type="pct"/>
            <w:tcBorders>
              <w:top w:val="nil"/>
              <w:left w:val="nil"/>
              <w:bottom w:val="single" w:sz="4" w:space="0" w:color="auto"/>
              <w:right w:val="single" w:sz="4" w:space="0" w:color="auto"/>
            </w:tcBorders>
            <w:shd w:val="clear" w:color="auto" w:fill="auto"/>
            <w:noWrap/>
            <w:vAlign w:val="center"/>
          </w:tcPr>
          <w:p w14:paraId="754C8FA3" w14:textId="633D4750"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SC</w:t>
            </w:r>
          </w:p>
        </w:tc>
        <w:tc>
          <w:tcPr>
            <w:tcW w:w="451" w:type="pct"/>
            <w:tcBorders>
              <w:top w:val="nil"/>
              <w:left w:val="nil"/>
              <w:bottom w:val="single" w:sz="4" w:space="0" w:color="auto"/>
              <w:right w:val="single" w:sz="4" w:space="0" w:color="auto"/>
            </w:tcBorders>
            <w:shd w:val="clear" w:color="auto" w:fill="auto"/>
            <w:noWrap/>
            <w:vAlign w:val="center"/>
          </w:tcPr>
          <w:p w14:paraId="2437DBD3" w14:textId="40E5B994"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100</w:t>
            </w:r>
          </w:p>
        </w:tc>
        <w:tc>
          <w:tcPr>
            <w:tcW w:w="527" w:type="pct"/>
            <w:tcBorders>
              <w:top w:val="nil"/>
              <w:left w:val="nil"/>
              <w:bottom w:val="single" w:sz="4" w:space="0" w:color="auto"/>
              <w:right w:val="single" w:sz="4" w:space="0" w:color="auto"/>
            </w:tcBorders>
          </w:tcPr>
          <w:p w14:paraId="0DF8ED0C"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21AA8C19"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26CD7167" w14:textId="77777777" w:rsidR="0038085C" w:rsidRPr="00DA3E47" w:rsidRDefault="0038085C" w:rsidP="0038085C">
            <w:pPr>
              <w:rPr>
                <w:rFonts w:ascii="Arial" w:hAnsi="Arial" w:cs="Arial"/>
                <w:sz w:val="22"/>
                <w:szCs w:val="22"/>
              </w:rPr>
            </w:pPr>
          </w:p>
        </w:tc>
      </w:tr>
      <w:tr w:rsidR="0038085C" w:rsidRPr="00DA3E47" w14:paraId="4EF251C5"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159E2550" w14:textId="480D43B9"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05</w:t>
            </w:r>
          </w:p>
        </w:tc>
        <w:tc>
          <w:tcPr>
            <w:tcW w:w="2180" w:type="pct"/>
            <w:tcBorders>
              <w:top w:val="nil"/>
              <w:left w:val="nil"/>
              <w:bottom w:val="single" w:sz="4" w:space="0" w:color="auto"/>
              <w:right w:val="single" w:sz="4" w:space="0" w:color="auto"/>
            </w:tcBorders>
            <w:shd w:val="clear" w:color="auto" w:fill="auto"/>
            <w:noWrap/>
          </w:tcPr>
          <w:p w14:paraId="6F0A2AAD" w14:textId="3FEBEBB2" w:rsidR="0038085C" w:rsidRPr="00100DD8" w:rsidRDefault="0038085C" w:rsidP="0038085C">
            <w:pPr>
              <w:jc w:val="both"/>
              <w:rPr>
                <w:rFonts w:ascii="Calibri" w:hAnsi="Calibri" w:cs="Calibri"/>
              </w:rPr>
            </w:pPr>
            <w:r w:rsidRPr="0089236C">
              <w:rPr>
                <w:rFonts w:ascii="Calibri" w:eastAsia="SimSun" w:hAnsi="Calibri" w:cs="Mangal"/>
                <w:b/>
                <w:bCs/>
                <w:kern w:val="3"/>
                <w:lang w:eastAsia="zh-CN" w:bidi="hi-IN"/>
              </w:rPr>
              <w:t>ADAPTADOR SOLDÁVEL CURTO ROSCA</w:t>
            </w:r>
            <w:r w:rsidRPr="0089236C">
              <w:rPr>
                <w:rFonts w:ascii="Calibri" w:eastAsia="SimSun" w:hAnsi="Calibri" w:cs="Mangal"/>
                <w:kern w:val="3"/>
                <w:lang w:eastAsia="zh-CN" w:bidi="hi-IN"/>
              </w:rPr>
              <w:t xml:space="preserve"> </w:t>
            </w:r>
            <w:r w:rsidRPr="0089236C">
              <w:rPr>
                <w:rFonts w:ascii="Calibri" w:eastAsia="SimSun" w:hAnsi="Calibri" w:cs="Mangal"/>
                <w:b/>
                <w:bCs/>
                <w:kern w:val="3"/>
                <w:lang w:eastAsia="zh-CN" w:bidi="hi-IN"/>
              </w:rPr>
              <w:t>25mm</w:t>
            </w:r>
            <w:r w:rsidRPr="0089236C">
              <w:rPr>
                <w:rFonts w:ascii="Calibri" w:eastAsia="SimSun" w:hAnsi="Calibri" w:cs="Mangal"/>
                <w:kern w:val="3"/>
                <w:lang w:eastAsia="zh-CN" w:bidi="hi-IN"/>
              </w:rPr>
              <w:t xml:space="preserve"> </w:t>
            </w:r>
            <w:r w:rsidRPr="0089236C">
              <w:rPr>
                <w:rFonts w:ascii="Calibri" w:eastAsia="SimSun" w:hAnsi="Calibri" w:cs="Mangal"/>
                <w:b/>
                <w:bCs/>
                <w:kern w:val="3"/>
                <w:lang w:eastAsia="zh-CN" w:bidi="hi-IN"/>
              </w:rPr>
              <w:t>X ¾,</w:t>
            </w:r>
            <w:r w:rsidRPr="0089236C">
              <w:rPr>
                <w:rFonts w:ascii="Calibri" w:eastAsia="SimSun" w:hAnsi="Calibri" w:cs="Mangal"/>
                <w:kern w:val="3"/>
                <w:lang w:eastAsia="zh-CN" w:bidi="hi-IN"/>
              </w:rPr>
              <w:t xml:space="preserve"> material PVC, cor marrom, NBR 5648. </w:t>
            </w:r>
          </w:p>
        </w:tc>
        <w:tc>
          <w:tcPr>
            <w:tcW w:w="527" w:type="pct"/>
            <w:tcBorders>
              <w:top w:val="nil"/>
              <w:left w:val="nil"/>
              <w:bottom w:val="single" w:sz="4" w:space="0" w:color="auto"/>
              <w:right w:val="single" w:sz="4" w:space="0" w:color="auto"/>
            </w:tcBorders>
            <w:shd w:val="clear" w:color="auto" w:fill="auto"/>
            <w:noWrap/>
            <w:vAlign w:val="center"/>
          </w:tcPr>
          <w:p w14:paraId="74142D06" w14:textId="58BDDD2F"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UM</w:t>
            </w:r>
          </w:p>
        </w:tc>
        <w:tc>
          <w:tcPr>
            <w:tcW w:w="451" w:type="pct"/>
            <w:tcBorders>
              <w:top w:val="nil"/>
              <w:left w:val="nil"/>
              <w:bottom w:val="single" w:sz="4" w:space="0" w:color="auto"/>
              <w:right w:val="single" w:sz="4" w:space="0" w:color="auto"/>
            </w:tcBorders>
            <w:shd w:val="clear" w:color="auto" w:fill="auto"/>
            <w:noWrap/>
            <w:vAlign w:val="center"/>
          </w:tcPr>
          <w:p w14:paraId="45103AE3" w14:textId="06DB45E5"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40</w:t>
            </w:r>
          </w:p>
        </w:tc>
        <w:tc>
          <w:tcPr>
            <w:tcW w:w="527" w:type="pct"/>
            <w:tcBorders>
              <w:top w:val="nil"/>
              <w:left w:val="nil"/>
              <w:bottom w:val="single" w:sz="4" w:space="0" w:color="auto"/>
              <w:right w:val="single" w:sz="4" w:space="0" w:color="auto"/>
            </w:tcBorders>
          </w:tcPr>
          <w:p w14:paraId="1AAFEC1C"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6A01B93F"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5F2CA63D" w14:textId="77777777" w:rsidR="0038085C" w:rsidRPr="00DA3E47" w:rsidRDefault="0038085C" w:rsidP="0038085C">
            <w:pPr>
              <w:rPr>
                <w:rFonts w:ascii="Arial" w:hAnsi="Arial" w:cs="Arial"/>
                <w:sz w:val="22"/>
                <w:szCs w:val="22"/>
              </w:rPr>
            </w:pPr>
          </w:p>
        </w:tc>
      </w:tr>
      <w:tr w:rsidR="0038085C" w:rsidRPr="00DA3E47" w14:paraId="447DAEDB"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4137C3B7" w14:textId="2515124C"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lastRenderedPageBreak/>
              <w:t>06</w:t>
            </w:r>
          </w:p>
        </w:tc>
        <w:tc>
          <w:tcPr>
            <w:tcW w:w="2180" w:type="pct"/>
            <w:tcBorders>
              <w:top w:val="nil"/>
              <w:left w:val="nil"/>
              <w:bottom w:val="single" w:sz="4" w:space="0" w:color="auto"/>
              <w:right w:val="single" w:sz="4" w:space="0" w:color="auto"/>
            </w:tcBorders>
            <w:shd w:val="clear" w:color="auto" w:fill="auto"/>
            <w:noWrap/>
          </w:tcPr>
          <w:p w14:paraId="135C1275" w14:textId="346BB89D" w:rsidR="0038085C" w:rsidRPr="00100DD8" w:rsidRDefault="0038085C" w:rsidP="0038085C">
            <w:pPr>
              <w:jc w:val="both"/>
              <w:rPr>
                <w:rFonts w:ascii="Calibri" w:hAnsi="Calibri" w:cs="Calibri"/>
              </w:rPr>
            </w:pPr>
            <w:r w:rsidRPr="0089236C">
              <w:rPr>
                <w:rFonts w:ascii="Calibri" w:eastAsia="SimSun" w:hAnsi="Calibri" w:cs="Mangal"/>
                <w:b/>
                <w:bCs/>
                <w:kern w:val="3"/>
                <w:lang w:eastAsia="zh-CN" w:bidi="hi-IN"/>
              </w:rPr>
              <w:t>ADAPTADOR SOLDÁVEL CURTO ROSCA 25mm</w:t>
            </w:r>
            <w:r w:rsidRPr="0089236C">
              <w:rPr>
                <w:rFonts w:ascii="Calibri" w:eastAsia="SimSun" w:hAnsi="Calibri" w:cs="Mangal"/>
                <w:kern w:val="3"/>
                <w:lang w:eastAsia="zh-CN" w:bidi="hi-IN"/>
              </w:rPr>
              <w:t xml:space="preserve"> </w:t>
            </w:r>
            <w:r w:rsidRPr="0089236C">
              <w:rPr>
                <w:rFonts w:ascii="Calibri" w:eastAsia="SimSun" w:hAnsi="Calibri" w:cs="Mangal"/>
                <w:b/>
                <w:bCs/>
                <w:kern w:val="3"/>
                <w:lang w:eastAsia="zh-CN" w:bidi="hi-IN"/>
              </w:rPr>
              <w:t>X ½,</w:t>
            </w:r>
            <w:r w:rsidRPr="0089236C">
              <w:rPr>
                <w:rFonts w:ascii="Calibri" w:eastAsia="SimSun" w:hAnsi="Calibri" w:cs="Mangal"/>
                <w:kern w:val="3"/>
                <w:lang w:eastAsia="zh-CN" w:bidi="hi-IN"/>
              </w:rPr>
              <w:t xml:space="preserve"> material PVC, cor marrom, NBR 5648.</w:t>
            </w:r>
          </w:p>
        </w:tc>
        <w:tc>
          <w:tcPr>
            <w:tcW w:w="527" w:type="pct"/>
            <w:tcBorders>
              <w:top w:val="nil"/>
              <w:left w:val="nil"/>
              <w:bottom w:val="single" w:sz="4" w:space="0" w:color="auto"/>
              <w:right w:val="single" w:sz="4" w:space="0" w:color="auto"/>
            </w:tcBorders>
            <w:shd w:val="clear" w:color="auto" w:fill="auto"/>
            <w:noWrap/>
            <w:vAlign w:val="center"/>
          </w:tcPr>
          <w:p w14:paraId="4E3CD736" w14:textId="2396320F"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UM</w:t>
            </w:r>
          </w:p>
        </w:tc>
        <w:tc>
          <w:tcPr>
            <w:tcW w:w="451" w:type="pct"/>
            <w:tcBorders>
              <w:top w:val="nil"/>
              <w:left w:val="nil"/>
              <w:bottom w:val="single" w:sz="4" w:space="0" w:color="auto"/>
              <w:right w:val="single" w:sz="4" w:space="0" w:color="auto"/>
            </w:tcBorders>
            <w:shd w:val="clear" w:color="auto" w:fill="auto"/>
            <w:noWrap/>
            <w:vAlign w:val="center"/>
          </w:tcPr>
          <w:p w14:paraId="0F19221D" w14:textId="540B26D1"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40</w:t>
            </w:r>
          </w:p>
        </w:tc>
        <w:tc>
          <w:tcPr>
            <w:tcW w:w="527" w:type="pct"/>
            <w:tcBorders>
              <w:top w:val="nil"/>
              <w:left w:val="nil"/>
              <w:bottom w:val="single" w:sz="4" w:space="0" w:color="auto"/>
              <w:right w:val="single" w:sz="4" w:space="0" w:color="auto"/>
            </w:tcBorders>
          </w:tcPr>
          <w:p w14:paraId="523E70CD"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407A4024"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2CFB6C7C" w14:textId="77777777" w:rsidR="0038085C" w:rsidRPr="00DA3E47" w:rsidRDefault="0038085C" w:rsidP="0038085C">
            <w:pPr>
              <w:rPr>
                <w:rFonts w:ascii="Arial" w:hAnsi="Arial" w:cs="Arial"/>
                <w:sz w:val="22"/>
                <w:szCs w:val="22"/>
              </w:rPr>
            </w:pPr>
          </w:p>
        </w:tc>
      </w:tr>
      <w:tr w:rsidR="0038085C" w:rsidRPr="00DA3E47" w14:paraId="3673E2B7"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4ADCF0B3" w14:textId="77777777" w:rsidR="0038085C" w:rsidRPr="0089236C" w:rsidRDefault="0038085C" w:rsidP="0038085C">
            <w:pPr>
              <w:widowControl w:val="0"/>
              <w:suppressAutoHyphens/>
              <w:autoSpaceDN w:val="0"/>
              <w:jc w:val="center"/>
              <w:rPr>
                <w:rFonts w:ascii="Calibri" w:eastAsia="SimSun" w:hAnsi="Calibri" w:cs="Calibri"/>
                <w:b/>
                <w:bCs/>
                <w:kern w:val="3"/>
                <w:lang w:eastAsia="zh-CN" w:bidi="hi-IN"/>
              </w:rPr>
            </w:pPr>
          </w:p>
          <w:p w14:paraId="190AD587" w14:textId="77777777" w:rsidR="0038085C" w:rsidRPr="0089236C" w:rsidRDefault="0038085C" w:rsidP="0038085C">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07</w:t>
            </w:r>
          </w:p>
          <w:p w14:paraId="24A9F149" w14:textId="693A1B33" w:rsidR="0038085C" w:rsidRPr="00DA3E47" w:rsidRDefault="0038085C" w:rsidP="0038085C">
            <w:pPr>
              <w:rPr>
                <w:rFonts w:ascii="Arial" w:hAnsi="Arial" w:cs="Arial"/>
                <w:sz w:val="22"/>
                <w:szCs w:val="22"/>
              </w:rPr>
            </w:pPr>
          </w:p>
        </w:tc>
        <w:tc>
          <w:tcPr>
            <w:tcW w:w="2180" w:type="pct"/>
            <w:tcBorders>
              <w:top w:val="nil"/>
              <w:left w:val="nil"/>
              <w:bottom w:val="single" w:sz="4" w:space="0" w:color="auto"/>
              <w:right w:val="single" w:sz="4" w:space="0" w:color="auto"/>
            </w:tcBorders>
            <w:shd w:val="clear" w:color="auto" w:fill="auto"/>
            <w:noWrap/>
          </w:tcPr>
          <w:p w14:paraId="4FAE4EFE" w14:textId="77777777" w:rsidR="0038085C" w:rsidRPr="0089236C" w:rsidRDefault="0038085C" w:rsidP="0038085C">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BALDE P/ CONSTRUÇÃO CIVIL – 12 LITROS</w:t>
            </w:r>
            <w:r w:rsidRPr="0089236C">
              <w:rPr>
                <w:rFonts w:ascii="Calibri" w:eastAsia="SimSun" w:hAnsi="Calibri" w:cs="Calibri"/>
                <w:kern w:val="3"/>
                <w:lang w:eastAsia="zh-CN" w:bidi="hi-IN"/>
              </w:rPr>
              <w:t xml:space="preserve"> (PLASTICO)</w:t>
            </w:r>
          </w:p>
          <w:p w14:paraId="060884C9" w14:textId="6D1953E4" w:rsidR="0038085C" w:rsidRPr="00100DD8" w:rsidRDefault="0038085C" w:rsidP="0038085C">
            <w:pPr>
              <w:jc w:val="both"/>
              <w:rPr>
                <w:rFonts w:ascii="Calibri" w:hAnsi="Calibri" w:cs="Calibri"/>
              </w:rPr>
            </w:pPr>
            <w:r w:rsidRPr="0089236C">
              <w:rPr>
                <w:rFonts w:ascii="Calibri" w:eastAsia="SimSun" w:hAnsi="Calibri" w:cs="Calibri"/>
                <w:b/>
                <w:kern w:val="3"/>
                <w:lang w:eastAsia="zh-CN" w:bidi="hi-IN"/>
              </w:rPr>
              <w:t>BALDE P/ CONSTRUÇÃO CIVIL</w:t>
            </w:r>
            <w:r w:rsidRPr="0089236C">
              <w:rPr>
                <w:rFonts w:ascii="Calibri" w:eastAsia="SimSun" w:hAnsi="Calibri" w:cs="Calibri"/>
                <w:kern w:val="3"/>
                <w:lang w:eastAsia="zh-CN" w:bidi="hi-IN"/>
              </w:rPr>
              <w:t xml:space="preserve"> – 12 LITROS (plástico), confeccionado em polietileno de alta densidade PVC, alta resistência a impacto, paredes e furos reforçados, capacidade p/ no mínimo 12(doze) litros e alça de metal.</w:t>
            </w:r>
          </w:p>
        </w:tc>
        <w:tc>
          <w:tcPr>
            <w:tcW w:w="527" w:type="pct"/>
            <w:tcBorders>
              <w:top w:val="nil"/>
              <w:left w:val="nil"/>
              <w:bottom w:val="single" w:sz="4" w:space="0" w:color="auto"/>
              <w:right w:val="single" w:sz="4" w:space="0" w:color="auto"/>
            </w:tcBorders>
            <w:shd w:val="clear" w:color="auto" w:fill="auto"/>
            <w:noWrap/>
            <w:vAlign w:val="center"/>
          </w:tcPr>
          <w:p w14:paraId="0FDABD95" w14:textId="7FB44810"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55A7B733" w14:textId="423D7FEE"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10</w:t>
            </w:r>
          </w:p>
        </w:tc>
        <w:tc>
          <w:tcPr>
            <w:tcW w:w="527" w:type="pct"/>
            <w:tcBorders>
              <w:top w:val="nil"/>
              <w:left w:val="nil"/>
              <w:bottom w:val="single" w:sz="4" w:space="0" w:color="auto"/>
              <w:right w:val="single" w:sz="4" w:space="0" w:color="auto"/>
            </w:tcBorders>
          </w:tcPr>
          <w:p w14:paraId="1E2BF09A"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16BA0BF4"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7A695878" w14:textId="77777777" w:rsidR="0038085C" w:rsidRPr="00DA3E47" w:rsidRDefault="0038085C" w:rsidP="0038085C">
            <w:pPr>
              <w:rPr>
                <w:rFonts w:ascii="Arial" w:hAnsi="Arial" w:cs="Arial"/>
                <w:sz w:val="22"/>
                <w:szCs w:val="22"/>
              </w:rPr>
            </w:pPr>
          </w:p>
        </w:tc>
      </w:tr>
      <w:tr w:rsidR="0038085C" w:rsidRPr="00DA3E47" w14:paraId="10EFFA7C"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16CD4858" w14:textId="4C619983"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08</w:t>
            </w:r>
          </w:p>
        </w:tc>
        <w:tc>
          <w:tcPr>
            <w:tcW w:w="2180" w:type="pct"/>
            <w:tcBorders>
              <w:top w:val="nil"/>
              <w:left w:val="nil"/>
              <w:bottom w:val="single" w:sz="4" w:space="0" w:color="auto"/>
              <w:right w:val="single" w:sz="4" w:space="0" w:color="auto"/>
            </w:tcBorders>
            <w:shd w:val="clear" w:color="auto" w:fill="auto"/>
            <w:noWrap/>
          </w:tcPr>
          <w:p w14:paraId="5C5D24D8" w14:textId="574B1E70" w:rsidR="0038085C" w:rsidRPr="00100DD8" w:rsidRDefault="0038085C" w:rsidP="0038085C">
            <w:pPr>
              <w:jc w:val="both"/>
              <w:rPr>
                <w:rFonts w:ascii="Calibri" w:hAnsi="Calibri" w:cs="Calibri"/>
              </w:rPr>
            </w:pPr>
            <w:r w:rsidRPr="0089236C">
              <w:rPr>
                <w:rFonts w:ascii="Calibri" w:eastAsia="SimSun" w:hAnsi="Calibri" w:cs="Calibri"/>
                <w:b/>
                <w:bCs/>
                <w:kern w:val="3"/>
                <w:lang w:eastAsia="zh-CN" w:bidi="hi-IN"/>
              </w:rPr>
              <w:t>TIJOLO 08 FUROS</w:t>
            </w:r>
            <w:r w:rsidRPr="0089236C">
              <w:rPr>
                <w:rFonts w:ascii="Calibri" w:eastAsia="SimSun" w:hAnsi="Calibri" w:cs="Calibri"/>
                <w:kern w:val="3"/>
                <w:lang w:eastAsia="zh-CN" w:bidi="hi-IN"/>
              </w:rPr>
              <w:t xml:space="preserve"> (9x19x19), peso: 2,2kg resistência a compreensão: deve atender o valor mínimo que a norma exige que é igual ou superior a 1,5Mpa. Índice de absorção de água (AA): Não deve ser inferior a 8%, nem superior a 22%.</w:t>
            </w:r>
          </w:p>
        </w:tc>
        <w:tc>
          <w:tcPr>
            <w:tcW w:w="527" w:type="pct"/>
            <w:tcBorders>
              <w:top w:val="nil"/>
              <w:left w:val="nil"/>
              <w:bottom w:val="single" w:sz="4" w:space="0" w:color="auto"/>
              <w:right w:val="single" w:sz="4" w:space="0" w:color="auto"/>
            </w:tcBorders>
            <w:shd w:val="clear" w:color="auto" w:fill="auto"/>
            <w:noWrap/>
            <w:vAlign w:val="center"/>
          </w:tcPr>
          <w:p w14:paraId="7C5B5A3E" w14:textId="77DBA572"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57A1EC51" w14:textId="406702CC"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50.000</w:t>
            </w:r>
          </w:p>
        </w:tc>
        <w:tc>
          <w:tcPr>
            <w:tcW w:w="527" w:type="pct"/>
            <w:tcBorders>
              <w:top w:val="nil"/>
              <w:left w:val="nil"/>
              <w:bottom w:val="single" w:sz="4" w:space="0" w:color="auto"/>
              <w:right w:val="single" w:sz="4" w:space="0" w:color="auto"/>
            </w:tcBorders>
          </w:tcPr>
          <w:p w14:paraId="79F3B990"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1622B6DC"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4CCDDEFA" w14:textId="77777777" w:rsidR="0038085C" w:rsidRPr="00DA3E47" w:rsidRDefault="0038085C" w:rsidP="0038085C">
            <w:pPr>
              <w:rPr>
                <w:rFonts w:ascii="Arial" w:hAnsi="Arial" w:cs="Arial"/>
                <w:sz w:val="22"/>
                <w:szCs w:val="22"/>
              </w:rPr>
            </w:pPr>
          </w:p>
        </w:tc>
      </w:tr>
      <w:tr w:rsidR="0038085C" w:rsidRPr="00DA3E47" w14:paraId="1F564467"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61691C78" w14:textId="112BC2ED"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09</w:t>
            </w:r>
          </w:p>
        </w:tc>
        <w:tc>
          <w:tcPr>
            <w:tcW w:w="2180" w:type="pct"/>
            <w:tcBorders>
              <w:top w:val="nil"/>
              <w:left w:val="nil"/>
              <w:bottom w:val="single" w:sz="4" w:space="0" w:color="auto"/>
              <w:right w:val="single" w:sz="4" w:space="0" w:color="auto"/>
            </w:tcBorders>
            <w:shd w:val="clear" w:color="auto" w:fill="auto"/>
            <w:noWrap/>
          </w:tcPr>
          <w:p w14:paraId="187614FE" w14:textId="56E1C068" w:rsidR="0038085C" w:rsidRPr="00100DD8" w:rsidRDefault="0038085C" w:rsidP="0038085C">
            <w:pPr>
              <w:jc w:val="both"/>
              <w:rPr>
                <w:rFonts w:ascii="Calibri" w:hAnsi="Calibri" w:cs="Calibri"/>
              </w:rPr>
            </w:pPr>
            <w:r w:rsidRPr="0089236C">
              <w:rPr>
                <w:rFonts w:ascii="Calibri" w:eastAsia="SimSun" w:hAnsi="Calibri" w:cs="Calibri"/>
                <w:b/>
                <w:bCs/>
                <w:kern w:val="3"/>
                <w:lang w:eastAsia="zh-CN" w:bidi="hi-IN"/>
              </w:rPr>
              <w:t>CAL LIGA – ORIGINAL</w:t>
            </w:r>
            <w:r w:rsidRPr="0089236C">
              <w:rPr>
                <w:rFonts w:ascii="Calibri" w:eastAsia="SimSun" w:hAnsi="Calibri" w:cs="Calibri"/>
                <w:kern w:val="3"/>
                <w:lang w:eastAsia="zh-CN" w:bidi="hi-IN"/>
              </w:rPr>
              <w:t>, indicada p/ construção civil, acondicionada em embalagem original de fábrica, contendo exatamente especificação do produto, informações do fabricante, data de fabricação e prazo de validade, Daca c/ 20 kg.</w:t>
            </w:r>
          </w:p>
        </w:tc>
        <w:tc>
          <w:tcPr>
            <w:tcW w:w="527" w:type="pct"/>
            <w:tcBorders>
              <w:top w:val="nil"/>
              <w:left w:val="nil"/>
              <w:bottom w:val="single" w:sz="4" w:space="0" w:color="auto"/>
              <w:right w:val="single" w:sz="4" w:space="0" w:color="auto"/>
            </w:tcBorders>
            <w:shd w:val="clear" w:color="auto" w:fill="auto"/>
            <w:noWrap/>
            <w:vAlign w:val="center"/>
          </w:tcPr>
          <w:p w14:paraId="05100F3F" w14:textId="2D9F4C78"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SC</w:t>
            </w:r>
          </w:p>
        </w:tc>
        <w:tc>
          <w:tcPr>
            <w:tcW w:w="451" w:type="pct"/>
            <w:tcBorders>
              <w:top w:val="nil"/>
              <w:left w:val="nil"/>
              <w:bottom w:val="single" w:sz="4" w:space="0" w:color="auto"/>
              <w:right w:val="single" w:sz="4" w:space="0" w:color="auto"/>
            </w:tcBorders>
            <w:shd w:val="clear" w:color="auto" w:fill="auto"/>
            <w:noWrap/>
            <w:vAlign w:val="center"/>
          </w:tcPr>
          <w:p w14:paraId="5425957D" w14:textId="534566A4"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500</w:t>
            </w:r>
          </w:p>
        </w:tc>
        <w:tc>
          <w:tcPr>
            <w:tcW w:w="527" w:type="pct"/>
            <w:tcBorders>
              <w:top w:val="nil"/>
              <w:left w:val="nil"/>
              <w:bottom w:val="single" w:sz="4" w:space="0" w:color="auto"/>
              <w:right w:val="single" w:sz="4" w:space="0" w:color="auto"/>
            </w:tcBorders>
          </w:tcPr>
          <w:p w14:paraId="40E4BFB1"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229AB6A1"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245D0359" w14:textId="77777777" w:rsidR="0038085C" w:rsidRPr="00DA3E47" w:rsidRDefault="0038085C" w:rsidP="0038085C">
            <w:pPr>
              <w:rPr>
                <w:rFonts w:ascii="Arial" w:hAnsi="Arial" w:cs="Arial"/>
                <w:sz w:val="22"/>
                <w:szCs w:val="22"/>
              </w:rPr>
            </w:pPr>
          </w:p>
        </w:tc>
      </w:tr>
      <w:tr w:rsidR="0038085C" w:rsidRPr="00DA3E47" w14:paraId="7C397093"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4B8AD971" w14:textId="287F939F"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10</w:t>
            </w:r>
          </w:p>
        </w:tc>
        <w:tc>
          <w:tcPr>
            <w:tcW w:w="2180" w:type="pct"/>
            <w:tcBorders>
              <w:top w:val="nil"/>
              <w:left w:val="nil"/>
              <w:bottom w:val="single" w:sz="4" w:space="0" w:color="auto"/>
              <w:right w:val="single" w:sz="4" w:space="0" w:color="auto"/>
            </w:tcBorders>
            <w:shd w:val="clear" w:color="auto" w:fill="auto"/>
            <w:noWrap/>
          </w:tcPr>
          <w:p w14:paraId="28C49C78" w14:textId="414EFFC5" w:rsidR="0038085C" w:rsidRPr="00100DD8" w:rsidRDefault="0038085C" w:rsidP="0038085C">
            <w:pPr>
              <w:jc w:val="both"/>
              <w:rPr>
                <w:rFonts w:ascii="Calibri" w:hAnsi="Calibri" w:cs="Calibri"/>
              </w:rPr>
            </w:pPr>
            <w:r w:rsidRPr="0089236C">
              <w:rPr>
                <w:rFonts w:ascii="Calibri" w:eastAsia="SimSun" w:hAnsi="Calibri" w:cs="Calibri"/>
                <w:b/>
                <w:bCs/>
                <w:kern w:val="3"/>
                <w:lang w:eastAsia="zh-CN" w:bidi="hi-IN"/>
              </w:rPr>
              <w:t>CAL P/ PINTURA (cor branco)</w:t>
            </w:r>
            <w:r w:rsidRPr="0089236C">
              <w:rPr>
                <w:rFonts w:ascii="Calibri" w:eastAsia="SimSun" w:hAnsi="Calibri" w:cs="Calibri"/>
                <w:kern w:val="3"/>
                <w:lang w:eastAsia="zh-CN" w:bidi="hi-IN"/>
              </w:rPr>
              <w:t>, indicada p/ construção civil, em pó fino de forma de hidróxido de cálcio e magnésio, acondicionada em embalagem original de fábrica, contendo exatamente especificações do produto, informações do fabricante, data de fabricação e prazo de validade, saca c/ 08 kg.</w:t>
            </w:r>
          </w:p>
        </w:tc>
        <w:tc>
          <w:tcPr>
            <w:tcW w:w="527" w:type="pct"/>
            <w:tcBorders>
              <w:top w:val="nil"/>
              <w:left w:val="nil"/>
              <w:bottom w:val="single" w:sz="4" w:space="0" w:color="auto"/>
              <w:right w:val="single" w:sz="4" w:space="0" w:color="auto"/>
            </w:tcBorders>
            <w:shd w:val="clear" w:color="auto" w:fill="auto"/>
            <w:noWrap/>
            <w:vAlign w:val="center"/>
          </w:tcPr>
          <w:p w14:paraId="19B367F6" w14:textId="0EB70D93"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SC</w:t>
            </w:r>
          </w:p>
        </w:tc>
        <w:tc>
          <w:tcPr>
            <w:tcW w:w="451" w:type="pct"/>
            <w:tcBorders>
              <w:top w:val="nil"/>
              <w:left w:val="nil"/>
              <w:bottom w:val="single" w:sz="4" w:space="0" w:color="auto"/>
              <w:right w:val="single" w:sz="4" w:space="0" w:color="auto"/>
            </w:tcBorders>
            <w:shd w:val="clear" w:color="auto" w:fill="auto"/>
            <w:noWrap/>
            <w:vAlign w:val="center"/>
          </w:tcPr>
          <w:p w14:paraId="12A7FCF8" w14:textId="1F906E30"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1.000</w:t>
            </w:r>
          </w:p>
        </w:tc>
        <w:tc>
          <w:tcPr>
            <w:tcW w:w="527" w:type="pct"/>
            <w:tcBorders>
              <w:top w:val="nil"/>
              <w:left w:val="nil"/>
              <w:bottom w:val="single" w:sz="4" w:space="0" w:color="auto"/>
              <w:right w:val="single" w:sz="4" w:space="0" w:color="auto"/>
            </w:tcBorders>
          </w:tcPr>
          <w:p w14:paraId="51A07D33"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14EFF5D5"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54B699DC" w14:textId="77777777" w:rsidR="0038085C" w:rsidRPr="00DA3E47" w:rsidRDefault="0038085C" w:rsidP="0038085C">
            <w:pPr>
              <w:rPr>
                <w:rFonts w:ascii="Arial" w:hAnsi="Arial" w:cs="Arial"/>
                <w:sz w:val="22"/>
                <w:szCs w:val="22"/>
              </w:rPr>
            </w:pPr>
          </w:p>
        </w:tc>
      </w:tr>
      <w:tr w:rsidR="0038085C" w:rsidRPr="00DA3E47" w14:paraId="6C32A363"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42A0A792" w14:textId="294843EB"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12</w:t>
            </w:r>
          </w:p>
        </w:tc>
        <w:tc>
          <w:tcPr>
            <w:tcW w:w="2180" w:type="pct"/>
            <w:tcBorders>
              <w:top w:val="nil"/>
              <w:left w:val="nil"/>
              <w:bottom w:val="single" w:sz="4" w:space="0" w:color="auto"/>
              <w:right w:val="single" w:sz="4" w:space="0" w:color="auto"/>
            </w:tcBorders>
            <w:shd w:val="clear" w:color="auto" w:fill="auto"/>
            <w:noWrap/>
          </w:tcPr>
          <w:p w14:paraId="225D7FD8" w14:textId="54624F55" w:rsidR="0038085C" w:rsidRPr="00100DD8" w:rsidRDefault="0038085C" w:rsidP="0038085C">
            <w:pPr>
              <w:jc w:val="both"/>
              <w:rPr>
                <w:rFonts w:ascii="Calibri" w:hAnsi="Calibri" w:cs="Calibri"/>
              </w:rPr>
            </w:pPr>
            <w:r w:rsidRPr="0089236C">
              <w:rPr>
                <w:rFonts w:ascii="Calibri" w:eastAsia="SimSun" w:hAnsi="Calibri" w:cs="Calibri"/>
                <w:b/>
                <w:bCs/>
                <w:kern w:val="3"/>
                <w:lang w:eastAsia="zh-CN" w:bidi="hi-IN"/>
              </w:rPr>
              <w:t>CIMENTOPORTLAND – COMPOSTO (CP-II)</w:t>
            </w:r>
            <w:r w:rsidRPr="0089236C">
              <w:rPr>
                <w:rFonts w:ascii="Calibri" w:eastAsia="SimSun" w:hAnsi="Calibri" w:cs="Calibri"/>
                <w:kern w:val="3"/>
                <w:lang w:eastAsia="zh-CN" w:bidi="hi-IN"/>
              </w:rPr>
              <w:t>, indicado p/ uso na construção civil, acondicionado em embalagem original de fábrica, contendo externamente especificação do produto, informações do fabricante, data de fabricação e prazo de validade. Saca c/ 50 kg.</w:t>
            </w:r>
          </w:p>
        </w:tc>
        <w:tc>
          <w:tcPr>
            <w:tcW w:w="527" w:type="pct"/>
            <w:tcBorders>
              <w:top w:val="nil"/>
              <w:left w:val="nil"/>
              <w:bottom w:val="single" w:sz="4" w:space="0" w:color="auto"/>
              <w:right w:val="single" w:sz="4" w:space="0" w:color="auto"/>
            </w:tcBorders>
            <w:shd w:val="clear" w:color="auto" w:fill="auto"/>
            <w:noWrap/>
            <w:vAlign w:val="center"/>
          </w:tcPr>
          <w:p w14:paraId="77FE481F" w14:textId="5A8A5C39"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SC</w:t>
            </w:r>
          </w:p>
        </w:tc>
        <w:tc>
          <w:tcPr>
            <w:tcW w:w="451" w:type="pct"/>
            <w:tcBorders>
              <w:top w:val="nil"/>
              <w:left w:val="nil"/>
              <w:bottom w:val="single" w:sz="4" w:space="0" w:color="auto"/>
              <w:right w:val="single" w:sz="4" w:space="0" w:color="auto"/>
            </w:tcBorders>
            <w:shd w:val="clear" w:color="auto" w:fill="auto"/>
            <w:noWrap/>
            <w:vAlign w:val="center"/>
          </w:tcPr>
          <w:p w14:paraId="7121D87A" w14:textId="0900E993"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500</w:t>
            </w:r>
          </w:p>
        </w:tc>
        <w:tc>
          <w:tcPr>
            <w:tcW w:w="527" w:type="pct"/>
            <w:tcBorders>
              <w:top w:val="nil"/>
              <w:left w:val="nil"/>
              <w:bottom w:val="single" w:sz="4" w:space="0" w:color="auto"/>
              <w:right w:val="single" w:sz="4" w:space="0" w:color="auto"/>
            </w:tcBorders>
          </w:tcPr>
          <w:p w14:paraId="3A7AAD0B"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0F4D480E"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22D1F863" w14:textId="77777777" w:rsidR="0038085C" w:rsidRPr="00DA3E47" w:rsidRDefault="0038085C" w:rsidP="0038085C">
            <w:pPr>
              <w:rPr>
                <w:rFonts w:ascii="Arial" w:hAnsi="Arial" w:cs="Arial"/>
                <w:sz w:val="22"/>
                <w:szCs w:val="22"/>
              </w:rPr>
            </w:pPr>
          </w:p>
        </w:tc>
      </w:tr>
      <w:tr w:rsidR="0038085C" w:rsidRPr="00DA3E47" w14:paraId="318187E7"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6DB2FA5C" w14:textId="030D7157"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13</w:t>
            </w:r>
          </w:p>
        </w:tc>
        <w:tc>
          <w:tcPr>
            <w:tcW w:w="2180" w:type="pct"/>
            <w:tcBorders>
              <w:top w:val="nil"/>
              <w:left w:val="nil"/>
              <w:bottom w:val="single" w:sz="4" w:space="0" w:color="auto"/>
              <w:right w:val="single" w:sz="4" w:space="0" w:color="auto"/>
            </w:tcBorders>
            <w:shd w:val="clear" w:color="auto" w:fill="auto"/>
            <w:noWrap/>
          </w:tcPr>
          <w:p w14:paraId="35C1CE47" w14:textId="77777777" w:rsidR="0038085C" w:rsidRPr="0089236C" w:rsidRDefault="0038085C" w:rsidP="0038085C">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COLHER DE PEDREIRO – 08”</w:t>
            </w:r>
            <w:r w:rsidRPr="0089236C">
              <w:rPr>
                <w:rFonts w:ascii="Calibri" w:eastAsia="SimSun" w:hAnsi="Calibri" w:cs="Calibri"/>
                <w:kern w:val="3"/>
                <w:lang w:eastAsia="zh-CN" w:bidi="hi-IN"/>
              </w:rPr>
              <w:t xml:space="preserve"> (CABO DE MADEIRA)</w:t>
            </w:r>
          </w:p>
          <w:p w14:paraId="063B7CC2" w14:textId="6713520F" w:rsidR="0038085C" w:rsidRPr="00100DD8" w:rsidRDefault="0038085C" w:rsidP="0038085C">
            <w:pPr>
              <w:jc w:val="both"/>
              <w:rPr>
                <w:rFonts w:ascii="Calibri" w:hAnsi="Calibri" w:cs="Calibri"/>
              </w:rPr>
            </w:pPr>
            <w:r w:rsidRPr="0089236C">
              <w:rPr>
                <w:rFonts w:ascii="Calibri" w:eastAsia="SimSun" w:hAnsi="Calibri" w:cs="Calibri"/>
                <w:kern w:val="3"/>
                <w:lang w:eastAsia="zh-CN" w:bidi="hi-IN"/>
              </w:rPr>
              <w:t xml:space="preserve">COLHER DE PEDREIRO – 08” (CABO DE MADEIRA), fabricado em aço forjado, </w:t>
            </w:r>
            <w:r w:rsidRPr="0089236C">
              <w:rPr>
                <w:rFonts w:ascii="Calibri" w:eastAsia="SimSun" w:hAnsi="Calibri" w:cs="Calibri"/>
                <w:kern w:val="3"/>
                <w:lang w:eastAsia="zh-CN" w:bidi="hi-IN"/>
              </w:rPr>
              <w:lastRenderedPageBreak/>
              <w:t>formato reto, superfície lisa, dotada de cabo de madeira lixado e envernizado, acabamento em verniz brilhante, acondicionada conforme a praxe do fabricante.</w:t>
            </w:r>
          </w:p>
        </w:tc>
        <w:tc>
          <w:tcPr>
            <w:tcW w:w="527" w:type="pct"/>
            <w:tcBorders>
              <w:top w:val="nil"/>
              <w:left w:val="nil"/>
              <w:bottom w:val="single" w:sz="4" w:space="0" w:color="auto"/>
              <w:right w:val="single" w:sz="4" w:space="0" w:color="auto"/>
            </w:tcBorders>
            <w:shd w:val="clear" w:color="auto" w:fill="auto"/>
            <w:noWrap/>
            <w:vAlign w:val="center"/>
          </w:tcPr>
          <w:p w14:paraId="332DD028" w14:textId="6B3FF93D"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lastRenderedPageBreak/>
              <w:t>UN</w:t>
            </w:r>
          </w:p>
        </w:tc>
        <w:tc>
          <w:tcPr>
            <w:tcW w:w="451" w:type="pct"/>
            <w:tcBorders>
              <w:top w:val="nil"/>
              <w:left w:val="nil"/>
              <w:bottom w:val="single" w:sz="4" w:space="0" w:color="auto"/>
              <w:right w:val="single" w:sz="4" w:space="0" w:color="auto"/>
            </w:tcBorders>
            <w:shd w:val="clear" w:color="auto" w:fill="auto"/>
            <w:noWrap/>
            <w:vAlign w:val="center"/>
          </w:tcPr>
          <w:p w14:paraId="7F97526A" w14:textId="104999AA"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10</w:t>
            </w:r>
          </w:p>
        </w:tc>
        <w:tc>
          <w:tcPr>
            <w:tcW w:w="527" w:type="pct"/>
            <w:tcBorders>
              <w:top w:val="nil"/>
              <w:left w:val="nil"/>
              <w:bottom w:val="single" w:sz="4" w:space="0" w:color="auto"/>
              <w:right w:val="single" w:sz="4" w:space="0" w:color="auto"/>
            </w:tcBorders>
          </w:tcPr>
          <w:p w14:paraId="6B419C13"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4F0D7093"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51A491FD" w14:textId="77777777" w:rsidR="0038085C" w:rsidRPr="00DA3E47" w:rsidRDefault="0038085C" w:rsidP="0038085C">
            <w:pPr>
              <w:rPr>
                <w:rFonts w:ascii="Arial" w:hAnsi="Arial" w:cs="Arial"/>
                <w:sz w:val="22"/>
                <w:szCs w:val="22"/>
              </w:rPr>
            </w:pPr>
          </w:p>
        </w:tc>
      </w:tr>
      <w:tr w:rsidR="0038085C" w:rsidRPr="00DA3E47" w14:paraId="25D23154"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51477F76" w14:textId="7298D603"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14</w:t>
            </w:r>
          </w:p>
        </w:tc>
        <w:tc>
          <w:tcPr>
            <w:tcW w:w="2180" w:type="pct"/>
            <w:tcBorders>
              <w:top w:val="nil"/>
              <w:left w:val="nil"/>
              <w:bottom w:val="single" w:sz="4" w:space="0" w:color="auto"/>
              <w:right w:val="single" w:sz="4" w:space="0" w:color="auto"/>
            </w:tcBorders>
            <w:shd w:val="clear" w:color="auto" w:fill="auto"/>
            <w:noWrap/>
          </w:tcPr>
          <w:p w14:paraId="6C572753" w14:textId="77777777" w:rsidR="0038085C" w:rsidRPr="0089236C" w:rsidRDefault="0038085C" w:rsidP="0038085C">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DESEMPENADEIRA PLÁSTICA LISA</w:t>
            </w:r>
            <w:r w:rsidRPr="0089236C">
              <w:rPr>
                <w:rFonts w:ascii="Calibri" w:eastAsia="SimSun" w:hAnsi="Calibri" w:cs="Calibri"/>
                <w:kern w:val="3"/>
                <w:lang w:eastAsia="zh-CN" w:bidi="hi-IN"/>
              </w:rPr>
              <w:t xml:space="preserve"> – 180 X 300 MM</w:t>
            </w:r>
          </w:p>
          <w:p w14:paraId="57273E01" w14:textId="668C8D44" w:rsidR="0038085C" w:rsidRPr="00100DD8" w:rsidRDefault="0038085C" w:rsidP="0038085C">
            <w:pPr>
              <w:jc w:val="both"/>
              <w:rPr>
                <w:rFonts w:ascii="Calibri" w:hAnsi="Calibri" w:cs="Calibri"/>
              </w:rPr>
            </w:pPr>
            <w:r w:rsidRPr="0089236C">
              <w:rPr>
                <w:rFonts w:ascii="Calibri" w:eastAsia="SimSun" w:hAnsi="Calibri" w:cs="Calibri"/>
                <w:kern w:val="3"/>
                <w:lang w:eastAsia="zh-CN" w:bidi="hi-IN"/>
              </w:rPr>
              <w:t>DESEMPENADEIRA PLÁSTICA LISA, fabricada em polietileno de alto impacto, superfície lisa, medindo aproximadamente 180x300mm.</w:t>
            </w:r>
          </w:p>
        </w:tc>
        <w:tc>
          <w:tcPr>
            <w:tcW w:w="527" w:type="pct"/>
            <w:tcBorders>
              <w:top w:val="nil"/>
              <w:left w:val="nil"/>
              <w:bottom w:val="single" w:sz="4" w:space="0" w:color="auto"/>
              <w:right w:val="single" w:sz="4" w:space="0" w:color="auto"/>
            </w:tcBorders>
            <w:shd w:val="clear" w:color="auto" w:fill="auto"/>
            <w:noWrap/>
            <w:vAlign w:val="center"/>
          </w:tcPr>
          <w:p w14:paraId="17829078" w14:textId="39145C1F"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06ED18D9" w14:textId="5D1ED2BF"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20</w:t>
            </w:r>
          </w:p>
        </w:tc>
        <w:tc>
          <w:tcPr>
            <w:tcW w:w="527" w:type="pct"/>
            <w:tcBorders>
              <w:top w:val="nil"/>
              <w:left w:val="nil"/>
              <w:bottom w:val="single" w:sz="4" w:space="0" w:color="auto"/>
              <w:right w:val="single" w:sz="4" w:space="0" w:color="auto"/>
            </w:tcBorders>
          </w:tcPr>
          <w:p w14:paraId="50DEFAB9"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15456666"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22760CB5" w14:textId="77777777" w:rsidR="0038085C" w:rsidRPr="00DA3E47" w:rsidRDefault="0038085C" w:rsidP="0038085C">
            <w:pPr>
              <w:rPr>
                <w:rFonts w:ascii="Arial" w:hAnsi="Arial" w:cs="Arial"/>
                <w:sz w:val="22"/>
                <w:szCs w:val="22"/>
              </w:rPr>
            </w:pPr>
          </w:p>
        </w:tc>
      </w:tr>
      <w:tr w:rsidR="0038085C" w:rsidRPr="00DA3E47" w14:paraId="749DC9CB"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0BBB387D" w14:textId="0287E027"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15</w:t>
            </w:r>
          </w:p>
        </w:tc>
        <w:tc>
          <w:tcPr>
            <w:tcW w:w="2180" w:type="pct"/>
            <w:tcBorders>
              <w:top w:val="nil"/>
              <w:left w:val="nil"/>
              <w:bottom w:val="single" w:sz="4" w:space="0" w:color="auto"/>
              <w:right w:val="single" w:sz="4" w:space="0" w:color="auto"/>
            </w:tcBorders>
            <w:shd w:val="clear" w:color="auto" w:fill="auto"/>
            <w:noWrap/>
          </w:tcPr>
          <w:p w14:paraId="31AEE7D3" w14:textId="77777777" w:rsidR="0038085C" w:rsidRPr="0089236C" w:rsidRDefault="0038085C" w:rsidP="0038085C">
            <w:pPr>
              <w:widowControl w:val="0"/>
              <w:suppressAutoHyphens/>
              <w:autoSpaceDN w:val="0"/>
              <w:jc w:val="both"/>
              <w:rPr>
                <w:rFonts w:ascii="Calibri" w:eastAsia="SimSun" w:hAnsi="Calibri" w:cs="Calibri"/>
                <w:kern w:val="3"/>
                <w:lang w:eastAsia="zh-CN" w:bidi="hi-IN"/>
              </w:rPr>
            </w:pPr>
            <w:r w:rsidRPr="0089236C">
              <w:rPr>
                <w:rFonts w:ascii="Calibri" w:eastAsia="SimSun" w:hAnsi="Calibri" w:cs="Calibri"/>
                <w:b/>
                <w:bCs/>
                <w:kern w:val="3"/>
                <w:lang w:eastAsia="zh-CN" w:bidi="hi-IN"/>
              </w:rPr>
              <w:t>DISCO DIAMANTADO P/ SERRA MARMORE</w:t>
            </w:r>
            <w:r w:rsidRPr="0089236C">
              <w:rPr>
                <w:rFonts w:ascii="Calibri" w:eastAsia="SimSun" w:hAnsi="Calibri" w:cs="Calibri"/>
                <w:kern w:val="3"/>
                <w:lang w:eastAsia="zh-CN" w:bidi="hi-IN"/>
              </w:rPr>
              <w:t xml:space="preserve"> – 110X20MM (SEGMENTADO)</w:t>
            </w:r>
          </w:p>
          <w:p w14:paraId="5628056E" w14:textId="1E005137" w:rsidR="0038085C" w:rsidRPr="00100DD8" w:rsidRDefault="0038085C" w:rsidP="0038085C">
            <w:pPr>
              <w:jc w:val="both"/>
              <w:rPr>
                <w:rFonts w:ascii="Calibri" w:hAnsi="Calibri" w:cs="Calibri"/>
              </w:rPr>
            </w:pPr>
            <w:r w:rsidRPr="0089236C">
              <w:rPr>
                <w:rFonts w:ascii="Calibri" w:eastAsia="SimSun" w:hAnsi="Calibri" w:cs="Calibri"/>
                <w:kern w:val="3"/>
                <w:lang w:eastAsia="zh-CN" w:bidi="hi-IN"/>
              </w:rPr>
              <w:t>DISCO DIAMANTADO P/ SERRA MARMORE – 110X20MM (SEGMENTADO), indicado p/ uso específico em ‘</w:t>
            </w:r>
            <w:proofErr w:type="spellStart"/>
            <w:r w:rsidRPr="0089236C">
              <w:rPr>
                <w:rFonts w:ascii="Calibri" w:eastAsia="SimSun" w:hAnsi="Calibri" w:cs="Calibri"/>
                <w:kern w:val="3"/>
                <w:lang w:eastAsia="zh-CN" w:bidi="hi-IN"/>
              </w:rPr>
              <w:t>makita</w:t>
            </w:r>
            <w:proofErr w:type="spellEnd"/>
            <w:r w:rsidRPr="0089236C">
              <w:rPr>
                <w:rFonts w:ascii="Calibri" w:eastAsia="SimSun" w:hAnsi="Calibri" w:cs="Calibri"/>
                <w:kern w:val="3"/>
                <w:lang w:eastAsia="zh-CN" w:bidi="hi-IN"/>
              </w:rPr>
              <w:t>’, dimensões: 110mm de diâmetro do disco e 20mm de diâmetro do furo, acondicionado em embalagem original de fábrica, conforme a praxe do fabricante.</w:t>
            </w:r>
          </w:p>
        </w:tc>
        <w:tc>
          <w:tcPr>
            <w:tcW w:w="527" w:type="pct"/>
            <w:tcBorders>
              <w:top w:val="nil"/>
              <w:left w:val="nil"/>
              <w:bottom w:val="single" w:sz="4" w:space="0" w:color="auto"/>
              <w:right w:val="single" w:sz="4" w:space="0" w:color="auto"/>
            </w:tcBorders>
            <w:shd w:val="clear" w:color="auto" w:fill="auto"/>
            <w:noWrap/>
            <w:vAlign w:val="center"/>
          </w:tcPr>
          <w:p w14:paraId="58652932" w14:textId="0D386102"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3BEA5402" w14:textId="46EE3BC7"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50</w:t>
            </w:r>
          </w:p>
        </w:tc>
        <w:tc>
          <w:tcPr>
            <w:tcW w:w="527" w:type="pct"/>
            <w:tcBorders>
              <w:top w:val="nil"/>
              <w:left w:val="nil"/>
              <w:bottom w:val="single" w:sz="4" w:space="0" w:color="auto"/>
              <w:right w:val="single" w:sz="4" w:space="0" w:color="auto"/>
            </w:tcBorders>
          </w:tcPr>
          <w:p w14:paraId="27A59955"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16F82C18"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49C062DE" w14:textId="77777777" w:rsidR="0038085C" w:rsidRPr="00DA3E47" w:rsidRDefault="0038085C" w:rsidP="0038085C">
            <w:pPr>
              <w:rPr>
                <w:rFonts w:ascii="Arial" w:hAnsi="Arial" w:cs="Arial"/>
                <w:sz w:val="22"/>
                <w:szCs w:val="22"/>
              </w:rPr>
            </w:pPr>
          </w:p>
        </w:tc>
      </w:tr>
      <w:tr w:rsidR="0038085C" w:rsidRPr="00DA3E47" w14:paraId="0B2FD075"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64536735" w14:textId="2FBE7A3F"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16</w:t>
            </w:r>
          </w:p>
        </w:tc>
        <w:tc>
          <w:tcPr>
            <w:tcW w:w="2180" w:type="pct"/>
            <w:tcBorders>
              <w:top w:val="nil"/>
              <w:left w:val="nil"/>
              <w:bottom w:val="single" w:sz="4" w:space="0" w:color="auto"/>
              <w:right w:val="single" w:sz="4" w:space="0" w:color="auto"/>
            </w:tcBorders>
            <w:shd w:val="clear" w:color="auto" w:fill="auto"/>
            <w:noWrap/>
          </w:tcPr>
          <w:p w14:paraId="39649CF4" w14:textId="77777777" w:rsidR="0038085C" w:rsidRPr="0089236C" w:rsidRDefault="0038085C" w:rsidP="0038085C">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ENXADA C/ CABO – 1,5 LIBRAS (ESTREITA)</w:t>
            </w:r>
          </w:p>
          <w:p w14:paraId="3A49BCC0" w14:textId="63E5FCDA" w:rsidR="0038085C" w:rsidRPr="00100DD8" w:rsidRDefault="0038085C" w:rsidP="0038085C">
            <w:pPr>
              <w:jc w:val="both"/>
              <w:rPr>
                <w:rFonts w:ascii="Calibri" w:hAnsi="Calibri" w:cs="Calibri"/>
              </w:rPr>
            </w:pPr>
            <w:r w:rsidRPr="0089236C">
              <w:rPr>
                <w:rFonts w:ascii="Calibri" w:eastAsia="SimSun" w:hAnsi="Calibri" w:cs="Calibri"/>
                <w:kern w:val="3"/>
                <w:lang w:eastAsia="zh-CN" w:bidi="hi-IN"/>
              </w:rPr>
              <w:t>ENXADA C/ CABO – 1,5 LIBRAS (estreita), fabricada em aço carbono especial, pá estreita, olho redondo de até 38 mm, c/ cabo de madeira medindo aproximadamente 1,60m de comprimento.</w:t>
            </w:r>
          </w:p>
        </w:tc>
        <w:tc>
          <w:tcPr>
            <w:tcW w:w="527" w:type="pct"/>
            <w:tcBorders>
              <w:top w:val="nil"/>
              <w:left w:val="nil"/>
              <w:bottom w:val="single" w:sz="4" w:space="0" w:color="auto"/>
              <w:right w:val="single" w:sz="4" w:space="0" w:color="auto"/>
            </w:tcBorders>
            <w:shd w:val="clear" w:color="auto" w:fill="auto"/>
            <w:noWrap/>
            <w:vAlign w:val="center"/>
          </w:tcPr>
          <w:p w14:paraId="39DAF7E1" w14:textId="09222A97"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20643C52" w14:textId="7EC88BD6"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15</w:t>
            </w:r>
          </w:p>
        </w:tc>
        <w:tc>
          <w:tcPr>
            <w:tcW w:w="527" w:type="pct"/>
            <w:tcBorders>
              <w:top w:val="nil"/>
              <w:left w:val="nil"/>
              <w:bottom w:val="single" w:sz="4" w:space="0" w:color="auto"/>
              <w:right w:val="single" w:sz="4" w:space="0" w:color="auto"/>
            </w:tcBorders>
          </w:tcPr>
          <w:p w14:paraId="406AD780"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5DDA2ECD"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16425E7E" w14:textId="77777777" w:rsidR="0038085C" w:rsidRPr="00DA3E47" w:rsidRDefault="0038085C" w:rsidP="0038085C">
            <w:pPr>
              <w:rPr>
                <w:rFonts w:ascii="Arial" w:hAnsi="Arial" w:cs="Arial"/>
                <w:sz w:val="22"/>
                <w:szCs w:val="22"/>
              </w:rPr>
            </w:pPr>
          </w:p>
        </w:tc>
      </w:tr>
      <w:tr w:rsidR="0038085C" w:rsidRPr="00DA3E47" w14:paraId="5B55CD77"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445CD353" w14:textId="6EA99EA7"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17</w:t>
            </w:r>
          </w:p>
        </w:tc>
        <w:tc>
          <w:tcPr>
            <w:tcW w:w="2180" w:type="pct"/>
            <w:tcBorders>
              <w:top w:val="nil"/>
              <w:left w:val="nil"/>
              <w:bottom w:val="single" w:sz="4" w:space="0" w:color="auto"/>
              <w:right w:val="single" w:sz="4" w:space="0" w:color="auto"/>
            </w:tcBorders>
            <w:shd w:val="clear" w:color="auto" w:fill="auto"/>
            <w:noWrap/>
          </w:tcPr>
          <w:p w14:paraId="7C386E11" w14:textId="77777777" w:rsidR="0038085C" w:rsidRPr="0089236C" w:rsidRDefault="0038085C" w:rsidP="0038085C">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ENXADA C/ CABO – 2,5 LIBRAS (LARGA)</w:t>
            </w:r>
          </w:p>
          <w:p w14:paraId="53828D3B" w14:textId="1BE376B1" w:rsidR="0038085C" w:rsidRPr="00100DD8" w:rsidRDefault="0038085C" w:rsidP="0038085C">
            <w:pPr>
              <w:jc w:val="both"/>
              <w:rPr>
                <w:rFonts w:ascii="Calibri" w:hAnsi="Calibri" w:cs="Calibri"/>
              </w:rPr>
            </w:pPr>
            <w:r w:rsidRPr="0089236C">
              <w:rPr>
                <w:rFonts w:ascii="Calibri" w:eastAsia="SimSun" w:hAnsi="Calibri" w:cs="Calibri"/>
                <w:kern w:val="3"/>
                <w:lang w:eastAsia="zh-CN" w:bidi="hi-IN"/>
              </w:rPr>
              <w:t>ENXADA C/ CABO – 2,5 LIBRAS (larga), fabricada em aço carbono especial, pá larga, olho redondo de até 38 mm, c/ cabo de madeira medindo aproximadamente 1,60m de comprimento.</w:t>
            </w:r>
          </w:p>
        </w:tc>
        <w:tc>
          <w:tcPr>
            <w:tcW w:w="527" w:type="pct"/>
            <w:tcBorders>
              <w:top w:val="nil"/>
              <w:left w:val="nil"/>
              <w:bottom w:val="single" w:sz="4" w:space="0" w:color="auto"/>
              <w:right w:val="single" w:sz="4" w:space="0" w:color="auto"/>
            </w:tcBorders>
            <w:shd w:val="clear" w:color="auto" w:fill="auto"/>
            <w:noWrap/>
            <w:vAlign w:val="center"/>
          </w:tcPr>
          <w:p w14:paraId="5271035F" w14:textId="004D292A"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549B45C7" w14:textId="2B30E0F6"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20</w:t>
            </w:r>
          </w:p>
        </w:tc>
        <w:tc>
          <w:tcPr>
            <w:tcW w:w="527" w:type="pct"/>
            <w:tcBorders>
              <w:top w:val="nil"/>
              <w:left w:val="nil"/>
              <w:bottom w:val="single" w:sz="4" w:space="0" w:color="auto"/>
              <w:right w:val="single" w:sz="4" w:space="0" w:color="auto"/>
            </w:tcBorders>
          </w:tcPr>
          <w:p w14:paraId="63D0BD34"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59F772E5"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04FF9077" w14:textId="77777777" w:rsidR="0038085C" w:rsidRPr="00DA3E47" w:rsidRDefault="0038085C" w:rsidP="0038085C">
            <w:pPr>
              <w:rPr>
                <w:rFonts w:ascii="Arial" w:hAnsi="Arial" w:cs="Arial"/>
                <w:sz w:val="22"/>
                <w:szCs w:val="22"/>
              </w:rPr>
            </w:pPr>
          </w:p>
        </w:tc>
      </w:tr>
      <w:tr w:rsidR="0038085C" w:rsidRPr="00DA3E47" w14:paraId="6171CDBE"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05B83CD4" w14:textId="0D3319C2"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18</w:t>
            </w:r>
          </w:p>
        </w:tc>
        <w:tc>
          <w:tcPr>
            <w:tcW w:w="2180" w:type="pct"/>
            <w:tcBorders>
              <w:top w:val="nil"/>
              <w:left w:val="nil"/>
              <w:bottom w:val="single" w:sz="4" w:space="0" w:color="auto"/>
              <w:right w:val="single" w:sz="4" w:space="0" w:color="auto"/>
            </w:tcBorders>
            <w:shd w:val="clear" w:color="auto" w:fill="auto"/>
            <w:noWrap/>
          </w:tcPr>
          <w:p w14:paraId="7C6FE7E9" w14:textId="77777777" w:rsidR="0038085C" w:rsidRPr="0089236C" w:rsidRDefault="0038085C" w:rsidP="0038085C">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ENXADÃO C/ CABO – 2,5 LIBRAS (LARGA)</w:t>
            </w:r>
          </w:p>
          <w:p w14:paraId="5A9FE0B8" w14:textId="6C20DDF0" w:rsidR="0038085C" w:rsidRPr="00100DD8" w:rsidRDefault="0038085C" w:rsidP="0038085C">
            <w:pPr>
              <w:jc w:val="both"/>
              <w:rPr>
                <w:rFonts w:ascii="Calibri" w:hAnsi="Calibri" w:cs="Calibri"/>
              </w:rPr>
            </w:pPr>
            <w:r w:rsidRPr="0089236C">
              <w:rPr>
                <w:rFonts w:ascii="Calibri" w:eastAsia="SimSun" w:hAnsi="Calibri" w:cs="Calibri"/>
                <w:kern w:val="3"/>
                <w:lang w:eastAsia="zh-CN" w:bidi="hi-IN"/>
              </w:rPr>
              <w:t xml:space="preserve">ENXADÃO C/ CABO 2,5 LIBRAS (LARGA), fabricado em aço carbono especial, pá larga, olho redondo de até 38mm, c/ cabo de madeira medindo </w:t>
            </w:r>
            <w:r w:rsidRPr="0089236C">
              <w:rPr>
                <w:rFonts w:ascii="Calibri" w:eastAsia="SimSun" w:hAnsi="Calibri" w:cs="Calibri"/>
                <w:kern w:val="3"/>
                <w:lang w:eastAsia="zh-CN" w:bidi="hi-IN"/>
              </w:rPr>
              <w:lastRenderedPageBreak/>
              <w:t>aproximadamente 1,60m de comprimento.</w:t>
            </w:r>
          </w:p>
        </w:tc>
        <w:tc>
          <w:tcPr>
            <w:tcW w:w="527" w:type="pct"/>
            <w:tcBorders>
              <w:top w:val="nil"/>
              <w:left w:val="nil"/>
              <w:bottom w:val="single" w:sz="4" w:space="0" w:color="auto"/>
              <w:right w:val="single" w:sz="4" w:space="0" w:color="auto"/>
            </w:tcBorders>
            <w:shd w:val="clear" w:color="auto" w:fill="auto"/>
            <w:noWrap/>
            <w:vAlign w:val="center"/>
          </w:tcPr>
          <w:p w14:paraId="427CDC1E" w14:textId="43EF299D"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lastRenderedPageBreak/>
              <w:t>UN</w:t>
            </w:r>
          </w:p>
        </w:tc>
        <w:tc>
          <w:tcPr>
            <w:tcW w:w="451" w:type="pct"/>
            <w:tcBorders>
              <w:top w:val="nil"/>
              <w:left w:val="nil"/>
              <w:bottom w:val="single" w:sz="4" w:space="0" w:color="auto"/>
              <w:right w:val="single" w:sz="4" w:space="0" w:color="auto"/>
            </w:tcBorders>
            <w:shd w:val="clear" w:color="auto" w:fill="auto"/>
            <w:noWrap/>
            <w:vAlign w:val="center"/>
          </w:tcPr>
          <w:p w14:paraId="4B154C9B" w14:textId="491C3564"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20</w:t>
            </w:r>
          </w:p>
        </w:tc>
        <w:tc>
          <w:tcPr>
            <w:tcW w:w="527" w:type="pct"/>
            <w:tcBorders>
              <w:top w:val="nil"/>
              <w:left w:val="nil"/>
              <w:bottom w:val="single" w:sz="4" w:space="0" w:color="auto"/>
              <w:right w:val="single" w:sz="4" w:space="0" w:color="auto"/>
            </w:tcBorders>
          </w:tcPr>
          <w:p w14:paraId="0B28AAC2"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322B7CCA"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495F2095" w14:textId="77777777" w:rsidR="0038085C" w:rsidRPr="00DA3E47" w:rsidRDefault="0038085C" w:rsidP="0038085C">
            <w:pPr>
              <w:rPr>
                <w:rFonts w:ascii="Arial" w:hAnsi="Arial" w:cs="Arial"/>
                <w:sz w:val="22"/>
                <w:szCs w:val="22"/>
              </w:rPr>
            </w:pPr>
          </w:p>
        </w:tc>
      </w:tr>
      <w:tr w:rsidR="0038085C" w:rsidRPr="00DA3E47" w14:paraId="750FC157"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65EED527" w14:textId="5A39107F"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19</w:t>
            </w:r>
          </w:p>
        </w:tc>
        <w:tc>
          <w:tcPr>
            <w:tcW w:w="2180" w:type="pct"/>
            <w:tcBorders>
              <w:top w:val="nil"/>
              <w:left w:val="nil"/>
              <w:bottom w:val="single" w:sz="4" w:space="0" w:color="auto"/>
              <w:right w:val="single" w:sz="4" w:space="0" w:color="auto"/>
            </w:tcBorders>
            <w:shd w:val="clear" w:color="auto" w:fill="auto"/>
            <w:noWrap/>
          </w:tcPr>
          <w:p w14:paraId="5A3AC9CD" w14:textId="77777777" w:rsidR="0038085C" w:rsidRPr="0089236C" w:rsidRDefault="0038085C" w:rsidP="0038085C">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ENXADÃO C/ CABO – 3,0 LIBRAS</w:t>
            </w:r>
          </w:p>
          <w:p w14:paraId="7FD310D5" w14:textId="1C5CAC5E" w:rsidR="0038085C" w:rsidRPr="00100DD8" w:rsidRDefault="0038085C" w:rsidP="0038085C">
            <w:pPr>
              <w:jc w:val="both"/>
              <w:rPr>
                <w:rFonts w:ascii="Calibri" w:hAnsi="Calibri" w:cs="Calibri"/>
              </w:rPr>
            </w:pPr>
            <w:r w:rsidRPr="0089236C">
              <w:rPr>
                <w:rFonts w:ascii="Calibri" w:eastAsia="SimSun" w:hAnsi="Calibri" w:cs="Calibri"/>
                <w:kern w:val="3"/>
                <w:lang w:eastAsia="zh-CN" w:bidi="hi-IN"/>
              </w:rPr>
              <w:t>ENXADÃO C/ CABO 3,0 LIBRAS, fabricado em aço carbono especial, pá larga, olho redondo de até 38mm, c/ cabo de madeira medindo aproximadamente 1,60m de comprimento.</w:t>
            </w:r>
          </w:p>
        </w:tc>
        <w:tc>
          <w:tcPr>
            <w:tcW w:w="527" w:type="pct"/>
            <w:tcBorders>
              <w:top w:val="nil"/>
              <w:left w:val="nil"/>
              <w:bottom w:val="single" w:sz="4" w:space="0" w:color="auto"/>
              <w:right w:val="single" w:sz="4" w:space="0" w:color="auto"/>
            </w:tcBorders>
            <w:shd w:val="clear" w:color="auto" w:fill="auto"/>
            <w:noWrap/>
            <w:vAlign w:val="center"/>
          </w:tcPr>
          <w:p w14:paraId="5F39B80F" w14:textId="2A4D6565"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4456FAE1" w14:textId="7637A5F6"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10</w:t>
            </w:r>
          </w:p>
        </w:tc>
        <w:tc>
          <w:tcPr>
            <w:tcW w:w="527" w:type="pct"/>
            <w:tcBorders>
              <w:top w:val="nil"/>
              <w:left w:val="nil"/>
              <w:bottom w:val="single" w:sz="4" w:space="0" w:color="auto"/>
              <w:right w:val="single" w:sz="4" w:space="0" w:color="auto"/>
            </w:tcBorders>
          </w:tcPr>
          <w:p w14:paraId="57E36500"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49A693FB"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1687DC01" w14:textId="77777777" w:rsidR="0038085C" w:rsidRPr="00DA3E47" w:rsidRDefault="0038085C" w:rsidP="0038085C">
            <w:pPr>
              <w:rPr>
                <w:rFonts w:ascii="Arial" w:hAnsi="Arial" w:cs="Arial"/>
                <w:sz w:val="22"/>
                <w:szCs w:val="22"/>
              </w:rPr>
            </w:pPr>
          </w:p>
        </w:tc>
      </w:tr>
      <w:tr w:rsidR="0038085C" w:rsidRPr="00DA3E47" w14:paraId="1E76C422"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78792289" w14:textId="4FE6B924"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20</w:t>
            </w:r>
          </w:p>
        </w:tc>
        <w:tc>
          <w:tcPr>
            <w:tcW w:w="2180" w:type="pct"/>
            <w:tcBorders>
              <w:top w:val="nil"/>
              <w:left w:val="nil"/>
              <w:bottom w:val="single" w:sz="4" w:space="0" w:color="auto"/>
              <w:right w:val="single" w:sz="4" w:space="0" w:color="auto"/>
            </w:tcBorders>
            <w:shd w:val="clear" w:color="auto" w:fill="auto"/>
            <w:noWrap/>
          </w:tcPr>
          <w:p w14:paraId="50640473" w14:textId="61596DC5" w:rsidR="0038085C" w:rsidRPr="00100DD8" w:rsidRDefault="0038085C" w:rsidP="0038085C">
            <w:pPr>
              <w:jc w:val="both"/>
              <w:rPr>
                <w:rFonts w:ascii="Calibri" w:hAnsi="Calibri" w:cs="Calibri"/>
              </w:rPr>
            </w:pPr>
            <w:r w:rsidRPr="0089236C">
              <w:rPr>
                <w:rFonts w:ascii="Calibri" w:eastAsia="SimSun" w:hAnsi="Calibri" w:cs="Calibri"/>
                <w:b/>
                <w:bCs/>
                <w:kern w:val="3"/>
                <w:lang w:eastAsia="zh-CN" w:bidi="hi-IN"/>
              </w:rPr>
              <w:t>BARRA DE FERRO REDONDO CA-60</w:t>
            </w:r>
            <w:r w:rsidRPr="0089236C">
              <w:rPr>
                <w:rFonts w:ascii="Calibri" w:eastAsia="SimSun" w:hAnsi="Calibri" w:cs="Calibri"/>
                <w:kern w:val="3"/>
                <w:lang w:eastAsia="zh-CN" w:bidi="hi-IN"/>
              </w:rPr>
              <w:t xml:space="preserve"> – 4,2mm, indicado p/ construção civil, peso aproximado de 1,308 kg/barra, de acordo c/ a norma NBR7480/96, barra c/ 12m de comprimento.</w:t>
            </w:r>
          </w:p>
        </w:tc>
        <w:tc>
          <w:tcPr>
            <w:tcW w:w="527" w:type="pct"/>
            <w:tcBorders>
              <w:top w:val="nil"/>
              <w:left w:val="nil"/>
              <w:bottom w:val="single" w:sz="4" w:space="0" w:color="auto"/>
              <w:right w:val="single" w:sz="4" w:space="0" w:color="auto"/>
            </w:tcBorders>
            <w:shd w:val="clear" w:color="auto" w:fill="auto"/>
            <w:noWrap/>
            <w:vAlign w:val="center"/>
          </w:tcPr>
          <w:p w14:paraId="280B8DBD" w14:textId="3ED51AA6"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BARRA</w:t>
            </w:r>
          </w:p>
        </w:tc>
        <w:tc>
          <w:tcPr>
            <w:tcW w:w="451" w:type="pct"/>
            <w:tcBorders>
              <w:top w:val="nil"/>
              <w:left w:val="nil"/>
              <w:bottom w:val="single" w:sz="4" w:space="0" w:color="auto"/>
              <w:right w:val="single" w:sz="4" w:space="0" w:color="auto"/>
            </w:tcBorders>
            <w:shd w:val="clear" w:color="auto" w:fill="auto"/>
            <w:noWrap/>
            <w:vAlign w:val="center"/>
          </w:tcPr>
          <w:p w14:paraId="5E495CF5" w14:textId="106C245B"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200</w:t>
            </w:r>
          </w:p>
        </w:tc>
        <w:tc>
          <w:tcPr>
            <w:tcW w:w="527" w:type="pct"/>
            <w:tcBorders>
              <w:top w:val="nil"/>
              <w:left w:val="nil"/>
              <w:bottom w:val="single" w:sz="4" w:space="0" w:color="auto"/>
              <w:right w:val="single" w:sz="4" w:space="0" w:color="auto"/>
            </w:tcBorders>
          </w:tcPr>
          <w:p w14:paraId="3F7FFFEA"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2C8996D7"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356C7FFC" w14:textId="77777777" w:rsidR="0038085C" w:rsidRPr="00DA3E47" w:rsidRDefault="0038085C" w:rsidP="0038085C">
            <w:pPr>
              <w:rPr>
                <w:rFonts w:ascii="Arial" w:hAnsi="Arial" w:cs="Arial"/>
                <w:sz w:val="22"/>
                <w:szCs w:val="22"/>
              </w:rPr>
            </w:pPr>
          </w:p>
        </w:tc>
      </w:tr>
      <w:tr w:rsidR="0038085C" w:rsidRPr="00DA3E47" w14:paraId="3B90829A"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4D4F212B" w14:textId="1FBB6691"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21</w:t>
            </w:r>
          </w:p>
        </w:tc>
        <w:tc>
          <w:tcPr>
            <w:tcW w:w="2180" w:type="pct"/>
            <w:tcBorders>
              <w:top w:val="nil"/>
              <w:left w:val="nil"/>
              <w:bottom w:val="single" w:sz="4" w:space="0" w:color="auto"/>
              <w:right w:val="single" w:sz="4" w:space="0" w:color="auto"/>
            </w:tcBorders>
            <w:shd w:val="clear" w:color="auto" w:fill="auto"/>
            <w:noWrap/>
          </w:tcPr>
          <w:p w14:paraId="0F4CFFAD" w14:textId="735A824B" w:rsidR="0038085C" w:rsidRPr="00100DD8" w:rsidRDefault="0038085C" w:rsidP="0038085C">
            <w:pPr>
              <w:jc w:val="both"/>
              <w:rPr>
                <w:rFonts w:ascii="Calibri" w:hAnsi="Calibri" w:cs="Calibri"/>
              </w:rPr>
            </w:pPr>
            <w:r w:rsidRPr="0089236C">
              <w:rPr>
                <w:rFonts w:ascii="Calibri" w:eastAsia="SimSun" w:hAnsi="Calibri" w:cs="Calibri"/>
                <w:b/>
                <w:bCs/>
                <w:kern w:val="3"/>
                <w:lang w:eastAsia="zh-CN" w:bidi="hi-IN"/>
              </w:rPr>
              <w:t>BARRA DE FERRO REDONDA CA-25</w:t>
            </w:r>
            <w:r w:rsidRPr="0089236C">
              <w:rPr>
                <w:rFonts w:ascii="Calibri" w:eastAsia="SimSun" w:hAnsi="Calibri" w:cs="Calibri"/>
                <w:kern w:val="3"/>
                <w:lang w:eastAsia="zh-CN" w:bidi="hi-IN"/>
              </w:rPr>
              <w:t xml:space="preserve"> – 5/16 (8mm), indicado p/ construção civil, peso aproximado de 4,740 kg/barra, de acordo c/ a norma NBR 7480/96, barra c/ 12m de comprimento.</w:t>
            </w:r>
          </w:p>
        </w:tc>
        <w:tc>
          <w:tcPr>
            <w:tcW w:w="527" w:type="pct"/>
            <w:tcBorders>
              <w:top w:val="nil"/>
              <w:left w:val="nil"/>
              <w:bottom w:val="single" w:sz="4" w:space="0" w:color="auto"/>
              <w:right w:val="single" w:sz="4" w:space="0" w:color="auto"/>
            </w:tcBorders>
            <w:shd w:val="clear" w:color="auto" w:fill="auto"/>
            <w:noWrap/>
            <w:vAlign w:val="center"/>
          </w:tcPr>
          <w:p w14:paraId="17F94520" w14:textId="72456B3B"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BARRA</w:t>
            </w:r>
          </w:p>
        </w:tc>
        <w:tc>
          <w:tcPr>
            <w:tcW w:w="451" w:type="pct"/>
            <w:tcBorders>
              <w:top w:val="nil"/>
              <w:left w:val="nil"/>
              <w:bottom w:val="single" w:sz="4" w:space="0" w:color="auto"/>
              <w:right w:val="single" w:sz="4" w:space="0" w:color="auto"/>
            </w:tcBorders>
            <w:shd w:val="clear" w:color="auto" w:fill="auto"/>
            <w:noWrap/>
            <w:vAlign w:val="center"/>
          </w:tcPr>
          <w:p w14:paraId="50DD95B8" w14:textId="6C2FBD87"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150</w:t>
            </w:r>
          </w:p>
        </w:tc>
        <w:tc>
          <w:tcPr>
            <w:tcW w:w="527" w:type="pct"/>
            <w:tcBorders>
              <w:top w:val="nil"/>
              <w:left w:val="nil"/>
              <w:bottom w:val="single" w:sz="4" w:space="0" w:color="auto"/>
              <w:right w:val="single" w:sz="4" w:space="0" w:color="auto"/>
            </w:tcBorders>
          </w:tcPr>
          <w:p w14:paraId="5FC59D6B"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3B34E917"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77DEDB50" w14:textId="77777777" w:rsidR="0038085C" w:rsidRPr="00DA3E47" w:rsidRDefault="0038085C" w:rsidP="0038085C">
            <w:pPr>
              <w:rPr>
                <w:rFonts w:ascii="Arial" w:hAnsi="Arial" w:cs="Arial"/>
                <w:sz w:val="22"/>
                <w:szCs w:val="22"/>
              </w:rPr>
            </w:pPr>
          </w:p>
        </w:tc>
      </w:tr>
      <w:tr w:rsidR="0038085C" w:rsidRPr="00DA3E47" w14:paraId="293FE91E"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31EF0F36" w14:textId="7E86D10F"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22</w:t>
            </w:r>
          </w:p>
        </w:tc>
        <w:tc>
          <w:tcPr>
            <w:tcW w:w="2180" w:type="pct"/>
            <w:tcBorders>
              <w:top w:val="nil"/>
              <w:left w:val="nil"/>
              <w:bottom w:val="single" w:sz="4" w:space="0" w:color="auto"/>
              <w:right w:val="single" w:sz="4" w:space="0" w:color="auto"/>
            </w:tcBorders>
            <w:shd w:val="clear" w:color="auto" w:fill="auto"/>
            <w:noWrap/>
          </w:tcPr>
          <w:p w14:paraId="3B27461C" w14:textId="150F37BE" w:rsidR="0038085C" w:rsidRPr="00100DD8" w:rsidRDefault="0038085C" w:rsidP="0038085C">
            <w:pPr>
              <w:jc w:val="both"/>
              <w:rPr>
                <w:rFonts w:ascii="Calibri" w:hAnsi="Calibri" w:cs="Calibri"/>
              </w:rPr>
            </w:pPr>
            <w:r w:rsidRPr="0089236C">
              <w:rPr>
                <w:rFonts w:ascii="Calibri" w:eastAsia="SimSun" w:hAnsi="Calibri" w:cs="Mangal"/>
                <w:b/>
                <w:bCs/>
                <w:kern w:val="3"/>
                <w:lang w:eastAsia="zh-CN" w:bidi="hi-IN"/>
              </w:rPr>
              <w:t>TUBO DE PVC SOLDÁVEL 50MM DE 6 METROS,</w:t>
            </w:r>
            <w:r w:rsidRPr="0089236C">
              <w:rPr>
                <w:rFonts w:ascii="Calibri" w:eastAsia="SimSun" w:hAnsi="Calibri" w:cs="Mangal"/>
                <w:kern w:val="3"/>
                <w:lang w:eastAsia="zh-CN" w:bidi="hi-IN"/>
              </w:rPr>
              <w:t xml:space="preserve"> material PVC, cor marrom.</w:t>
            </w:r>
          </w:p>
        </w:tc>
        <w:tc>
          <w:tcPr>
            <w:tcW w:w="527" w:type="pct"/>
            <w:tcBorders>
              <w:top w:val="nil"/>
              <w:left w:val="nil"/>
              <w:bottom w:val="single" w:sz="4" w:space="0" w:color="auto"/>
              <w:right w:val="single" w:sz="4" w:space="0" w:color="auto"/>
            </w:tcBorders>
            <w:shd w:val="clear" w:color="auto" w:fill="auto"/>
            <w:noWrap/>
            <w:vAlign w:val="center"/>
          </w:tcPr>
          <w:p w14:paraId="6CB9828D" w14:textId="03DA4147"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23D24805" w14:textId="6706FEAF"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50</w:t>
            </w:r>
          </w:p>
        </w:tc>
        <w:tc>
          <w:tcPr>
            <w:tcW w:w="527" w:type="pct"/>
            <w:tcBorders>
              <w:top w:val="nil"/>
              <w:left w:val="nil"/>
              <w:bottom w:val="single" w:sz="4" w:space="0" w:color="auto"/>
              <w:right w:val="single" w:sz="4" w:space="0" w:color="auto"/>
            </w:tcBorders>
          </w:tcPr>
          <w:p w14:paraId="5521B7C4"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0993ACC7"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01580837" w14:textId="77777777" w:rsidR="0038085C" w:rsidRPr="00DA3E47" w:rsidRDefault="0038085C" w:rsidP="0038085C">
            <w:pPr>
              <w:rPr>
                <w:rFonts w:ascii="Arial" w:hAnsi="Arial" w:cs="Arial"/>
                <w:sz w:val="22"/>
                <w:szCs w:val="22"/>
              </w:rPr>
            </w:pPr>
          </w:p>
        </w:tc>
      </w:tr>
      <w:tr w:rsidR="0038085C" w:rsidRPr="00DA3E47" w14:paraId="4160A5B8"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13DEF427" w14:textId="12655AC4"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23</w:t>
            </w:r>
          </w:p>
        </w:tc>
        <w:tc>
          <w:tcPr>
            <w:tcW w:w="2180" w:type="pct"/>
            <w:tcBorders>
              <w:top w:val="nil"/>
              <w:left w:val="nil"/>
              <w:bottom w:val="single" w:sz="4" w:space="0" w:color="auto"/>
              <w:right w:val="single" w:sz="4" w:space="0" w:color="auto"/>
            </w:tcBorders>
            <w:shd w:val="clear" w:color="auto" w:fill="auto"/>
            <w:noWrap/>
          </w:tcPr>
          <w:p w14:paraId="6B492963" w14:textId="5557C6DA" w:rsidR="0038085C" w:rsidRPr="00100DD8" w:rsidRDefault="0038085C" w:rsidP="0038085C">
            <w:pPr>
              <w:jc w:val="both"/>
              <w:rPr>
                <w:rFonts w:ascii="Calibri" w:hAnsi="Calibri" w:cs="Calibri"/>
              </w:rPr>
            </w:pPr>
            <w:r w:rsidRPr="0089236C">
              <w:rPr>
                <w:rFonts w:ascii="Calibri" w:eastAsia="SimSun" w:hAnsi="Calibri" w:cs="Mangal"/>
                <w:b/>
                <w:bCs/>
                <w:kern w:val="3"/>
                <w:lang w:eastAsia="zh-CN" w:bidi="hi-IN"/>
              </w:rPr>
              <w:t>LUVA DE REDUÇÃO ROSCAVEL ¾ OU ½,</w:t>
            </w:r>
            <w:r w:rsidRPr="0089236C">
              <w:rPr>
                <w:rFonts w:ascii="Calibri" w:eastAsia="SimSun" w:hAnsi="Calibri" w:cs="Mangal"/>
                <w:kern w:val="3"/>
                <w:lang w:eastAsia="zh-CN" w:bidi="hi-IN"/>
              </w:rPr>
              <w:t xml:space="preserve"> cor marrom, diâmetro 25mm, material PVC. </w:t>
            </w:r>
          </w:p>
        </w:tc>
        <w:tc>
          <w:tcPr>
            <w:tcW w:w="527" w:type="pct"/>
            <w:tcBorders>
              <w:top w:val="nil"/>
              <w:left w:val="nil"/>
              <w:bottom w:val="single" w:sz="4" w:space="0" w:color="auto"/>
              <w:right w:val="single" w:sz="4" w:space="0" w:color="auto"/>
            </w:tcBorders>
            <w:shd w:val="clear" w:color="auto" w:fill="auto"/>
            <w:noWrap/>
            <w:vAlign w:val="center"/>
          </w:tcPr>
          <w:p w14:paraId="70C59969" w14:textId="23747522"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679B3CAA" w14:textId="45BE6E52"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40</w:t>
            </w:r>
          </w:p>
        </w:tc>
        <w:tc>
          <w:tcPr>
            <w:tcW w:w="527" w:type="pct"/>
            <w:tcBorders>
              <w:top w:val="nil"/>
              <w:left w:val="nil"/>
              <w:bottom w:val="single" w:sz="4" w:space="0" w:color="auto"/>
              <w:right w:val="single" w:sz="4" w:space="0" w:color="auto"/>
            </w:tcBorders>
          </w:tcPr>
          <w:p w14:paraId="497338C6"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6455D6CC"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4C1E4C44" w14:textId="77777777" w:rsidR="0038085C" w:rsidRPr="00DA3E47" w:rsidRDefault="0038085C" w:rsidP="0038085C">
            <w:pPr>
              <w:rPr>
                <w:rFonts w:ascii="Arial" w:hAnsi="Arial" w:cs="Arial"/>
                <w:sz w:val="22"/>
                <w:szCs w:val="22"/>
              </w:rPr>
            </w:pPr>
          </w:p>
        </w:tc>
      </w:tr>
      <w:tr w:rsidR="0038085C" w:rsidRPr="00DA3E47" w14:paraId="75F96550"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33C25597" w14:textId="359B18E1"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24</w:t>
            </w:r>
          </w:p>
        </w:tc>
        <w:tc>
          <w:tcPr>
            <w:tcW w:w="2180" w:type="pct"/>
            <w:tcBorders>
              <w:top w:val="nil"/>
              <w:left w:val="nil"/>
              <w:bottom w:val="single" w:sz="4" w:space="0" w:color="auto"/>
              <w:right w:val="single" w:sz="4" w:space="0" w:color="auto"/>
            </w:tcBorders>
            <w:shd w:val="clear" w:color="auto" w:fill="auto"/>
            <w:noWrap/>
          </w:tcPr>
          <w:p w14:paraId="4376A216" w14:textId="1A164875" w:rsidR="0038085C" w:rsidRPr="00100DD8" w:rsidRDefault="0038085C" w:rsidP="0038085C">
            <w:pPr>
              <w:jc w:val="both"/>
              <w:rPr>
                <w:rFonts w:ascii="Calibri" w:hAnsi="Calibri" w:cs="Calibri"/>
              </w:rPr>
            </w:pPr>
            <w:r w:rsidRPr="0089236C">
              <w:rPr>
                <w:rFonts w:ascii="Calibri" w:eastAsia="SimSun" w:hAnsi="Calibri" w:cs="Arial"/>
                <w:b/>
                <w:bCs/>
                <w:color w:val="000000"/>
                <w:kern w:val="3"/>
                <w:lang w:eastAsia="zh-CN" w:bidi="hi-IN"/>
              </w:rPr>
              <w:t>BASE PARA VÁLVULA DE DESCARGA 1, 1/2”, altura</w:t>
            </w:r>
            <w:r w:rsidRPr="0089236C">
              <w:rPr>
                <w:rFonts w:ascii="Calibri" w:eastAsia="SimSun" w:hAnsi="Calibri" w:cs="Arial"/>
                <w:color w:val="000000"/>
                <w:kern w:val="3"/>
                <w:lang w:eastAsia="zh-CN" w:bidi="hi-IN"/>
              </w:rPr>
              <w:t xml:space="preserve"> 91MM, comprimento 132MM, largura 85MM, liga de cobre (bronze e latão)</w:t>
            </w:r>
            <w:r w:rsidRPr="0089236C">
              <w:rPr>
                <w:rFonts w:ascii="Calibri" w:eastAsia="SimSun" w:hAnsi="Calibri" w:cs="Mangal"/>
                <w:i/>
                <w:iCs/>
                <w:color w:val="292728"/>
                <w:spacing w:val="15"/>
                <w:kern w:val="3"/>
                <w:shd w:val="clear" w:color="auto" w:fill="FFFFFF"/>
                <w:lang w:eastAsia="zh-CN" w:bidi="hi-IN"/>
              </w:rPr>
              <w:t xml:space="preserve">, norma NBR15857, pressão min funcionamento MCS 2, pressão Max funcionamento MCA 40, igual ou superior a marca </w:t>
            </w:r>
            <w:proofErr w:type="spellStart"/>
            <w:r w:rsidRPr="0089236C">
              <w:rPr>
                <w:rFonts w:ascii="Calibri" w:eastAsia="SimSun" w:hAnsi="Calibri" w:cs="Mangal"/>
                <w:i/>
                <w:iCs/>
                <w:color w:val="292728"/>
                <w:spacing w:val="15"/>
                <w:kern w:val="3"/>
                <w:shd w:val="clear" w:color="auto" w:fill="FFFFFF"/>
                <w:lang w:eastAsia="zh-CN" w:bidi="hi-IN"/>
              </w:rPr>
              <w:t>hydra</w:t>
            </w:r>
            <w:proofErr w:type="spellEnd"/>
            <w:r w:rsidRPr="0089236C">
              <w:rPr>
                <w:rFonts w:ascii="Calibri" w:eastAsia="SimSun" w:hAnsi="Calibri" w:cs="Arial"/>
                <w:color w:val="000000"/>
                <w:kern w:val="3"/>
                <w:lang w:eastAsia="zh-CN" w:bidi="hi-IN"/>
              </w:rPr>
              <w:t xml:space="preserve">. </w:t>
            </w:r>
          </w:p>
        </w:tc>
        <w:tc>
          <w:tcPr>
            <w:tcW w:w="527" w:type="pct"/>
            <w:tcBorders>
              <w:top w:val="nil"/>
              <w:left w:val="nil"/>
              <w:bottom w:val="single" w:sz="4" w:space="0" w:color="auto"/>
              <w:right w:val="single" w:sz="4" w:space="0" w:color="auto"/>
            </w:tcBorders>
            <w:shd w:val="clear" w:color="auto" w:fill="auto"/>
            <w:noWrap/>
            <w:vAlign w:val="center"/>
          </w:tcPr>
          <w:p w14:paraId="3934F21F" w14:textId="63E66660"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3F3957B8" w14:textId="18F261B8"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20</w:t>
            </w:r>
          </w:p>
        </w:tc>
        <w:tc>
          <w:tcPr>
            <w:tcW w:w="527" w:type="pct"/>
            <w:tcBorders>
              <w:top w:val="nil"/>
              <w:left w:val="nil"/>
              <w:bottom w:val="single" w:sz="4" w:space="0" w:color="auto"/>
              <w:right w:val="single" w:sz="4" w:space="0" w:color="auto"/>
            </w:tcBorders>
          </w:tcPr>
          <w:p w14:paraId="15E6FA20"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59164DA7"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47ADEA11" w14:textId="77777777" w:rsidR="0038085C" w:rsidRPr="00DA3E47" w:rsidRDefault="0038085C" w:rsidP="0038085C">
            <w:pPr>
              <w:rPr>
                <w:rFonts w:ascii="Arial" w:hAnsi="Arial" w:cs="Arial"/>
                <w:sz w:val="22"/>
                <w:szCs w:val="22"/>
              </w:rPr>
            </w:pPr>
          </w:p>
        </w:tc>
      </w:tr>
      <w:tr w:rsidR="0038085C" w:rsidRPr="00DA3E47" w14:paraId="51618641"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7BB0B7C7" w14:textId="521A60AD"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25</w:t>
            </w:r>
          </w:p>
        </w:tc>
        <w:tc>
          <w:tcPr>
            <w:tcW w:w="2180" w:type="pct"/>
            <w:tcBorders>
              <w:top w:val="nil"/>
              <w:left w:val="nil"/>
              <w:bottom w:val="single" w:sz="4" w:space="0" w:color="auto"/>
              <w:right w:val="single" w:sz="4" w:space="0" w:color="auto"/>
            </w:tcBorders>
            <w:shd w:val="clear" w:color="auto" w:fill="auto"/>
            <w:noWrap/>
          </w:tcPr>
          <w:p w14:paraId="71E5DC31" w14:textId="58FBA1F7" w:rsidR="0038085C" w:rsidRPr="00100DD8" w:rsidRDefault="0038085C" w:rsidP="0038085C">
            <w:pPr>
              <w:jc w:val="both"/>
              <w:rPr>
                <w:rFonts w:ascii="Calibri" w:hAnsi="Calibri" w:cs="Calibri"/>
              </w:rPr>
            </w:pPr>
            <w:r w:rsidRPr="0089236C">
              <w:rPr>
                <w:rFonts w:ascii="Calibri" w:eastAsia="SimSun" w:hAnsi="Calibri" w:cs="Mangal"/>
                <w:b/>
                <w:bCs/>
                <w:kern w:val="3"/>
                <w:lang w:eastAsia="zh-CN" w:bidi="hi-IN"/>
              </w:rPr>
              <w:t>BROCA DE VIDEA METAL DURO 10mm,</w:t>
            </w:r>
            <w:r w:rsidRPr="0089236C">
              <w:rPr>
                <w:rFonts w:ascii="Calibri" w:eastAsia="SimSun" w:hAnsi="Calibri" w:cs="Mangal"/>
                <w:kern w:val="3"/>
                <w:lang w:eastAsia="zh-CN" w:bidi="hi-IN"/>
              </w:rPr>
              <w:t xml:space="preserve"> modelo Cyl-9, broca multiconstrutor, comprimento útil 80mm, comprimento total 120 mm.</w:t>
            </w:r>
          </w:p>
        </w:tc>
        <w:tc>
          <w:tcPr>
            <w:tcW w:w="527" w:type="pct"/>
            <w:tcBorders>
              <w:top w:val="nil"/>
              <w:left w:val="nil"/>
              <w:bottom w:val="single" w:sz="4" w:space="0" w:color="auto"/>
              <w:right w:val="single" w:sz="4" w:space="0" w:color="auto"/>
            </w:tcBorders>
            <w:shd w:val="clear" w:color="auto" w:fill="auto"/>
            <w:noWrap/>
            <w:vAlign w:val="center"/>
          </w:tcPr>
          <w:p w14:paraId="1A3D4056" w14:textId="488167C2"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3AD9D286" w14:textId="27764DF4"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10</w:t>
            </w:r>
          </w:p>
        </w:tc>
        <w:tc>
          <w:tcPr>
            <w:tcW w:w="527" w:type="pct"/>
            <w:tcBorders>
              <w:top w:val="nil"/>
              <w:left w:val="nil"/>
              <w:bottom w:val="single" w:sz="4" w:space="0" w:color="auto"/>
              <w:right w:val="single" w:sz="4" w:space="0" w:color="auto"/>
            </w:tcBorders>
          </w:tcPr>
          <w:p w14:paraId="516E29C2"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0A44D178"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0D24A1D8" w14:textId="77777777" w:rsidR="0038085C" w:rsidRPr="00DA3E47" w:rsidRDefault="0038085C" w:rsidP="0038085C">
            <w:pPr>
              <w:rPr>
                <w:rFonts w:ascii="Arial" w:hAnsi="Arial" w:cs="Arial"/>
                <w:sz w:val="22"/>
                <w:szCs w:val="22"/>
              </w:rPr>
            </w:pPr>
          </w:p>
        </w:tc>
      </w:tr>
      <w:tr w:rsidR="0038085C" w:rsidRPr="00DA3E47" w14:paraId="53EE29B1"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25683A97" w14:textId="00994044"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26</w:t>
            </w:r>
          </w:p>
        </w:tc>
        <w:tc>
          <w:tcPr>
            <w:tcW w:w="2180" w:type="pct"/>
            <w:tcBorders>
              <w:top w:val="nil"/>
              <w:left w:val="nil"/>
              <w:bottom w:val="single" w:sz="4" w:space="0" w:color="auto"/>
              <w:right w:val="single" w:sz="4" w:space="0" w:color="auto"/>
            </w:tcBorders>
            <w:shd w:val="clear" w:color="auto" w:fill="auto"/>
            <w:noWrap/>
          </w:tcPr>
          <w:p w14:paraId="4FA3BECE" w14:textId="12433424" w:rsidR="0038085C" w:rsidRPr="00100DD8" w:rsidRDefault="0038085C" w:rsidP="0038085C">
            <w:pPr>
              <w:jc w:val="both"/>
              <w:rPr>
                <w:rFonts w:ascii="Calibri" w:hAnsi="Calibri" w:cs="Calibri"/>
              </w:rPr>
            </w:pPr>
            <w:r w:rsidRPr="0089236C">
              <w:rPr>
                <w:rFonts w:ascii="Calibri" w:eastAsia="SimSun" w:hAnsi="Calibri" w:cs="Arial"/>
                <w:b/>
                <w:bCs/>
                <w:color w:val="0F1111"/>
                <w:kern w:val="3"/>
                <w:lang w:eastAsia="zh-CN" w:bidi="hi-IN"/>
              </w:rPr>
              <w:t>BROCA DE AÇO RAPIDO PARA METAL 3, 5 MM</w:t>
            </w:r>
            <w:r w:rsidRPr="0089236C">
              <w:rPr>
                <w:rFonts w:ascii="Calibri" w:eastAsia="SimSun" w:hAnsi="Calibri" w:cs="Arial"/>
                <w:color w:val="0F1111"/>
                <w:kern w:val="3"/>
                <w:lang w:eastAsia="zh-CN" w:bidi="hi-IN"/>
              </w:rPr>
              <w:t>, modelo 715359, broca HSS, comprimento 70mm, ângulo de afiação da ponta 118°.</w:t>
            </w:r>
          </w:p>
        </w:tc>
        <w:tc>
          <w:tcPr>
            <w:tcW w:w="527" w:type="pct"/>
            <w:tcBorders>
              <w:top w:val="nil"/>
              <w:left w:val="nil"/>
              <w:bottom w:val="single" w:sz="4" w:space="0" w:color="auto"/>
              <w:right w:val="single" w:sz="4" w:space="0" w:color="auto"/>
            </w:tcBorders>
            <w:shd w:val="clear" w:color="auto" w:fill="auto"/>
            <w:noWrap/>
            <w:vAlign w:val="center"/>
          </w:tcPr>
          <w:p w14:paraId="57DBC977" w14:textId="37340ED7"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25CCB1E6" w14:textId="632A1134"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10</w:t>
            </w:r>
          </w:p>
        </w:tc>
        <w:tc>
          <w:tcPr>
            <w:tcW w:w="527" w:type="pct"/>
            <w:tcBorders>
              <w:top w:val="nil"/>
              <w:left w:val="nil"/>
              <w:bottom w:val="single" w:sz="4" w:space="0" w:color="auto"/>
              <w:right w:val="single" w:sz="4" w:space="0" w:color="auto"/>
            </w:tcBorders>
          </w:tcPr>
          <w:p w14:paraId="38D18BF6"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59F33A2D"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630BBA12" w14:textId="77777777" w:rsidR="0038085C" w:rsidRPr="00DA3E47" w:rsidRDefault="0038085C" w:rsidP="0038085C">
            <w:pPr>
              <w:rPr>
                <w:rFonts w:ascii="Arial" w:hAnsi="Arial" w:cs="Arial"/>
                <w:sz w:val="22"/>
                <w:szCs w:val="22"/>
              </w:rPr>
            </w:pPr>
          </w:p>
        </w:tc>
      </w:tr>
      <w:tr w:rsidR="0038085C" w:rsidRPr="00DA3E47" w14:paraId="6549AE07"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72C24D61" w14:textId="5FE2D7CC"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27</w:t>
            </w:r>
          </w:p>
        </w:tc>
        <w:tc>
          <w:tcPr>
            <w:tcW w:w="2180" w:type="pct"/>
            <w:tcBorders>
              <w:top w:val="nil"/>
              <w:left w:val="nil"/>
              <w:bottom w:val="single" w:sz="4" w:space="0" w:color="auto"/>
              <w:right w:val="single" w:sz="4" w:space="0" w:color="auto"/>
            </w:tcBorders>
            <w:shd w:val="clear" w:color="auto" w:fill="auto"/>
            <w:noWrap/>
          </w:tcPr>
          <w:p w14:paraId="0985EA1E" w14:textId="1C7D9A22" w:rsidR="0038085C" w:rsidRPr="00100DD8" w:rsidRDefault="0038085C" w:rsidP="0038085C">
            <w:pPr>
              <w:jc w:val="both"/>
              <w:rPr>
                <w:rFonts w:ascii="Calibri" w:hAnsi="Calibri" w:cs="Calibri"/>
              </w:rPr>
            </w:pPr>
            <w:r w:rsidRPr="0089236C">
              <w:rPr>
                <w:rFonts w:ascii="Calibri" w:eastAsia="SimSun" w:hAnsi="Calibri" w:cs="Arial"/>
                <w:b/>
                <w:bCs/>
                <w:color w:val="0F1111"/>
                <w:kern w:val="3"/>
                <w:lang w:eastAsia="zh-CN" w:bidi="hi-IN"/>
              </w:rPr>
              <w:t>BROCA PARA CONCRETO 6mm</w:t>
            </w:r>
            <w:r w:rsidRPr="0089236C">
              <w:rPr>
                <w:rFonts w:ascii="Calibri" w:eastAsia="SimSun" w:hAnsi="Calibri" w:cs="Arial"/>
                <w:color w:val="0F1111"/>
                <w:kern w:val="3"/>
                <w:lang w:eastAsia="zh-CN" w:bidi="hi-IN"/>
              </w:rPr>
              <w:t xml:space="preserve">, tipo </w:t>
            </w:r>
            <w:proofErr w:type="spellStart"/>
            <w:r w:rsidRPr="0089236C">
              <w:rPr>
                <w:rFonts w:ascii="Calibri" w:eastAsia="SimSun" w:hAnsi="Calibri" w:cs="Arial"/>
                <w:color w:val="0F1111"/>
                <w:kern w:val="3"/>
                <w:lang w:eastAsia="zh-CN" w:bidi="hi-IN"/>
              </w:rPr>
              <w:t>wídea</w:t>
            </w:r>
            <w:proofErr w:type="spellEnd"/>
            <w:r w:rsidRPr="0089236C">
              <w:rPr>
                <w:rFonts w:ascii="Calibri" w:eastAsia="SimSun" w:hAnsi="Calibri" w:cs="Arial"/>
                <w:color w:val="0F1111"/>
                <w:kern w:val="3"/>
                <w:lang w:eastAsia="zh-CN" w:bidi="hi-IN"/>
              </w:rPr>
              <w:t>, comprimento 10 cm, largura 6 cm, altura 0,6 cm, cor prata.</w:t>
            </w:r>
          </w:p>
        </w:tc>
        <w:tc>
          <w:tcPr>
            <w:tcW w:w="527" w:type="pct"/>
            <w:tcBorders>
              <w:top w:val="nil"/>
              <w:left w:val="nil"/>
              <w:bottom w:val="single" w:sz="4" w:space="0" w:color="auto"/>
              <w:right w:val="single" w:sz="4" w:space="0" w:color="auto"/>
            </w:tcBorders>
            <w:shd w:val="clear" w:color="auto" w:fill="auto"/>
            <w:noWrap/>
            <w:vAlign w:val="center"/>
          </w:tcPr>
          <w:p w14:paraId="71732B9B" w14:textId="198EC8D8"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6A5CC7AD" w14:textId="15BBCCAE"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10</w:t>
            </w:r>
          </w:p>
        </w:tc>
        <w:tc>
          <w:tcPr>
            <w:tcW w:w="527" w:type="pct"/>
            <w:tcBorders>
              <w:top w:val="nil"/>
              <w:left w:val="nil"/>
              <w:bottom w:val="single" w:sz="4" w:space="0" w:color="auto"/>
              <w:right w:val="single" w:sz="4" w:space="0" w:color="auto"/>
            </w:tcBorders>
          </w:tcPr>
          <w:p w14:paraId="0465271F"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379A799F"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3C38ACCB" w14:textId="77777777" w:rsidR="0038085C" w:rsidRPr="00DA3E47" w:rsidRDefault="0038085C" w:rsidP="0038085C">
            <w:pPr>
              <w:rPr>
                <w:rFonts w:ascii="Arial" w:hAnsi="Arial" w:cs="Arial"/>
                <w:sz w:val="22"/>
                <w:szCs w:val="22"/>
              </w:rPr>
            </w:pPr>
          </w:p>
        </w:tc>
      </w:tr>
      <w:tr w:rsidR="0038085C" w:rsidRPr="00DA3E47" w14:paraId="7D33CA86"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56A62AEB" w14:textId="60A7EA41"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lastRenderedPageBreak/>
              <w:t>28</w:t>
            </w:r>
          </w:p>
        </w:tc>
        <w:tc>
          <w:tcPr>
            <w:tcW w:w="2180" w:type="pct"/>
            <w:tcBorders>
              <w:top w:val="nil"/>
              <w:left w:val="nil"/>
              <w:bottom w:val="single" w:sz="4" w:space="0" w:color="auto"/>
              <w:right w:val="single" w:sz="4" w:space="0" w:color="auto"/>
            </w:tcBorders>
            <w:shd w:val="clear" w:color="auto" w:fill="auto"/>
          </w:tcPr>
          <w:p w14:paraId="3FC9542F" w14:textId="24D29E8D" w:rsidR="0038085C" w:rsidRPr="00100DD8" w:rsidRDefault="0038085C" w:rsidP="0038085C">
            <w:pPr>
              <w:jc w:val="both"/>
              <w:rPr>
                <w:rFonts w:ascii="Calibri" w:hAnsi="Calibri" w:cs="Calibri"/>
                <w:b/>
                <w:bCs/>
              </w:rPr>
            </w:pPr>
            <w:r w:rsidRPr="0089236C">
              <w:rPr>
                <w:rFonts w:ascii="Calibri" w:eastAsia="SimSun" w:hAnsi="Calibri" w:cs="Arial"/>
                <w:b/>
                <w:bCs/>
                <w:color w:val="0F1111"/>
                <w:kern w:val="3"/>
                <w:lang w:eastAsia="zh-CN" w:bidi="hi-IN"/>
              </w:rPr>
              <w:t>BROCA PARA CONCRETO 8mm,</w:t>
            </w:r>
            <w:r w:rsidRPr="0089236C">
              <w:rPr>
                <w:rFonts w:ascii="Calibri" w:eastAsia="SimSun" w:hAnsi="Calibri" w:cs="Arial"/>
                <w:color w:val="0F1111"/>
                <w:kern w:val="3"/>
                <w:lang w:eastAsia="zh-CN" w:bidi="hi-IN"/>
              </w:rPr>
              <w:t xml:space="preserve"> tipo </w:t>
            </w:r>
            <w:proofErr w:type="spellStart"/>
            <w:r w:rsidRPr="0089236C">
              <w:rPr>
                <w:rFonts w:ascii="Calibri" w:eastAsia="SimSun" w:hAnsi="Calibri" w:cs="Arial"/>
                <w:color w:val="0F1111"/>
                <w:kern w:val="3"/>
                <w:lang w:eastAsia="zh-CN" w:bidi="hi-IN"/>
              </w:rPr>
              <w:t>wídea</w:t>
            </w:r>
            <w:proofErr w:type="spellEnd"/>
            <w:r w:rsidRPr="0089236C">
              <w:rPr>
                <w:rFonts w:ascii="Calibri" w:eastAsia="SimSun" w:hAnsi="Calibri" w:cs="Arial"/>
                <w:color w:val="0F1111"/>
                <w:kern w:val="3"/>
                <w:lang w:eastAsia="zh-CN" w:bidi="hi-IN"/>
              </w:rPr>
              <w:t xml:space="preserve">, comprimento 22 cm, largura 6,2 cm, altura 0,8 cm, cor prata.  </w:t>
            </w:r>
          </w:p>
        </w:tc>
        <w:tc>
          <w:tcPr>
            <w:tcW w:w="527" w:type="pct"/>
            <w:tcBorders>
              <w:top w:val="nil"/>
              <w:left w:val="nil"/>
              <w:bottom w:val="single" w:sz="4" w:space="0" w:color="auto"/>
              <w:right w:val="single" w:sz="4" w:space="0" w:color="auto"/>
            </w:tcBorders>
            <w:shd w:val="clear" w:color="auto" w:fill="auto"/>
            <w:noWrap/>
            <w:vAlign w:val="center"/>
          </w:tcPr>
          <w:p w14:paraId="29AF6E9C" w14:textId="3F194005"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4A3320DA" w14:textId="46B9CD84"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10</w:t>
            </w:r>
          </w:p>
        </w:tc>
        <w:tc>
          <w:tcPr>
            <w:tcW w:w="527" w:type="pct"/>
            <w:tcBorders>
              <w:top w:val="nil"/>
              <w:left w:val="nil"/>
              <w:bottom w:val="single" w:sz="4" w:space="0" w:color="auto"/>
              <w:right w:val="single" w:sz="4" w:space="0" w:color="auto"/>
            </w:tcBorders>
          </w:tcPr>
          <w:p w14:paraId="26801E4B"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1C16E795"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35BF0BC8" w14:textId="77777777" w:rsidR="0038085C" w:rsidRPr="00DA3E47" w:rsidRDefault="0038085C" w:rsidP="0038085C">
            <w:pPr>
              <w:rPr>
                <w:rFonts w:ascii="Arial" w:hAnsi="Arial" w:cs="Arial"/>
                <w:sz w:val="22"/>
                <w:szCs w:val="22"/>
              </w:rPr>
            </w:pPr>
          </w:p>
        </w:tc>
      </w:tr>
      <w:tr w:rsidR="0038085C" w:rsidRPr="00DA3E47" w14:paraId="3FBA6C66"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46ED72D6" w14:textId="610E28A7"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29</w:t>
            </w:r>
          </w:p>
        </w:tc>
        <w:tc>
          <w:tcPr>
            <w:tcW w:w="2180" w:type="pct"/>
            <w:tcBorders>
              <w:top w:val="nil"/>
              <w:left w:val="nil"/>
              <w:bottom w:val="single" w:sz="4" w:space="0" w:color="auto"/>
              <w:right w:val="single" w:sz="4" w:space="0" w:color="auto"/>
            </w:tcBorders>
            <w:shd w:val="clear" w:color="auto" w:fill="auto"/>
            <w:noWrap/>
          </w:tcPr>
          <w:p w14:paraId="30D24818" w14:textId="773A777D" w:rsidR="0038085C" w:rsidRPr="00100DD8" w:rsidRDefault="0038085C" w:rsidP="0038085C">
            <w:pPr>
              <w:jc w:val="both"/>
              <w:rPr>
                <w:rFonts w:ascii="Calibri" w:hAnsi="Calibri" w:cs="Calibri"/>
              </w:rPr>
            </w:pPr>
            <w:r w:rsidRPr="0089236C">
              <w:rPr>
                <w:rFonts w:ascii="Calibri" w:eastAsia="SimSun" w:hAnsi="Calibri" w:cs="Arial"/>
                <w:b/>
                <w:bCs/>
                <w:color w:val="0F1111"/>
                <w:kern w:val="3"/>
                <w:lang w:eastAsia="zh-CN" w:bidi="hi-IN"/>
              </w:rPr>
              <w:t>BROCA PARA CONCRETO 10mm</w:t>
            </w:r>
            <w:r w:rsidRPr="0089236C">
              <w:rPr>
                <w:rFonts w:ascii="Calibri" w:eastAsia="SimSun" w:hAnsi="Calibri" w:cs="Arial"/>
                <w:color w:val="0F1111"/>
                <w:kern w:val="3"/>
                <w:lang w:eastAsia="zh-CN" w:bidi="hi-IN"/>
              </w:rPr>
              <w:t xml:space="preserve">, tipo </w:t>
            </w:r>
            <w:proofErr w:type="spellStart"/>
            <w:r w:rsidRPr="0089236C">
              <w:rPr>
                <w:rFonts w:ascii="Calibri" w:eastAsia="SimSun" w:hAnsi="Calibri" w:cs="Arial"/>
                <w:color w:val="0F1111"/>
                <w:kern w:val="3"/>
                <w:lang w:eastAsia="zh-CN" w:bidi="hi-IN"/>
              </w:rPr>
              <w:t>wídea</w:t>
            </w:r>
            <w:proofErr w:type="spellEnd"/>
            <w:r w:rsidRPr="0089236C">
              <w:rPr>
                <w:rFonts w:ascii="Calibri" w:eastAsia="SimSun" w:hAnsi="Calibri" w:cs="Arial"/>
                <w:color w:val="0F1111"/>
                <w:kern w:val="3"/>
                <w:lang w:eastAsia="zh-CN" w:bidi="hi-IN"/>
              </w:rPr>
              <w:t>, comprimento 15 cm, altura 0,10 cm, cor prata.</w:t>
            </w:r>
          </w:p>
        </w:tc>
        <w:tc>
          <w:tcPr>
            <w:tcW w:w="527" w:type="pct"/>
            <w:tcBorders>
              <w:top w:val="nil"/>
              <w:left w:val="nil"/>
              <w:bottom w:val="single" w:sz="4" w:space="0" w:color="auto"/>
              <w:right w:val="single" w:sz="4" w:space="0" w:color="auto"/>
            </w:tcBorders>
            <w:shd w:val="clear" w:color="auto" w:fill="auto"/>
            <w:noWrap/>
            <w:vAlign w:val="center"/>
          </w:tcPr>
          <w:p w14:paraId="0E249CF5" w14:textId="1906FB09"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2DA62D7C" w14:textId="3BD94F3A"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10</w:t>
            </w:r>
          </w:p>
        </w:tc>
        <w:tc>
          <w:tcPr>
            <w:tcW w:w="527" w:type="pct"/>
            <w:tcBorders>
              <w:top w:val="nil"/>
              <w:left w:val="nil"/>
              <w:bottom w:val="single" w:sz="4" w:space="0" w:color="auto"/>
              <w:right w:val="single" w:sz="4" w:space="0" w:color="auto"/>
            </w:tcBorders>
          </w:tcPr>
          <w:p w14:paraId="5B2BB6A7"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370AFEE2"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3BE0F241" w14:textId="77777777" w:rsidR="0038085C" w:rsidRPr="00DA3E47" w:rsidRDefault="0038085C" w:rsidP="0038085C">
            <w:pPr>
              <w:rPr>
                <w:rFonts w:ascii="Arial" w:hAnsi="Arial" w:cs="Arial"/>
                <w:sz w:val="22"/>
                <w:szCs w:val="22"/>
              </w:rPr>
            </w:pPr>
          </w:p>
        </w:tc>
      </w:tr>
      <w:tr w:rsidR="0038085C" w:rsidRPr="00DA3E47" w14:paraId="2EEBD130" w14:textId="77777777" w:rsidTr="00DA12F7">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6DDD5527" w14:textId="1AC13E70"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30</w:t>
            </w:r>
          </w:p>
        </w:tc>
        <w:tc>
          <w:tcPr>
            <w:tcW w:w="2180" w:type="pct"/>
            <w:tcBorders>
              <w:top w:val="nil"/>
              <w:left w:val="nil"/>
              <w:bottom w:val="single" w:sz="4" w:space="0" w:color="auto"/>
              <w:right w:val="single" w:sz="4" w:space="0" w:color="auto"/>
            </w:tcBorders>
            <w:shd w:val="clear" w:color="auto" w:fill="auto"/>
            <w:noWrap/>
          </w:tcPr>
          <w:p w14:paraId="5F1899AD" w14:textId="0285046A" w:rsidR="0038085C" w:rsidRPr="00100DD8" w:rsidRDefault="0038085C" w:rsidP="0038085C">
            <w:pPr>
              <w:jc w:val="both"/>
              <w:rPr>
                <w:rFonts w:ascii="Calibri" w:hAnsi="Calibri" w:cs="Calibri"/>
                <w:b/>
                <w:bCs/>
              </w:rPr>
            </w:pPr>
            <w:r w:rsidRPr="0089236C">
              <w:rPr>
                <w:rFonts w:ascii="Calibri" w:eastAsia="SimSun" w:hAnsi="Calibri" w:cs="Mangal"/>
                <w:b/>
                <w:bCs/>
                <w:kern w:val="3"/>
                <w:lang w:eastAsia="zh-CN" w:bidi="hi-IN"/>
              </w:rPr>
              <w:t>LUVA DE REDUÇÃO PARA ESGOTO</w:t>
            </w:r>
            <w:r w:rsidRPr="0089236C">
              <w:rPr>
                <w:rFonts w:ascii="Calibri" w:eastAsia="SimSun" w:hAnsi="Calibri" w:cs="Mangal"/>
                <w:kern w:val="3"/>
                <w:lang w:eastAsia="zh-CN" w:bidi="hi-IN"/>
              </w:rPr>
              <w:t xml:space="preserve"> 50mm por 40mm, cor branca, material PVC.</w:t>
            </w:r>
          </w:p>
        </w:tc>
        <w:tc>
          <w:tcPr>
            <w:tcW w:w="527" w:type="pct"/>
            <w:tcBorders>
              <w:top w:val="nil"/>
              <w:left w:val="nil"/>
              <w:bottom w:val="single" w:sz="4" w:space="0" w:color="auto"/>
              <w:right w:val="single" w:sz="4" w:space="0" w:color="auto"/>
            </w:tcBorders>
            <w:shd w:val="clear" w:color="auto" w:fill="auto"/>
            <w:noWrap/>
            <w:vAlign w:val="center"/>
          </w:tcPr>
          <w:p w14:paraId="4DCC59E3" w14:textId="4407130D"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33A143B7" w14:textId="5E72AA92"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20</w:t>
            </w:r>
          </w:p>
        </w:tc>
        <w:tc>
          <w:tcPr>
            <w:tcW w:w="527" w:type="pct"/>
            <w:tcBorders>
              <w:top w:val="nil"/>
              <w:left w:val="nil"/>
              <w:bottom w:val="single" w:sz="4" w:space="0" w:color="auto"/>
              <w:right w:val="single" w:sz="4" w:space="0" w:color="auto"/>
            </w:tcBorders>
            <w:vAlign w:val="center"/>
          </w:tcPr>
          <w:p w14:paraId="4CAF8CAF"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05B5012D"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0BFAC888" w14:textId="77777777" w:rsidR="0038085C" w:rsidRPr="00DA3E47" w:rsidRDefault="0038085C" w:rsidP="0038085C">
            <w:pPr>
              <w:rPr>
                <w:rFonts w:ascii="Arial" w:hAnsi="Arial" w:cs="Arial"/>
                <w:sz w:val="22"/>
                <w:szCs w:val="22"/>
              </w:rPr>
            </w:pPr>
          </w:p>
        </w:tc>
      </w:tr>
      <w:tr w:rsidR="0038085C" w:rsidRPr="00DA3E47" w14:paraId="2A9481C5" w14:textId="77777777" w:rsidTr="00DA12F7">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27C4F8BA" w14:textId="70069381" w:rsidR="0038085C" w:rsidRPr="00DA3E47" w:rsidRDefault="0038085C" w:rsidP="0038085C">
            <w:pPr>
              <w:rPr>
                <w:rFonts w:ascii="Arial" w:hAnsi="Arial" w:cs="Arial"/>
                <w:sz w:val="22"/>
                <w:szCs w:val="22"/>
              </w:rPr>
            </w:pPr>
            <w:r w:rsidRPr="0089236C">
              <w:rPr>
                <w:rFonts w:ascii="Calibri" w:eastAsia="SimSun" w:hAnsi="Calibri" w:cs="Calibri"/>
                <w:b/>
                <w:bCs/>
                <w:kern w:val="3"/>
                <w:lang w:eastAsia="zh-CN" w:bidi="hi-IN"/>
              </w:rPr>
              <w:t>31</w:t>
            </w:r>
          </w:p>
        </w:tc>
        <w:tc>
          <w:tcPr>
            <w:tcW w:w="2180" w:type="pct"/>
            <w:tcBorders>
              <w:top w:val="nil"/>
              <w:left w:val="nil"/>
              <w:bottom w:val="single" w:sz="4" w:space="0" w:color="auto"/>
              <w:right w:val="single" w:sz="4" w:space="0" w:color="auto"/>
            </w:tcBorders>
            <w:shd w:val="clear" w:color="auto" w:fill="auto"/>
          </w:tcPr>
          <w:p w14:paraId="4A86CCB0" w14:textId="4755AE5B" w:rsidR="0038085C" w:rsidRPr="00100DD8" w:rsidRDefault="0038085C" w:rsidP="0038085C">
            <w:pPr>
              <w:jc w:val="both"/>
              <w:rPr>
                <w:rFonts w:ascii="Calibri" w:hAnsi="Calibri" w:cs="Calibri"/>
              </w:rPr>
            </w:pPr>
            <w:r w:rsidRPr="0089236C">
              <w:rPr>
                <w:rFonts w:ascii="Calibri" w:eastAsia="SimSun" w:hAnsi="Calibri" w:cs="Mangal"/>
                <w:b/>
                <w:bCs/>
                <w:kern w:val="3"/>
                <w:lang w:eastAsia="zh-CN" w:bidi="hi-IN"/>
              </w:rPr>
              <w:t>BACIA COM CAIXA ACOPLADA GARDÊNIA</w:t>
            </w:r>
            <w:r w:rsidRPr="0089236C">
              <w:rPr>
                <w:rFonts w:ascii="Calibri" w:eastAsia="SimSun" w:hAnsi="Calibri" w:cs="Mangal"/>
                <w:kern w:val="3"/>
                <w:lang w:eastAsia="zh-CN" w:bidi="hi-IN"/>
              </w:rPr>
              <w:t>, cor branca, material louça, capacidade de 3 a 6 litros, altura 40, largura 40 cm, profundidade 14,5 cm, com duplo acionamento.</w:t>
            </w:r>
          </w:p>
        </w:tc>
        <w:tc>
          <w:tcPr>
            <w:tcW w:w="527" w:type="pct"/>
            <w:tcBorders>
              <w:top w:val="nil"/>
              <w:left w:val="nil"/>
              <w:bottom w:val="single" w:sz="4" w:space="0" w:color="auto"/>
              <w:right w:val="single" w:sz="4" w:space="0" w:color="auto"/>
            </w:tcBorders>
            <w:shd w:val="clear" w:color="auto" w:fill="auto"/>
            <w:noWrap/>
            <w:vAlign w:val="center"/>
          </w:tcPr>
          <w:p w14:paraId="306762F7" w14:textId="3D0EA184"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094C6E35" w14:textId="7557113A"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10</w:t>
            </w:r>
          </w:p>
        </w:tc>
        <w:tc>
          <w:tcPr>
            <w:tcW w:w="527" w:type="pct"/>
            <w:tcBorders>
              <w:top w:val="nil"/>
              <w:left w:val="nil"/>
              <w:bottom w:val="single" w:sz="4" w:space="0" w:color="auto"/>
              <w:right w:val="single" w:sz="4" w:space="0" w:color="auto"/>
            </w:tcBorders>
            <w:vAlign w:val="center"/>
          </w:tcPr>
          <w:p w14:paraId="542C9DE0"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4EB1842C"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0B28781C" w14:textId="77777777" w:rsidR="0038085C" w:rsidRPr="00DA3E47" w:rsidRDefault="0038085C" w:rsidP="0038085C">
            <w:pPr>
              <w:rPr>
                <w:rFonts w:ascii="Arial" w:hAnsi="Arial" w:cs="Arial"/>
                <w:sz w:val="22"/>
                <w:szCs w:val="22"/>
              </w:rPr>
            </w:pPr>
          </w:p>
        </w:tc>
      </w:tr>
      <w:tr w:rsidR="0038085C" w:rsidRPr="00DA3E47" w14:paraId="041D38C8" w14:textId="77777777" w:rsidTr="00DA12F7">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1E4333DE" w14:textId="283CDAD4" w:rsidR="0038085C" w:rsidRDefault="0038085C" w:rsidP="0038085C">
            <w:pPr>
              <w:rPr>
                <w:rFonts w:ascii="Arial" w:hAnsi="Arial" w:cs="Arial"/>
                <w:sz w:val="22"/>
                <w:szCs w:val="22"/>
              </w:rPr>
            </w:pPr>
            <w:r w:rsidRPr="0089236C">
              <w:rPr>
                <w:rFonts w:ascii="Calibri" w:eastAsia="SimSun" w:hAnsi="Calibri" w:cs="Calibri"/>
                <w:b/>
                <w:bCs/>
                <w:kern w:val="3"/>
                <w:lang w:eastAsia="zh-CN" w:bidi="hi-IN"/>
              </w:rPr>
              <w:t>32</w:t>
            </w:r>
          </w:p>
        </w:tc>
        <w:tc>
          <w:tcPr>
            <w:tcW w:w="2180" w:type="pct"/>
            <w:tcBorders>
              <w:top w:val="nil"/>
              <w:left w:val="nil"/>
              <w:bottom w:val="single" w:sz="4" w:space="0" w:color="auto"/>
              <w:right w:val="single" w:sz="4" w:space="0" w:color="auto"/>
            </w:tcBorders>
            <w:shd w:val="clear" w:color="auto" w:fill="auto"/>
          </w:tcPr>
          <w:p w14:paraId="41A3BB20" w14:textId="77777777" w:rsidR="0038085C" w:rsidRPr="0089236C" w:rsidRDefault="0038085C" w:rsidP="0038085C">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LINHA DE PEDREIRO (CARRETEL C/ 100M)</w:t>
            </w:r>
          </w:p>
          <w:p w14:paraId="13298233" w14:textId="414E98BC" w:rsidR="0038085C" w:rsidRPr="00100DD8" w:rsidRDefault="0038085C" w:rsidP="0038085C">
            <w:pPr>
              <w:jc w:val="both"/>
              <w:rPr>
                <w:rFonts w:ascii="Calibri" w:hAnsi="Calibri" w:cs="Calibri"/>
                <w:b/>
                <w:bCs/>
              </w:rPr>
            </w:pPr>
            <w:r w:rsidRPr="0089236C">
              <w:rPr>
                <w:rFonts w:ascii="Calibri" w:eastAsia="SimSun" w:hAnsi="Calibri" w:cs="Calibri"/>
                <w:kern w:val="3"/>
                <w:lang w:eastAsia="zh-CN" w:bidi="hi-IN"/>
              </w:rPr>
              <w:t>LINHA DE PEDREIRO (100m), condicionado em embalagem original de fábrica, carretel c/ 100m.</w:t>
            </w:r>
          </w:p>
        </w:tc>
        <w:tc>
          <w:tcPr>
            <w:tcW w:w="527" w:type="pct"/>
            <w:tcBorders>
              <w:top w:val="nil"/>
              <w:left w:val="nil"/>
              <w:bottom w:val="single" w:sz="4" w:space="0" w:color="auto"/>
              <w:right w:val="single" w:sz="4" w:space="0" w:color="auto"/>
            </w:tcBorders>
            <w:shd w:val="clear" w:color="auto" w:fill="auto"/>
            <w:noWrap/>
            <w:vAlign w:val="center"/>
          </w:tcPr>
          <w:p w14:paraId="3A749AFF" w14:textId="7F464387"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266AF285" w14:textId="45998D13"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20</w:t>
            </w:r>
          </w:p>
        </w:tc>
        <w:tc>
          <w:tcPr>
            <w:tcW w:w="527" w:type="pct"/>
            <w:tcBorders>
              <w:top w:val="nil"/>
              <w:left w:val="nil"/>
              <w:bottom w:val="single" w:sz="4" w:space="0" w:color="auto"/>
              <w:right w:val="single" w:sz="4" w:space="0" w:color="auto"/>
            </w:tcBorders>
            <w:vAlign w:val="center"/>
          </w:tcPr>
          <w:p w14:paraId="6FE68F89"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7B1D75F3"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3442DCCB" w14:textId="77777777" w:rsidR="0038085C" w:rsidRPr="00DA3E47" w:rsidRDefault="0038085C" w:rsidP="0038085C">
            <w:pPr>
              <w:rPr>
                <w:rFonts w:ascii="Arial" w:hAnsi="Arial" w:cs="Arial"/>
                <w:sz w:val="22"/>
                <w:szCs w:val="22"/>
              </w:rPr>
            </w:pPr>
          </w:p>
        </w:tc>
      </w:tr>
      <w:tr w:rsidR="0038085C" w:rsidRPr="00DA3E47" w14:paraId="07D0DC7F" w14:textId="77777777" w:rsidTr="00DA12F7">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70180CBF" w14:textId="2EC5F5A2" w:rsidR="0038085C" w:rsidRDefault="0038085C" w:rsidP="0038085C">
            <w:pPr>
              <w:rPr>
                <w:rFonts w:ascii="Arial" w:hAnsi="Arial" w:cs="Arial"/>
                <w:sz w:val="22"/>
                <w:szCs w:val="22"/>
              </w:rPr>
            </w:pPr>
            <w:r w:rsidRPr="0089236C">
              <w:rPr>
                <w:rFonts w:ascii="Calibri" w:eastAsia="SimSun" w:hAnsi="Calibri" w:cs="Calibri"/>
                <w:b/>
                <w:bCs/>
                <w:kern w:val="3"/>
                <w:lang w:eastAsia="zh-CN" w:bidi="hi-IN"/>
              </w:rPr>
              <w:t>33</w:t>
            </w:r>
          </w:p>
        </w:tc>
        <w:tc>
          <w:tcPr>
            <w:tcW w:w="2180" w:type="pct"/>
            <w:tcBorders>
              <w:top w:val="nil"/>
              <w:left w:val="nil"/>
              <w:bottom w:val="single" w:sz="4" w:space="0" w:color="auto"/>
              <w:right w:val="single" w:sz="4" w:space="0" w:color="auto"/>
            </w:tcBorders>
            <w:shd w:val="clear" w:color="auto" w:fill="auto"/>
          </w:tcPr>
          <w:p w14:paraId="7B6D189F" w14:textId="77777777" w:rsidR="0038085C" w:rsidRPr="0089236C" w:rsidRDefault="0038085C" w:rsidP="0038085C">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MARTELO DE UNHA C/ CABO – 27 MM (POLIDO)</w:t>
            </w:r>
          </w:p>
          <w:p w14:paraId="5CBC7712" w14:textId="235684A0" w:rsidR="0038085C" w:rsidRPr="00100DD8" w:rsidRDefault="0038085C" w:rsidP="0038085C">
            <w:pPr>
              <w:jc w:val="both"/>
              <w:rPr>
                <w:rFonts w:ascii="Calibri" w:hAnsi="Calibri" w:cs="Calibri"/>
              </w:rPr>
            </w:pPr>
            <w:r w:rsidRPr="0089236C">
              <w:rPr>
                <w:rFonts w:ascii="Calibri" w:eastAsia="SimSun" w:hAnsi="Calibri" w:cs="Calibri"/>
                <w:kern w:val="3"/>
                <w:lang w:eastAsia="zh-CN" w:bidi="hi-IN"/>
              </w:rPr>
              <w:t>MARTELE DE UNHA – 27 MM (cabo de madeira), fabricado em aço forjado e temperado, acabamento polido, dotado de unha e face, cabo de madeira maciça envernizada.</w:t>
            </w:r>
          </w:p>
        </w:tc>
        <w:tc>
          <w:tcPr>
            <w:tcW w:w="527" w:type="pct"/>
            <w:tcBorders>
              <w:top w:val="nil"/>
              <w:left w:val="nil"/>
              <w:bottom w:val="single" w:sz="4" w:space="0" w:color="auto"/>
              <w:right w:val="single" w:sz="4" w:space="0" w:color="auto"/>
            </w:tcBorders>
            <w:shd w:val="clear" w:color="auto" w:fill="auto"/>
            <w:noWrap/>
            <w:vAlign w:val="center"/>
          </w:tcPr>
          <w:p w14:paraId="4530C774" w14:textId="492AA127"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7B6085C7" w14:textId="03752366"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05</w:t>
            </w:r>
          </w:p>
        </w:tc>
        <w:tc>
          <w:tcPr>
            <w:tcW w:w="527" w:type="pct"/>
            <w:tcBorders>
              <w:top w:val="nil"/>
              <w:left w:val="nil"/>
              <w:bottom w:val="single" w:sz="4" w:space="0" w:color="auto"/>
              <w:right w:val="single" w:sz="4" w:space="0" w:color="auto"/>
            </w:tcBorders>
            <w:vAlign w:val="center"/>
          </w:tcPr>
          <w:p w14:paraId="40F91EED"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302438D9"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78A5B2FF" w14:textId="77777777" w:rsidR="0038085C" w:rsidRPr="00DA3E47" w:rsidRDefault="0038085C" w:rsidP="0038085C">
            <w:pPr>
              <w:rPr>
                <w:rFonts w:ascii="Arial" w:hAnsi="Arial" w:cs="Arial"/>
                <w:sz w:val="22"/>
                <w:szCs w:val="22"/>
              </w:rPr>
            </w:pPr>
          </w:p>
        </w:tc>
      </w:tr>
      <w:tr w:rsidR="0038085C" w:rsidRPr="00DA3E47" w14:paraId="0FE0304B" w14:textId="77777777" w:rsidTr="00DA12F7">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72A7B15A" w14:textId="3FDBA572" w:rsidR="0038085C" w:rsidRDefault="0038085C" w:rsidP="0038085C">
            <w:pPr>
              <w:rPr>
                <w:rFonts w:ascii="Arial" w:hAnsi="Arial" w:cs="Arial"/>
                <w:sz w:val="22"/>
                <w:szCs w:val="22"/>
              </w:rPr>
            </w:pPr>
            <w:r w:rsidRPr="0089236C">
              <w:rPr>
                <w:rFonts w:ascii="Calibri" w:eastAsia="SimSun" w:hAnsi="Calibri" w:cs="Calibri"/>
                <w:b/>
                <w:bCs/>
                <w:kern w:val="3"/>
                <w:lang w:eastAsia="zh-CN" w:bidi="hi-IN"/>
              </w:rPr>
              <w:t>34</w:t>
            </w:r>
          </w:p>
        </w:tc>
        <w:tc>
          <w:tcPr>
            <w:tcW w:w="2180" w:type="pct"/>
            <w:tcBorders>
              <w:top w:val="nil"/>
              <w:left w:val="nil"/>
              <w:bottom w:val="single" w:sz="4" w:space="0" w:color="auto"/>
              <w:right w:val="single" w:sz="4" w:space="0" w:color="auto"/>
            </w:tcBorders>
            <w:shd w:val="clear" w:color="auto" w:fill="auto"/>
          </w:tcPr>
          <w:p w14:paraId="264BB2E6" w14:textId="6866D264" w:rsidR="0038085C" w:rsidRPr="00100DD8" w:rsidRDefault="0038085C" w:rsidP="0038085C">
            <w:pPr>
              <w:jc w:val="both"/>
              <w:rPr>
                <w:rFonts w:ascii="Calibri" w:hAnsi="Calibri" w:cs="Calibri"/>
              </w:rPr>
            </w:pPr>
            <w:r w:rsidRPr="0089236C">
              <w:rPr>
                <w:rFonts w:ascii="Calibri" w:eastAsia="SimSun" w:hAnsi="Calibri" w:cs="Calibri"/>
                <w:b/>
                <w:bCs/>
                <w:kern w:val="3"/>
                <w:lang w:eastAsia="zh-CN" w:bidi="hi-IN"/>
              </w:rPr>
              <w:t>MASSEIRA P/ PEDREIRO (EM AÇO)</w:t>
            </w:r>
          </w:p>
        </w:tc>
        <w:tc>
          <w:tcPr>
            <w:tcW w:w="527" w:type="pct"/>
            <w:tcBorders>
              <w:top w:val="nil"/>
              <w:left w:val="nil"/>
              <w:bottom w:val="single" w:sz="4" w:space="0" w:color="auto"/>
              <w:right w:val="single" w:sz="4" w:space="0" w:color="auto"/>
            </w:tcBorders>
            <w:shd w:val="clear" w:color="auto" w:fill="auto"/>
            <w:noWrap/>
            <w:vAlign w:val="center"/>
          </w:tcPr>
          <w:p w14:paraId="411AD5EE" w14:textId="4BA22736"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3D8DE407" w14:textId="26C71723"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20</w:t>
            </w:r>
          </w:p>
        </w:tc>
        <w:tc>
          <w:tcPr>
            <w:tcW w:w="527" w:type="pct"/>
            <w:tcBorders>
              <w:top w:val="nil"/>
              <w:left w:val="nil"/>
              <w:bottom w:val="single" w:sz="4" w:space="0" w:color="auto"/>
              <w:right w:val="single" w:sz="4" w:space="0" w:color="auto"/>
            </w:tcBorders>
            <w:vAlign w:val="center"/>
          </w:tcPr>
          <w:p w14:paraId="0771AED9"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2F4D6731"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477C8AA8" w14:textId="77777777" w:rsidR="0038085C" w:rsidRPr="00DA3E47" w:rsidRDefault="0038085C" w:rsidP="0038085C">
            <w:pPr>
              <w:rPr>
                <w:rFonts w:ascii="Arial" w:hAnsi="Arial" w:cs="Arial"/>
                <w:sz w:val="22"/>
                <w:szCs w:val="22"/>
              </w:rPr>
            </w:pPr>
          </w:p>
        </w:tc>
      </w:tr>
      <w:tr w:rsidR="0038085C" w:rsidRPr="00DA3E47" w14:paraId="74ABC4A0"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26A957E2" w14:textId="3ECF6F5C" w:rsidR="0038085C" w:rsidRDefault="0038085C" w:rsidP="0038085C">
            <w:pPr>
              <w:rPr>
                <w:rFonts w:ascii="Arial" w:hAnsi="Arial" w:cs="Arial"/>
                <w:sz w:val="22"/>
                <w:szCs w:val="22"/>
              </w:rPr>
            </w:pPr>
            <w:r w:rsidRPr="0089236C">
              <w:rPr>
                <w:rFonts w:ascii="Calibri" w:eastAsia="SimSun" w:hAnsi="Calibri" w:cs="Calibri"/>
                <w:b/>
                <w:bCs/>
                <w:kern w:val="3"/>
                <w:lang w:eastAsia="zh-CN" w:bidi="hi-IN"/>
              </w:rPr>
              <w:t>35</w:t>
            </w:r>
          </w:p>
        </w:tc>
        <w:tc>
          <w:tcPr>
            <w:tcW w:w="2180" w:type="pct"/>
            <w:tcBorders>
              <w:top w:val="nil"/>
              <w:left w:val="nil"/>
              <w:bottom w:val="single" w:sz="4" w:space="0" w:color="auto"/>
              <w:right w:val="single" w:sz="4" w:space="0" w:color="auto"/>
            </w:tcBorders>
            <w:shd w:val="clear" w:color="auto" w:fill="auto"/>
          </w:tcPr>
          <w:p w14:paraId="36EFE780" w14:textId="77777777" w:rsidR="0038085C" w:rsidRPr="0089236C" w:rsidRDefault="0038085C" w:rsidP="0038085C">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PÁ DE BICO C/ CABO – Nº 4</w:t>
            </w:r>
          </w:p>
          <w:p w14:paraId="2FCC4408" w14:textId="2C90F37E" w:rsidR="0038085C" w:rsidRPr="00100DD8" w:rsidRDefault="0038085C" w:rsidP="0038085C">
            <w:pPr>
              <w:jc w:val="both"/>
              <w:rPr>
                <w:rFonts w:ascii="Calibri" w:hAnsi="Calibri" w:cs="Calibri"/>
              </w:rPr>
            </w:pPr>
            <w:r w:rsidRPr="0089236C">
              <w:rPr>
                <w:rFonts w:ascii="Calibri" w:eastAsia="SimSun" w:hAnsi="Calibri" w:cs="Calibri"/>
                <w:kern w:val="3"/>
                <w:lang w:eastAsia="zh-CN" w:bidi="hi-IN"/>
              </w:rPr>
              <w:t>PÁ DE BICO C/ CABO – Nº 4 (cabo de madeira, fabricada em aço carbono, c/ cabo de madeira medindo aproximadamente 1,20m de comprimento.</w:t>
            </w:r>
          </w:p>
        </w:tc>
        <w:tc>
          <w:tcPr>
            <w:tcW w:w="527" w:type="pct"/>
            <w:tcBorders>
              <w:top w:val="nil"/>
              <w:left w:val="nil"/>
              <w:bottom w:val="single" w:sz="4" w:space="0" w:color="auto"/>
              <w:right w:val="single" w:sz="4" w:space="0" w:color="auto"/>
            </w:tcBorders>
            <w:shd w:val="clear" w:color="auto" w:fill="auto"/>
            <w:noWrap/>
            <w:vAlign w:val="center"/>
          </w:tcPr>
          <w:p w14:paraId="4A5AAF49" w14:textId="4FD9E205" w:rsidR="0038085C" w:rsidRPr="00100DD8" w:rsidRDefault="0038085C" w:rsidP="0038085C">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14036F32" w14:textId="74C0AAF6" w:rsidR="0038085C" w:rsidRPr="00100DD8" w:rsidRDefault="0038085C" w:rsidP="0038085C">
            <w:pPr>
              <w:jc w:val="center"/>
              <w:rPr>
                <w:rFonts w:ascii="Calibri" w:hAnsi="Calibri" w:cs="Calibri"/>
              </w:rPr>
            </w:pPr>
            <w:r w:rsidRPr="0089236C">
              <w:rPr>
                <w:rFonts w:ascii="Calibri" w:eastAsia="SimSun" w:hAnsi="Calibri" w:cs="Calibri"/>
                <w:kern w:val="3"/>
                <w:lang w:eastAsia="zh-CN" w:bidi="hi-IN"/>
              </w:rPr>
              <w:t>10</w:t>
            </w:r>
          </w:p>
        </w:tc>
        <w:tc>
          <w:tcPr>
            <w:tcW w:w="527" w:type="pct"/>
            <w:tcBorders>
              <w:top w:val="nil"/>
              <w:left w:val="nil"/>
              <w:bottom w:val="single" w:sz="4" w:space="0" w:color="auto"/>
              <w:right w:val="single" w:sz="4" w:space="0" w:color="auto"/>
            </w:tcBorders>
          </w:tcPr>
          <w:p w14:paraId="62CD8550" w14:textId="77777777" w:rsidR="0038085C" w:rsidRPr="00DA3E47" w:rsidRDefault="0038085C"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01803817" w14:textId="77777777" w:rsidR="0038085C" w:rsidRPr="00DA3E47" w:rsidRDefault="0038085C"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2EF47EA8" w14:textId="77777777" w:rsidR="0038085C" w:rsidRPr="00DA3E47" w:rsidRDefault="0038085C" w:rsidP="0038085C">
            <w:pPr>
              <w:rPr>
                <w:rFonts w:ascii="Arial" w:hAnsi="Arial" w:cs="Arial"/>
                <w:sz w:val="22"/>
                <w:szCs w:val="22"/>
              </w:rPr>
            </w:pPr>
          </w:p>
        </w:tc>
      </w:tr>
      <w:tr w:rsidR="00722F11" w:rsidRPr="00DA3E47" w14:paraId="575949D9"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7CA33268" w14:textId="044C3C67" w:rsidR="00722F11" w:rsidRDefault="00722F11" w:rsidP="00722F11">
            <w:pPr>
              <w:rPr>
                <w:rFonts w:ascii="Arial" w:hAnsi="Arial" w:cs="Arial"/>
                <w:sz w:val="22"/>
                <w:szCs w:val="22"/>
              </w:rPr>
            </w:pPr>
            <w:r w:rsidRPr="0089236C">
              <w:rPr>
                <w:rFonts w:ascii="Calibri" w:eastAsia="SimSun" w:hAnsi="Calibri" w:cs="Calibri"/>
                <w:b/>
                <w:bCs/>
                <w:kern w:val="3"/>
                <w:lang w:eastAsia="zh-CN" w:bidi="hi-IN"/>
              </w:rPr>
              <w:t>36</w:t>
            </w:r>
          </w:p>
        </w:tc>
        <w:tc>
          <w:tcPr>
            <w:tcW w:w="2180" w:type="pct"/>
            <w:tcBorders>
              <w:top w:val="nil"/>
              <w:left w:val="nil"/>
              <w:bottom w:val="single" w:sz="4" w:space="0" w:color="auto"/>
              <w:right w:val="single" w:sz="4" w:space="0" w:color="auto"/>
            </w:tcBorders>
            <w:shd w:val="clear" w:color="auto" w:fill="auto"/>
          </w:tcPr>
          <w:p w14:paraId="59D2EBE1" w14:textId="7BB5DD6F" w:rsidR="00722F11" w:rsidRPr="00100DD8" w:rsidRDefault="00722F11" w:rsidP="00722F11">
            <w:pPr>
              <w:jc w:val="both"/>
              <w:rPr>
                <w:rFonts w:ascii="Calibri" w:hAnsi="Calibri" w:cs="Calibri"/>
              </w:rPr>
            </w:pPr>
            <w:r w:rsidRPr="0089236C">
              <w:rPr>
                <w:rFonts w:ascii="Calibri" w:eastAsia="SimSun" w:hAnsi="Calibri" w:cs="Calibri"/>
                <w:b/>
                <w:bCs/>
                <w:kern w:val="3"/>
                <w:lang w:eastAsia="zh-CN" w:bidi="hi-IN"/>
              </w:rPr>
              <w:t>PISO CERAMICO – PI 5 (M²)</w:t>
            </w:r>
          </w:p>
        </w:tc>
        <w:tc>
          <w:tcPr>
            <w:tcW w:w="527" w:type="pct"/>
            <w:tcBorders>
              <w:top w:val="nil"/>
              <w:left w:val="nil"/>
              <w:bottom w:val="single" w:sz="4" w:space="0" w:color="auto"/>
              <w:right w:val="single" w:sz="4" w:space="0" w:color="auto"/>
            </w:tcBorders>
            <w:shd w:val="clear" w:color="auto" w:fill="auto"/>
            <w:noWrap/>
            <w:vAlign w:val="center"/>
          </w:tcPr>
          <w:p w14:paraId="0BAFEB1C" w14:textId="0AFCD700" w:rsidR="00722F11" w:rsidRPr="00100DD8" w:rsidRDefault="00722F11" w:rsidP="00722F11">
            <w:pPr>
              <w:jc w:val="center"/>
              <w:rPr>
                <w:rFonts w:ascii="Calibri" w:hAnsi="Calibri" w:cs="Calibri"/>
                <w:b/>
                <w:bCs/>
              </w:rPr>
            </w:pPr>
            <w:r w:rsidRPr="0089236C">
              <w:rPr>
                <w:rFonts w:ascii="Calibri" w:eastAsia="SimSun" w:hAnsi="Calibri" w:cs="Calibri"/>
                <w:b/>
                <w:bCs/>
                <w:kern w:val="3"/>
                <w:lang w:eastAsia="zh-CN" w:bidi="hi-IN"/>
              </w:rPr>
              <w:t>M²</w:t>
            </w:r>
          </w:p>
        </w:tc>
        <w:tc>
          <w:tcPr>
            <w:tcW w:w="451" w:type="pct"/>
            <w:tcBorders>
              <w:top w:val="nil"/>
              <w:left w:val="nil"/>
              <w:bottom w:val="single" w:sz="4" w:space="0" w:color="auto"/>
              <w:right w:val="single" w:sz="4" w:space="0" w:color="auto"/>
            </w:tcBorders>
            <w:shd w:val="clear" w:color="auto" w:fill="auto"/>
            <w:noWrap/>
            <w:vAlign w:val="center"/>
          </w:tcPr>
          <w:p w14:paraId="76DB58E0" w14:textId="15032044" w:rsidR="00722F11" w:rsidRPr="00100DD8" w:rsidRDefault="00C25B32" w:rsidP="00722F11">
            <w:pPr>
              <w:jc w:val="center"/>
              <w:rPr>
                <w:rFonts w:ascii="Calibri" w:hAnsi="Calibri" w:cs="Calibri"/>
              </w:rPr>
            </w:pPr>
            <w:r>
              <w:rPr>
                <w:rFonts w:ascii="Calibri" w:hAnsi="Calibri" w:cs="Calibri"/>
              </w:rPr>
              <w:t>500</w:t>
            </w:r>
          </w:p>
        </w:tc>
        <w:tc>
          <w:tcPr>
            <w:tcW w:w="527" w:type="pct"/>
            <w:tcBorders>
              <w:top w:val="nil"/>
              <w:left w:val="nil"/>
              <w:bottom w:val="single" w:sz="4" w:space="0" w:color="auto"/>
              <w:right w:val="single" w:sz="4" w:space="0" w:color="auto"/>
            </w:tcBorders>
          </w:tcPr>
          <w:p w14:paraId="57ED830F" w14:textId="77777777" w:rsidR="00722F11" w:rsidRPr="00DA3E47" w:rsidRDefault="00722F11" w:rsidP="00722F11">
            <w:pPr>
              <w:rPr>
                <w:rFonts w:ascii="Arial" w:hAnsi="Arial" w:cs="Arial"/>
                <w:sz w:val="22"/>
                <w:szCs w:val="22"/>
              </w:rPr>
            </w:pPr>
          </w:p>
        </w:tc>
        <w:tc>
          <w:tcPr>
            <w:tcW w:w="496" w:type="pct"/>
            <w:tcBorders>
              <w:top w:val="nil"/>
              <w:left w:val="nil"/>
              <w:bottom w:val="single" w:sz="4" w:space="0" w:color="auto"/>
              <w:right w:val="single" w:sz="4" w:space="0" w:color="auto"/>
            </w:tcBorders>
          </w:tcPr>
          <w:p w14:paraId="4DC9AFB0" w14:textId="77777777" w:rsidR="00722F11" w:rsidRPr="00DA3E47" w:rsidRDefault="00722F11" w:rsidP="00722F11">
            <w:pPr>
              <w:rPr>
                <w:rFonts w:ascii="Arial" w:hAnsi="Arial" w:cs="Arial"/>
                <w:sz w:val="22"/>
                <w:szCs w:val="22"/>
              </w:rPr>
            </w:pPr>
          </w:p>
        </w:tc>
        <w:tc>
          <w:tcPr>
            <w:tcW w:w="481" w:type="pct"/>
            <w:tcBorders>
              <w:top w:val="nil"/>
              <w:left w:val="nil"/>
              <w:bottom w:val="single" w:sz="4" w:space="0" w:color="auto"/>
              <w:right w:val="single" w:sz="4" w:space="0" w:color="auto"/>
            </w:tcBorders>
          </w:tcPr>
          <w:p w14:paraId="4D65D997" w14:textId="77777777" w:rsidR="00722F11" w:rsidRPr="00DA3E47" w:rsidRDefault="00722F11" w:rsidP="00722F11">
            <w:pPr>
              <w:rPr>
                <w:rFonts w:ascii="Arial" w:hAnsi="Arial" w:cs="Arial"/>
                <w:sz w:val="22"/>
                <w:szCs w:val="22"/>
              </w:rPr>
            </w:pPr>
          </w:p>
        </w:tc>
      </w:tr>
      <w:tr w:rsidR="00722F11" w:rsidRPr="00DA3E47" w14:paraId="0F080F24"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1772FB6D" w14:textId="20D0CF3A" w:rsidR="00722F11" w:rsidRDefault="00722F11" w:rsidP="00722F11">
            <w:pPr>
              <w:rPr>
                <w:rFonts w:ascii="Arial" w:hAnsi="Arial" w:cs="Arial"/>
                <w:sz w:val="22"/>
                <w:szCs w:val="22"/>
              </w:rPr>
            </w:pPr>
            <w:r w:rsidRPr="0089236C">
              <w:rPr>
                <w:rFonts w:ascii="Calibri" w:eastAsia="SimSun" w:hAnsi="Calibri" w:cs="Calibri"/>
                <w:b/>
                <w:bCs/>
                <w:kern w:val="3"/>
                <w:lang w:eastAsia="zh-CN" w:bidi="hi-IN"/>
              </w:rPr>
              <w:t>37</w:t>
            </w:r>
          </w:p>
        </w:tc>
        <w:tc>
          <w:tcPr>
            <w:tcW w:w="2180" w:type="pct"/>
            <w:tcBorders>
              <w:top w:val="nil"/>
              <w:left w:val="nil"/>
              <w:bottom w:val="single" w:sz="4" w:space="0" w:color="auto"/>
              <w:right w:val="single" w:sz="4" w:space="0" w:color="auto"/>
            </w:tcBorders>
            <w:shd w:val="clear" w:color="auto" w:fill="auto"/>
          </w:tcPr>
          <w:p w14:paraId="31244629" w14:textId="05AAAEB4" w:rsidR="00722F11" w:rsidRPr="00100DD8" w:rsidRDefault="00722F11" w:rsidP="00722F11">
            <w:pPr>
              <w:jc w:val="both"/>
              <w:rPr>
                <w:rFonts w:ascii="Calibri" w:hAnsi="Calibri" w:cs="Calibri"/>
              </w:rPr>
            </w:pPr>
            <w:r w:rsidRPr="0089236C">
              <w:rPr>
                <w:rFonts w:ascii="Calibri" w:eastAsia="SimSun" w:hAnsi="Calibri" w:cs="Calibri"/>
                <w:b/>
                <w:bCs/>
                <w:kern w:val="3"/>
                <w:lang w:eastAsia="zh-CN" w:bidi="hi-IN"/>
              </w:rPr>
              <w:t>PORTA LISA DE MADEIRA COMPRENSADA – 90 CM</w:t>
            </w:r>
            <w:r w:rsidRPr="0089236C">
              <w:rPr>
                <w:rFonts w:ascii="Calibri" w:eastAsia="SimSun" w:hAnsi="Calibri" w:cs="Calibri"/>
                <w:kern w:val="3"/>
                <w:lang w:eastAsia="zh-CN" w:bidi="hi-IN"/>
              </w:rPr>
              <w:t xml:space="preserve"> (sem batente), estrutura fabricada em madeira seca c/ reforço para fechadura nas laterais, contracapa c/ lâmina torneada de perfeita calibragem, revestimento c/ lâmina faqueadas de madeiras de lei alto </w:t>
            </w:r>
            <w:r w:rsidRPr="0089236C">
              <w:rPr>
                <w:rFonts w:ascii="Calibri" w:eastAsia="SimSun" w:hAnsi="Calibri" w:cs="Calibri"/>
                <w:kern w:val="3"/>
                <w:lang w:eastAsia="zh-CN" w:bidi="hi-IN"/>
              </w:rPr>
              <w:lastRenderedPageBreak/>
              <w:t>padrão, medindo aproximadamente 0,90 x 2,10m (L X A).</w:t>
            </w:r>
          </w:p>
        </w:tc>
        <w:tc>
          <w:tcPr>
            <w:tcW w:w="527" w:type="pct"/>
            <w:tcBorders>
              <w:top w:val="nil"/>
              <w:left w:val="nil"/>
              <w:bottom w:val="single" w:sz="4" w:space="0" w:color="auto"/>
              <w:right w:val="single" w:sz="4" w:space="0" w:color="auto"/>
            </w:tcBorders>
            <w:shd w:val="clear" w:color="auto" w:fill="auto"/>
            <w:noWrap/>
            <w:vAlign w:val="center"/>
          </w:tcPr>
          <w:p w14:paraId="57A46A43" w14:textId="7FFCDF91" w:rsidR="00722F11" w:rsidRPr="00100DD8" w:rsidRDefault="00722F11" w:rsidP="00722F11">
            <w:pPr>
              <w:jc w:val="center"/>
              <w:rPr>
                <w:rFonts w:ascii="Calibri" w:hAnsi="Calibri" w:cs="Calibri"/>
                <w:b/>
                <w:bCs/>
              </w:rPr>
            </w:pPr>
            <w:r w:rsidRPr="0089236C">
              <w:rPr>
                <w:rFonts w:ascii="Calibri" w:eastAsia="SimSun" w:hAnsi="Calibri" w:cs="Calibri"/>
                <w:b/>
                <w:bCs/>
                <w:kern w:val="3"/>
                <w:lang w:eastAsia="zh-CN" w:bidi="hi-IN"/>
              </w:rPr>
              <w:lastRenderedPageBreak/>
              <w:t>UN</w:t>
            </w:r>
          </w:p>
        </w:tc>
        <w:tc>
          <w:tcPr>
            <w:tcW w:w="451" w:type="pct"/>
            <w:tcBorders>
              <w:top w:val="nil"/>
              <w:left w:val="nil"/>
              <w:bottom w:val="single" w:sz="4" w:space="0" w:color="auto"/>
              <w:right w:val="single" w:sz="4" w:space="0" w:color="auto"/>
            </w:tcBorders>
            <w:shd w:val="clear" w:color="auto" w:fill="auto"/>
            <w:noWrap/>
            <w:vAlign w:val="center"/>
          </w:tcPr>
          <w:p w14:paraId="598D5E3C" w14:textId="08111636" w:rsidR="00722F11" w:rsidRPr="00100DD8" w:rsidRDefault="00C25B32" w:rsidP="00722F11">
            <w:pPr>
              <w:jc w:val="center"/>
              <w:rPr>
                <w:rFonts w:ascii="Calibri" w:hAnsi="Calibri" w:cs="Calibri"/>
              </w:rPr>
            </w:pPr>
            <w:r>
              <w:rPr>
                <w:rFonts w:ascii="Calibri" w:hAnsi="Calibri" w:cs="Calibri"/>
              </w:rPr>
              <w:t>40</w:t>
            </w:r>
          </w:p>
        </w:tc>
        <w:tc>
          <w:tcPr>
            <w:tcW w:w="527" w:type="pct"/>
            <w:tcBorders>
              <w:top w:val="nil"/>
              <w:left w:val="nil"/>
              <w:bottom w:val="single" w:sz="4" w:space="0" w:color="auto"/>
              <w:right w:val="single" w:sz="4" w:space="0" w:color="auto"/>
            </w:tcBorders>
          </w:tcPr>
          <w:p w14:paraId="1F651218" w14:textId="77777777" w:rsidR="00722F11" w:rsidRPr="00DA3E47" w:rsidRDefault="00722F11" w:rsidP="00722F11">
            <w:pPr>
              <w:rPr>
                <w:rFonts w:ascii="Arial" w:hAnsi="Arial" w:cs="Arial"/>
                <w:sz w:val="22"/>
                <w:szCs w:val="22"/>
              </w:rPr>
            </w:pPr>
          </w:p>
        </w:tc>
        <w:tc>
          <w:tcPr>
            <w:tcW w:w="496" w:type="pct"/>
            <w:tcBorders>
              <w:top w:val="nil"/>
              <w:left w:val="nil"/>
              <w:bottom w:val="single" w:sz="4" w:space="0" w:color="auto"/>
              <w:right w:val="single" w:sz="4" w:space="0" w:color="auto"/>
            </w:tcBorders>
          </w:tcPr>
          <w:p w14:paraId="0373E496" w14:textId="77777777" w:rsidR="00722F11" w:rsidRPr="00DA3E47" w:rsidRDefault="00722F11" w:rsidP="00722F11">
            <w:pPr>
              <w:rPr>
                <w:rFonts w:ascii="Arial" w:hAnsi="Arial" w:cs="Arial"/>
                <w:sz w:val="22"/>
                <w:szCs w:val="22"/>
              </w:rPr>
            </w:pPr>
          </w:p>
        </w:tc>
        <w:tc>
          <w:tcPr>
            <w:tcW w:w="481" w:type="pct"/>
            <w:tcBorders>
              <w:top w:val="nil"/>
              <w:left w:val="nil"/>
              <w:bottom w:val="single" w:sz="4" w:space="0" w:color="auto"/>
              <w:right w:val="single" w:sz="4" w:space="0" w:color="auto"/>
            </w:tcBorders>
          </w:tcPr>
          <w:p w14:paraId="1014F502" w14:textId="77777777" w:rsidR="00722F11" w:rsidRPr="00DA3E47" w:rsidRDefault="00722F11" w:rsidP="00722F11">
            <w:pPr>
              <w:rPr>
                <w:rFonts w:ascii="Arial" w:hAnsi="Arial" w:cs="Arial"/>
                <w:sz w:val="22"/>
                <w:szCs w:val="22"/>
              </w:rPr>
            </w:pPr>
          </w:p>
        </w:tc>
      </w:tr>
      <w:tr w:rsidR="00722F11" w:rsidRPr="00DA3E47" w14:paraId="0DAA5C87"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4339A182" w14:textId="2319B603" w:rsidR="00722F11" w:rsidRDefault="00722F11" w:rsidP="00722F11">
            <w:pPr>
              <w:rPr>
                <w:rFonts w:ascii="Arial" w:hAnsi="Arial" w:cs="Arial"/>
                <w:sz w:val="22"/>
                <w:szCs w:val="22"/>
              </w:rPr>
            </w:pPr>
            <w:r w:rsidRPr="0089236C">
              <w:rPr>
                <w:rFonts w:ascii="Calibri" w:eastAsia="SimSun" w:hAnsi="Calibri" w:cs="Calibri"/>
                <w:b/>
                <w:bCs/>
                <w:kern w:val="3"/>
                <w:lang w:eastAsia="zh-CN" w:bidi="hi-IN"/>
              </w:rPr>
              <w:t>38</w:t>
            </w:r>
          </w:p>
        </w:tc>
        <w:tc>
          <w:tcPr>
            <w:tcW w:w="2180" w:type="pct"/>
            <w:tcBorders>
              <w:top w:val="nil"/>
              <w:left w:val="nil"/>
              <w:bottom w:val="single" w:sz="4" w:space="0" w:color="auto"/>
              <w:right w:val="single" w:sz="4" w:space="0" w:color="auto"/>
            </w:tcBorders>
            <w:shd w:val="clear" w:color="auto" w:fill="auto"/>
          </w:tcPr>
          <w:p w14:paraId="2C686024" w14:textId="77777777" w:rsidR="00722F11" w:rsidRPr="0089236C" w:rsidRDefault="00722F11" w:rsidP="00722F11">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RÉGUA DE ALUMINIO – 02 MTS (PEDREIRO)</w:t>
            </w:r>
          </w:p>
          <w:p w14:paraId="14F5D25E" w14:textId="3B3D10C2" w:rsidR="00722F11" w:rsidRPr="00100DD8" w:rsidRDefault="00722F11" w:rsidP="00722F11">
            <w:pPr>
              <w:jc w:val="both"/>
              <w:rPr>
                <w:rFonts w:ascii="Calibri" w:hAnsi="Calibri" w:cs="Calibri"/>
              </w:rPr>
            </w:pPr>
            <w:r w:rsidRPr="0089236C">
              <w:rPr>
                <w:rFonts w:ascii="Calibri" w:eastAsia="SimSun" w:hAnsi="Calibri" w:cs="Calibri"/>
                <w:kern w:val="3"/>
                <w:lang w:eastAsia="zh-CN" w:bidi="hi-IN"/>
              </w:rPr>
              <w:t>RÉGUA DE ALUMINIO – 02 MTS (PEDREIRO), fabricada em alumínio de 1ª qualidade, sem defeitos, sem ranhuras e sem deformação.</w:t>
            </w:r>
          </w:p>
        </w:tc>
        <w:tc>
          <w:tcPr>
            <w:tcW w:w="527" w:type="pct"/>
            <w:tcBorders>
              <w:top w:val="nil"/>
              <w:left w:val="nil"/>
              <w:bottom w:val="single" w:sz="4" w:space="0" w:color="auto"/>
              <w:right w:val="single" w:sz="4" w:space="0" w:color="auto"/>
            </w:tcBorders>
            <w:shd w:val="clear" w:color="auto" w:fill="auto"/>
            <w:noWrap/>
            <w:vAlign w:val="center"/>
          </w:tcPr>
          <w:p w14:paraId="35942755" w14:textId="30B8A77D" w:rsidR="00722F11" w:rsidRPr="00100DD8" w:rsidRDefault="00722F11" w:rsidP="00722F11">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0FB5B0CA" w14:textId="65BBA021" w:rsidR="00722F11" w:rsidRPr="00100DD8" w:rsidRDefault="00C25B32" w:rsidP="00722F11">
            <w:pPr>
              <w:jc w:val="center"/>
              <w:rPr>
                <w:rFonts w:ascii="Calibri" w:hAnsi="Calibri" w:cs="Calibri"/>
              </w:rPr>
            </w:pPr>
            <w:r>
              <w:rPr>
                <w:rFonts w:ascii="Calibri" w:hAnsi="Calibri" w:cs="Calibri"/>
              </w:rPr>
              <w:t>20</w:t>
            </w:r>
          </w:p>
        </w:tc>
        <w:tc>
          <w:tcPr>
            <w:tcW w:w="527" w:type="pct"/>
            <w:tcBorders>
              <w:top w:val="nil"/>
              <w:left w:val="nil"/>
              <w:bottom w:val="single" w:sz="4" w:space="0" w:color="auto"/>
              <w:right w:val="single" w:sz="4" w:space="0" w:color="auto"/>
            </w:tcBorders>
          </w:tcPr>
          <w:p w14:paraId="484BDEBE" w14:textId="77777777" w:rsidR="00722F11" w:rsidRPr="00DA3E47" w:rsidRDefault="00722F11" w:rsidP="00722F11">
            <w:pPr>
              <w:rPr>
                <w:rFonts w:ascii="Arial" w:hAnsi="Arial" w:cs="Arial"/>
                <w:sz w:val="22"/>
                <w:szCs w:val="22"/>
              </w:rPr>
            </w:pPr>
          </w:p>
        </w:tc>
        <w:tc>
          <w:tcPr>
            <w:tcW w:w="496" w:type="pct"/>
            <w:tcBorders>
              <w:top w:val="nil"/>
              <w:left w:val="nil"/>
              <w:bottom w:val="single" w:sz="4" w:space="0" w:color="auto"/>
              <w:right w:val="single" w:sz="4" w:space="0" w:color="auto"/>
            </w:tcBorders>
          </w:tcPr>
          <w:p w14:paraId="21AD030E" w14:textId="77777777" w:rsidR="00722F11" w:rsidRPr="00DA3E47" w:rsidRDefault="00722F11" w:rsidP="00722F11">
            <w:pPr>
              <w:rPr>
                <w:rFonts w:ascii="Arial" w:hAnsi="Arial" w:cs="Arial"/>
                <w:sz w:val="22"/>
                <w:szCs w:val="22"/>
              </w:rPr>
            </w:pPr>
          </w:p>
        </w:tc>
        <w:tc>
          <w:tcPr>
            <w:tcW w:w="481" w:type="pct"/>
            <w:tcBorders>
              <w:top w:val="nil"/>
              <w:left w:val="nil"/>
              <w:bottom w:val="single" w:sz="4" w:space="0" w:color="auto"/>
              <w:right w:val="single" w:sz="4" w:space="0" w:color="auto"/>
            </w:tcBorders>
          </w:tcPr>
          <w:p w14:paraId="055AF65F" w14:textId="77777777" w:rsidR="00722F11" w:rsidRPr="00DA3E47" w:rsidRDefault="00722F11" w:rsidP="00722F11">
            <w:pPr>
              <w:rPr>
                <w:rFonts w:ascii="Arial" w:hAnsi="Arial" w:cs="Arial"/>
                <w:sz w:val="22"/>
                <w:szCs w:val="22"/>
              </w:rPr>
            </w:pPr>
          </w:p>
        </w:tc>
      </w:tr>
      <w:tr w:rsidR="00722F11" w:rsidRPr="00DA3E47" w14:paraId="4D89976B"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5BAC5B7E" w14:textId="36FE250D" w:rsidR="00722F11" w:rsidRDefault="00722F11" w:rsidP="00722F11">
            <w:pPr>
              <w:rPr>
                <w:rFonts w:ascii="Arial" w:hAnsi="Arial" w:cs="Arial"/>
                <w:sz w:val="22"/>
                <w:szCs w:val="22"/>
              </w:rPr>
            </w:pPr>
            <w:r w:rsidRPr="0089236C">
              <w:rPr>
                <w:rFonts w:ascii="Calibri" w:eastAsia="SimSun" w:hAnsi="Calibri" w:cs="Calibri"/>
                <w:b/>
                <w:bCs/>
                <w:kern w:val="3"/>
                <w:lang w:eastAsia="zh-CN" w:bidi="hi-IN"/>
              </w:rPr>
              <w:t>39</w:t>
            </w:r>
          </w:p>
        </w:tc>
        <w:tc>
          <w:tcPr>
            <w:tcW w:w="2180" w:type="pct"/>
            <w:tcBorders>
              <w:top w:val="nil"/>
              <w:left w:val="nil"/>
              <w:bottom w:val="single" w:sz="4" w:space="0" w:color="auto"/>
              <w:right w:val="single" w:sz="4" w:space="0" w:color="auto"/>
            </w:tcBorders>
            <w:shd w:val="clear" w:color="auto" w:fill="auto"/>
          </w:tcPr>
          <w:p w14:paraId="4ACA30E1" w14:textId="4EE037DE" w:rsidR="00722F11" w:rsidRPr="00100DD8" w:rsidRDefault="00722F11" w:rsidP="00722F11">
            <w:pPr>
              <w:jc w:val="both"/>
              <w:rPr>
                <w:rFonts w:ascii="Calibri" w:hAnsi="Calibri" w:cs="Calibri"/>
              </w:rPr>
            </w:pPr>
            <w:r w:rsidRPr="0089236C">
              <w:rPr>
                <w:rFonts w:ascii="Calibri" w:eastAsia="SimSun" w:hAnsi="Calibri" w:cs="Calibri"/>
                <w:b/>
                <w:bCs/>
                <w:kern w:val="3"/>
                <w:lang w:eastAsia="zh-CN" w:bidi="hi-IN"/>
              </w:rPr>
              <w:t>REJUNTE P/ PISO</w:t>
            </w:r>
            <w:r w:rsidRPr="0089236C">
              <w:rPr>
                <w:rFonts w:ascii="Calibri" w:eastAsia="SimSun" w:hAnsi="Calibri" w:cs="Calibri"/>
                <w:kern w:val="3"/>
                <w:lang w:eastAsia="zh-CN" w:bidi="hi-IN"/>
              </w:rPr>
              <w:t xml:space="preserve"> (cores varias), acondicionado em embalagem original de fábrica, contendo externamente especificações do produto, informações do fabricante, data de fabricação e prazo de validade.</w:t>
            </w:r>
          </w:p>
        </w:tc>
        <w:tc>
          <w:tcPr>
            <w:tcW w:w="527" w:type="pct"/>
            <w:tcBorders>
              <w:top w:val="nil"/>
              <w:left w:val="nil"/>
              <w:bottom w:val="single" w:sz="4" w:space="0" w:color="auto"/>
              <w:right w:val="single" w:sz="4" w:space="0" w:color="auto"/>
            </w:tcBorders>
            <w:shd w:val="clear" w:color="auto" w:fill="auto"/>
            <w:noWrap/>
            <w:vAlign w:val="center"/>
          </w:tcPr>
          <w:p w14:paraId="7B901C0D" w14:textId="0ACC18D1" w:rsidR="00722F11" w:rsidRPr="00100DD8" w:rsidRDefault="00722F11" w:rsidP="00722F11">
            <w:pPr>
              <w:jc w:val="center"/>
              <w:rPr>
                <w:rFonts w:ascii="Calibri" w:hAnsi="Calibri" w:cs="Calibri"/>
                <w:b/>
                <w:bCs/>
              </w:rPr>
            </w:pPr>
            <w:r w:rsidRPr="0089236C">
              <w:rPr>
                <w:rFonts w:ascii="Calibri" w:eastAsia="SimSun" w:hAnsi="Calibri" w:cs="Calibri"/>
                <w:b/>
                <w:bCs/>
                <w:kern w:val="3"/>
                <w:lang w:eastAsia="zh-CN" w:bidi="hi-IN"/>
              </w:rPr>
              <w:t>KG</w:t>
            </w:r>
          </w:p>
        </w:tc>
        <w:tc>
          <w:tcPr>
            <w:tcW w:w="451" w:type="pct"/>
            <w:tcBorders>
              <w:top w:val="nil"/>
              <w:left w:val="nil"/>
              <w:bottom w:val="single" w:sz="4" w:space="0" w:color="auto"/>
              <w:right w:val="single" w:sz="4" w:space="0" w:color="auto"/>
            </w:tcBorders>
            <w:shd w:val="clear" w:color="auto" w:fill="auto"/>
            <w:noWrap/>
            <w:vAlign w:val="center"/>
          </w:tcPr>
          <w:p w14:paraId="62911B54" w14:textId="4F2168D5" w:rsidR="00722F11" w:rsidRPr="00100DD8" w:rsidRDefault="00C25B32" w:rsidP="00722F11">
            <w:pPr>
              <w:jc w:val="center"/>
              <w:rPr>
                <w:rFonts w:ascii="Calibri" w:hAnsi="Calibri" w:cs="Calibri"/>
              </w:rPr>
            </w:pPr>
            <w:r>
              <w:rPr>
                <w:rFonts w:ascii="Calibri" w:hAnsi="Calibri" w:cs="Calibri"/>
              </w:rPr>
              <w:t>100</w:t>
            </w:r>
          </w:p>
        </w:tc>
        <w:tc>
          <w:tcPr>
            <w:tcW w:w="527" w:type="pct"/>
            <w:tcBorders>
              <w:top w:val="nil"/>
              <w:left w:val="nil"/>
              <w:bottom w:val="single" w:sz="4" w:space="0" w:color="auto"/>
              <w:right w:val="single" w:sz="4" w:space="0" w:color="auto"/>
            </w:tcBorders>
          </w:tcPr>
          <w:p w14:paraId="73D2420D" w14:textId="77777777" w:rsidR="00722F11" w:rsidRPr="00DA3E47" w:rsidRDefault="00722F11" w:rsidP="00722F11">
            <w:pPr>
              <w:rPr>
                <w:rFonts w:ascii="Arial" w:hAnsi="Arial" w:cs="Arial"/>
                <w:sz w:val="22"/>
                <w:szCs w:val="22"/>
              </w:rPr>
            </w:pPr>
          </w:p>
        </w:tc>
        <w:tc>
          <w:tcPr>
            <w:tcW w:w="496" w:type="pct"/>
            <w:tcBorders>
              <w:top w:val="nil"/>
              <w:left w:val="nil"/>
              <w:bottom w:val="single" w:sz="4" w:space="0" w:color="auto"/>
              <w:right w:val="single" w:sz="4" w:space="0" w:color="auto"/>
            </w:tcBorders>
          </w:tcPr>
          <w:p w14:paraId="643CD313" w14:textId="77777777" w:rsidR="00722F11" w:rsidRPr="00DA3E47" w:rsidRDefault="00722F11" w:rsidP="00722F11">
            <w:pPr>
              <w:rPr>
                <w:rFonts w:ascii="Arial" w:hAnsi="Arial" w:cs="Arial"/>
                <w:sz w:val="22"/>
                <w:szCs w:val="22"/>
              </w:rPr>
            </w:pPr>
          </w:p>
        </w:tc>
        <w:tc>
          <w:tcPr>
            <w:tcW w:w="481" w:type="pct"/>
            <w:tcBorders>
              <w:top w:val="nil"/>
              <w:left w:val="nil"/>
              <w:bottom w:val="single" w:sz="4" w:space="0" w:color="auto"/>
              <w:right w:val="single" w:sz="4" w:space="0" w:color="auto"/>
            </w:tcBorders>
          </w:tcPr>
          <w:p w14:paraId="0C7A5E8A" w14:textId="77777777" w:rsidR="00722F11" w:rsidRPr="00DA3E47" w:rsidRDefault="00722F11" w:rsidP="00722F11">
            <w:pPr>
              <w:rPr>
                <w:rFonts w:ascii="Arial" w:hAnsi="Arial" w:cs="Arial"/>
                <w:sz w:val="22"/>
                <w:szCs w:val="22"/>
              </w:rPr>
            </w:pPr>
          </w:p>
        </w:tc>
      </w:tr>
      <w:tr w:rsidR="00722F11" w:rsidRPr="00DA3E47" w14:paraId="05A7B42A"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3282C20F" w14:textId="52E0C33F" w:rsidR="00722F11" w:rsidRDefault="00722F11" w:rsidP="00722F11">
            <w:pPr>
              <w:rPr>
                <w:rFonts w:ascii="Arial" w:hAnsi="Arial" w:cs="Arial"/>
                <w:sz w:val="22"/>
                <w:szCs w:val="22"/>
              </w:rPr>
            </w:pPr>
            <w:r w:rsidRPr="0089236C">
              <w:rPr>
                <w:rFonts w:ascii="Calibri" w:eastAsia="SimSun" w:hAnsi="Calibri" w:cs="Calibri"/>
                <w:b/>
                <w:bCs/>
                <w:kern w:val="3"/>
                <w:lang w:eastAsia="zh-CN" w:bidi="hi-IN"/>
              </w:rPr>
              <w:t>40</w:t>
            </w:r>
          </w:p>
        </w:tc>
        <w:tc>
          <w:tcPr>
            <w:tcW w:w="2180" w:type="pct"/>
            <w:tcBorders>
              <w:top w:val="nil"/>
              <w:left w:val="nil"/>
              <w:bottom w:val="single" w:sz="4" w:space="0" w:color="auto"/>
              <w:right w:val="single" w:sz="4" w:space="0" w:color="auto"/>
            </w:tcBorders>
            <w:shd w:val="clear" w:color="auto" w:fill="auto"/>
          </w:tcPr>
          <w:p w14:paraId="1948DC6F" w14:textId="13AF2001" w:rsidR="00722F11" w:rsidRPr="00100DD8" w:rsidRDefault="00722F11" w:rsidP="00722F11">
            <w:pPr>
              <w:jc w:val="both"/>
              <w:rPr>
                <w:rFonts w:ascii="Calibri" w:hAnsi="Calibri" w:cs="Calibri"/>
              </w:rPr>
            </w:pPr>
            <w:r w:rsidRPr="0089236C">
              <w:rPr>
                <w:rFonts w:ascii="Calibri" w:eastAsia="SimSun" w:hAnsi="Calibri" w:cs="Calibri"/>
                <w:b/>
                <w:bCs/>
                <w:kern w:val="3"/>
                <w:lang w:eastAsia="zh-CN" w:bidi="hi-IN"/>
              </w:rPr>
              <w:t>TIJOLO MAQUINADO comum</w:t>
            </w:r>
            <w:r w:rsidRPr="0089236C">
              <w:rPr>
                <w:rFonts w:ascii="Calibri" w:eastAsia="SimSun" w:hAnsi="Calibri" w:cs="Calibri"/>
                <w:kern w:val="3"/>
                <w:lang w:eastAsia="zh-CN" w:bidi="hi-IN"/>
              </w:rPr>
              <w:t>, de cerâmica, feito em barro cozido, vermelho (21,3x4,8cm)</w:t>
            </w:r>
          </w:p>
        </w:tc>
        <w:tc>
          <w:tcPr>
            <w:tcW w:w="527" w:type="pct"/>
            <w:tcBorders>
              <w:top w:val="nil"/>
              <w:left w:val="nil"/>
              <w:bottom w:val="single" w:sz="4" w:space="0" w:color="auto"/>
              <w:right w:val="single" w:sz="4" w:space="0" w:color="auto"/>
            </w:tcBorders>
            <w:shd w:val="clear" w:color="auto" w:fill="auto"/>
            <w:noWrap/>
            <w:vAlign w:val="center"/>
          </w:tcPr>
          <w:p w14:paraId="1B3D4BEB" w14:textId="406B9138" w:rsidR="00722F11" w:rsidRPr="00100DD8" w:rsidRDefault="00722F11" w:rsidP="00722F11">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199635B0" w14:textId="4218057E" w:rsidR="00722F11" w:rsidRPr="00100DD8" w:rsidRDefault="00C25B32" w:rsidP="00722F11">
            <w:pPr>
              <w:jc w:val="center"/>
              <w:rPr>
                <w:rFonts w:ascii="Calibri" w:hAnsi="Calibri" w:cs="Calibri"/>
              </w:rPr>
            </w:pPr>
            <w:r>
              <w:rPr>
                <w:rFonts w:ascii="Calibri" w:hAnsi="Calibri" w:cs="Calibri"/>
              </w:rPr>
              <w:t>20000</w:t>
            </w:r>
          </w:p>
        </w:tc>
        <w:tc>
          <w:tcPr>
            <w:tcW w:w="527" w:type="pct"/>
            <w:tcBorders>
              <w:top w:val="nil"/>
              <w:left w:val="nil"/>
              <w:bottom w:val="single" w:sz="4" w:space="0" w:color="auto"/>
              <w:right w:val="single" w:sz="4" w:space="0" w:color="auto"/>
            </w:tcBorders>
          </w:tcPr>
          <w:p w14:paraId="32966712" w14:textId="77777777" w:rsidR="00722F11" w:rsidRPr="00DA3E47" w:rsidRDefault="00722F11" w:rsidP="00722F11">
            <w:pPr>
              <w:rPr>
                <w:rFonts w:ascii="Arial" w:hAnsi="Arial" w:cs="Arial"/>
                <w:sz w:val="22"/>
                <w:szCs w:val="22"/>
              </w:rPr>
            </w:pPr>
          </w:p>
        </w:tc>
        <w:tc>
          <w:tcPr>
            <w:tcW w:w="496" w:type="pct"/>
            <w:tcBorders>
              <w:top w:val="nil"/>
              <w:left w:val="nil"/>
              <w:bottom w:val="single" w:sz="4" w:space="0" w:color="auto"/>
              <w:right w:val="single" w:sz="4" w:space="0" w:color="auto"/>
            </w:tcBorders>
          </w:tcPr>
          <w:p w14:paraId="4EFCF7FA" w14:textId="77777777" w:rsidR="00722F11" w:rsidRPr="00DA3E47" w:rsidRDefault="00722F11" w:rsidP="00722F11">
            <w:pPr>
              <w:rPr>
                <w:rFonts w:ascii="Arial" w:hAnsi="Arial" w:cs="Arial"/>
                <w:sz w:val="22"/>
                <w:szCs w:val="22"/>
              </w:rPr>
            </w:pPr>
          </w:p>
        </w:tc>
        <w:tc>
          <w:tcPr>
            <w:tcW w:w="481" w:type="pct"/>
            <w:tcBorders>
              <w:top w:val="nil"/>
              <w:left w:val="nil"/>
              <w:bottom w:val="single" w:sz="4" w:space="0" w:color="auto"/>
              <w:right w:val="single" w:sz="4" w:space="0" w:color="auto"/>
            </w:tcBorders>
          </w:tcPr>
          <w:p w14:paraId="59C214E0" w14:textId="77777777" w:rsidR="00722F11" w:rsidRPr="00DA3E47" w:rsidRDefault="00722F11" w:rsidP="00722F11">
            <w:pPr>
              <w:rPr>
                <w:rFonts w:ascii="Arial" w:hAnsi="Arial" w:cs="Arial"/>
                <w:sz w:val="22"/>
                <w:szCs w:val="22"/>
              </w:rPr>
            </w:pPr>
          </w:p>
        </w:tc>
      </w:tr>
      <w:tr w:rsidR="00722F11" w:rsidRPr="00DA3E47" w14:paraId="5D95ABCC"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0DB75A1F" w14:textId="79AED66D" w:rsidR="00722F11" w:rsidRDefault="00722F11" w:rsidP="00722F11">
            <w:pPr>
              <w:rPr>
                <w:rFonts w:ascii="Arial" w:hAnsi="Arial" w:cs="Arial"/>
                <w:sz w:val="22"/>
                <w:szCs w:val="22"/>
              </w:rPr>
            </w:pPr>
            <w:r w:rsidRPr="0089236C">
              <w:rPr>
                <w:rFonts w:ascii="Calibri" w:eastAsia="SimSun" w:hAnsi="Calibri" w:cs="Calibri"/>
                <w:b/>
                <w:bCs/>
                <w:kern w:val="3"/>
                <w:lang w:eastAsia="zh-CN" w:bidi="hi-IN"/>
              </w:rPr>
              <w:t>41</w:t>
            </w:r>
          </w:p>
        </w:tc>
        <w:tc>
          <w:tcPr>
            <w:tcW w:w="2180" w:type="pct"/>
            <w:tcBorders>
              <w:top w:val="nil"/>
              <w:left w:val="nil"/>
              <w:bottom w:val="single" w:sz="4" w:space="0" w:color="auto"/>
              <w:right w:val="single" w:sz="4" w:space="0" w:color="auto"/>
            </w:tcBorders>
            <w:shd w:val="clear" w:color="auto" w:fill="auto"/>
          </w:tcPr>
          <w:p w14:paraId="4B584D0E" w14:textId="4364FF92" w:rsidR="00722F11" w:rsidRPr="00100DD8" w:rsidRDefault="00722F11" w:rsidP="00722F11">
            <w:pPr>
              <w:jc w:val="both"/>
              <w:rPr>
                <w:rFonts w:ascii="Calibri" w:hAnsi="Calibri" w:cs="Calibri"/>
              </w:rPr>
            </w:pPr>
            <w:r w:rsidRPr="0089236C">
              <w:rPr>
                <w:rFonts w:ascii="Calibri" w:eastAsia="SimSun" w:hAnsi="Calibri" w:cs="Calibri"/>
                <w:b/>
                <w:bCs/>
                <w:kern w:val="3"/>
                <w:lang w:eastAsia="zh-CN" w:bidi="hi-IN"/>
              </w:rPr>
              <w:t>TRELIÇA DE FERRO</w:t>
            </w:r>
            <w:r w:rsidRPr="0089236C">
              <w:rPr>
                <w:rFonts w:ascii="Calibri" w:eastAsia="SimSun" w:hAnsi="Calibri" w:cs="Calibri"/>
                <w:kern w:val="3"/>
                <w:lang w:eastAsia="zh-CN" w:bidi="hi-IN"/>
              </w:rPr>
              <w:t xml:space="preserve"> – H 12 X 06 M (CONSTRUÇÃO CIVIL)</w:t>
            </w:r>
          </w:p>
        </w:tc>
        <w:tc>
          <w:tcPr>
            <w:tcW w:w="527" w:type="pct"/>
            <w:tcBorders>
              <w:top w:val="nil"/>
              <w:left w:val="nil"/>
              <w:bottom w:val="single" w:sz="4" w:space="0" w:color="auto"/>
              <w:right w:val="single" w:sz="4" w:space="0" w:color="auto"/>
            </w:tcBorders>
            <w:shd w:val="clear" w:color="auto" w:fill="auto"/>
            <w:noWrap/>
            <w:vAlign w:val="center"/>
          </w:tcPr>
          <w:p w14:paraId="159101F5" w14:textId="14AD5424" w:rsidR="00722F11" w:rsidRPr="00100DD8" w:rsidRDefault="00722F11" w:rsidP="00722F11">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7704CEBF" w14:textId="145FE1C6" w:rsidR="00722F11" w:rsidRPr="00100DD8" w:rsidRDefault="00C25B32" w:rsidP="00722F11">
            <w:pPr>
              <w:jc w:val="center"/>
              <w:rPr>
                <w:rFonts w:ascii="Calibri" w:hAnsi="Calibri" w:cs="Calibri"/>
              </w:rPr>
            </w:pPr>
            <w:r>
              <w:rPr>
                <w:rFonts w:ascii="Calibri" w:hAnsi="Calibri" w:cs="Calibri"/>
              </w:rPr>
              <w:t>300</w:t>
            </w:r>
          </w:p>
        </w:tc>
        <w:tc>
          <w:tcPr>
            <w:tcW w:w="527" w:type="pct"/>
            <w:tcBorders>
              <w:top w:val="nil"/>
              <w:left w:val="nil"/>
              <w:bottom w:val="single" w:sz="4" w:space="0" w:color="auto"/>
              <w:right w:val="single" w:sz="4" w:space="0" w:color="auto"/>
            </w:tcBorders>
          </w:tcPr>
          <w:p w14:paraId="0E7C5ED0" w14:textId="77777777" w:rsidR="00722F11" w:rsidRPr="00DA3E47" w:rsidRDefault="00722F11" w:rsidP="00722F11">
            <w:pPr>
              <w:rPr>
                <w:rFonts w:ascii="Arial" w:hAnsi="Arial" w:cs="Arial"/>
                <w:sz w:val="22"/>
                <w:szCs w:val="22"/>
              </w:rPr>
            </w:pPr>
          </w:p>
        </w:tc>
        <w:tc>
          <w:tcPr>
            <w:tcW w:w="496" w:type="pct"/>
            <w:tcBorders>
              <w:top w:val="nil"/>
              <w:left w:val="nil"/>
              <w:bottom w:val="single" w:sz="4" w:space="0" w:color="auto"/>
              <w:right w:val="single" w:sz="4" w:space="0" w:color="auto"/>
            </w:tcBorders>
          </w:tcPr>
          <w:p w14:paraId="544E1AEB" w14:textId="77777777" w:rsidR="00722F11" w:rsidRPr="00DA3E47" w:rsidRDefault="00722F11" w:rsidP="00722F11">
            <w:pPr>
              <w:rPr>
                <w:rFonts w:ascii="Arial" w:hAnsi="Arial" w:cs="Arial"/>
                <w:sz w:val="22"/>
                <w:szCs w:val="22"/>
              </w:rPr>
            </w:pPr>
          </w:p>
        </w:tc>
        <w:tc>
          <w:tcPr>
            <w:tcW w:w="481" w:type="pct"/>
            <w:tcBorders>
              <w:top w:val="nil"/>
              <w:left w:val="nil"/>
              <w:bottom w:val="single" w:sz="4" w:space="0" w:color="auto"/>
              <w:right w:val="single" w:sz="4" w:space="0" w:color="auto"/>
            </w:tcBorders>
          </w:tcPr>
          <w:p w14:paraId="536B7C8A" w14:textId="77777777" w:rsidR="00722F11" w:rsidRPr="00DA3E47" w:rsidRDefault="00722F11" w:rsidP="00722F11">
            <w:pPr>
              <w:rPr>
                <w:rFonts w:ascii="Arial" w:hAnsi="Arial" w:cs="Arial"/>
                <w:sz w:val="22"/>
                <w:szCs w:val="22"/>
              </w:rPr>
            </w:pPr>
          </w:p>
        </w:tc>
      </w:tr>
      <w:tr w:rsidR="00722F11" w:rsidRPr="00DA3E47" w14:paraId="672F0E78"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5881A339" w14:textId="77777777" w:rsidR="00722F11" w:rsidRPr="0089236C" w:rsidRDefault="00722F11" w:rsidP="00722F11">
            <w:pPr>
              <w:widowControl w:val="0"/>
              <w:suppressAutoHyphens/>
              <w:autoSpaceDN w:val="0"/>
              <w:rPr>
                <w:rFonts w:ascii="Calibri" w:eastAsia="SimSun" w:hAnsi="Calibri" w:cs="Calibri"/>
                <w:b/>
                <w:bCs/>
                <w:kern w:val="3"/>
                <w:lang w:eastAsia="zh-CN" w:bidi="hi-IN"/>
              </w:rPr>
            </w:pPr>
          </w:p>
          <w:p w14:paraId="005F99C1" w14:textId="77777777" w:rsidR="00722F11" w:rsidRPr="0089236C" w:rsidRDefault="00722F11" w:rsidP="00722F11">
            <w:pPr>
              <w:widowControl w:val="0"/>
              <w:suppressAutoHyphens/>
              <w:autoSpaceDN w:val="0"/>
              <w:jc w:val="center"/>
              <w:rPr>
                <w:rFonts w:ascii="Calibri" w:eastAsia="SimSun" w:hAnsi="Calibri" w:cs="Calibri"/>
                <w:b/>
                <w:bCs/>
                <w:kern w:val="3"/>
                <w:lang w:eastAsia="zh-CN" w:bidi="hi-IN"/>
              </w:rPr>
            </w:pPr>
          </w:p>
          <w:p w14:paraId="6E9A1EA2" w14:textId="77777777" w:rsidR="00722F11" w:rsidRPr="0089236C" w:rsidRDefault="00722F11" w:rsidP="00722F11">
            <w:pPr>
              <w:widowControl w:val="0"/>
              <w:suppressAutoHyphens/>
              <w:autoSpaceDN w:val="0"/>
              <w:jc w:val="center"/>
              <w:rPr>
                <w:rFonts w:ascii="Calibri" w:eastAsia="SimSun" w:hAnsi="Calibri" w:cs="Calibri"/>
                <w:b/>
                <w:bCs/>
                <w:kern w:val="3"/>
                <w:lang w:eastAsia="zh-CN" w:bidi="hi-IN"/>
              </w:rPr>
            </w:pPr>
          </w:p>
          <w:p w14:paraId="51ECA001" w14:textId="29961C6C" w:rsidR="00722F11" w:rsidRDefault="00722F11" w:rsidP="00722F11">
            <w:pPr>
              <w:rPr>
                <w:rFonts w:ascii="Arial" w:hAnsi="Arial" w:cs="Arial"/>
                <w:sz w:val="22"/>
                <w:szCs w:val="22"/>
              </w:rPr>
            </w:pPr>
            <w:r w:rsidRPr="0089236C">
              <w:rPr>
                <w:rFonts w:ascii="Calibri" w:eastAsia="SimSun" w:hAnsi="Calibri" w:cs="Calibri"/>
                <w:b/>
                <w:bCs/>
                <w:kern w:val="3"/>
                <w:lang w:eastAsia="zh-CN" w:bidi="hi-IN"/>
              </w:rPr>
              <w:t>42</w:t>
            </w:r>
          </w:p>
        </w:tc>
        <w:tc>
          <w:tcPr>
            <w:tcW w:w="2180" w:type="pct"/>
            <w:tcBorders>
              <w:top w:val="nil"/>
              <w:left w:val="nil"/>
              <w:bottom w:val="single" w:sz="4" w:space="0" w:color="auto"/>
              <w:right w:val="single" w:sz="4" w:space="0" w:color="auto"/>
            </w:tcBorders>
            <w:shd w:val="clear" w:color="auto" w:fill="auto"/>
          </w:tcPr>
          <w:p w14:paraId="7ECD2EED" w14:textId="77777777" w:rsidR="00722F11" w:rsidRPr="0089236C" w:rsidRDefault="00722F11" w:rsidP="00722F11">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TRENA EMBORRACHADA – 5,0 M</w:t>
            </w:r>
          </w:p>
          <w:p w14:paraId="7DC3199B" w14:textId="208E362E" w:rsidR="00722F11" w:rsidRPr="00100DD8" w:rsidRDefault="00722F11" w:rsidP="00722F11">
            <w:pPr>
              <w:jc w:val="both"/>
              <w:rPr>
                <w:rFonts w:ascii="Calibri" w:hAnsi="Calibri" w:cs="Calibri"/>
              </w:rPr>
            </w:pPr>
            <w:r w:rsidRPr="0089236C">
              <w:rPr>
                <w:rFonts w:ascii="Calibri" w:eastAsia="SimSun" w:hAnsi="Calibri" w:cs="Calibri"/>
                <w:kern w:val="3"/>
                <w:lang w:eastAsia="zh-CN" w:bidi="hi-IN"/>
              </w:rPr>
              <w:t>TRENA EMBORRACHADA – 5,0 m, trena c/ fita confeccionada em aço temperado, graduação em milímetros e polegadas, trava p/ fixar a fita métrica, caixa plástica confeccionada em ABS, revestida em borracha, c/ sistema de retorno automático e dispositivo p/ pendurar na cintura.</w:t>
            </w:r>
          </w:p>
        </w:tc>
        <w:tc>
          <w:tcPr>
            <w:tcW w:w="527" w:type="pct"/>
            <w:tcBorders>
              <w:top w:val="nil"/>
              <w:left w:val="nil"/>
              <w:bottom w:val="single" w:sz="4" w:space="0" w:color="auto"/>
              <w:right w:val="single" w:sz="4" w:space="0" w:color="auto"/>
            </w:tcBorders>
            <w:shd w:val="clear" w:color="auto" w:fill="auto"/>
            <w:noWrap/>
            <w:vAlign w:val="center"/>
          </w:tcPr>
          <w:p w14:paraId="0AC154C3" w14:textId="77777777" w:rsidR="00722F11" w:rsidRPr="0089236C" w:rsidRDefault="00722F11" w:rsidP="00722F11">
            <w:pPr>
              <w:widowControl w:val="0"/>
              <w:suppressAutoHyphens/>
              <w:autoSpaceDN w:val="0"/>
              <w:jc w:val="center"/>
              <w:rPr>
                <w:rFonts w:ascii="Calibri" w:eastAsia="SimSun" w:hAnsi="Calibri" w:cs="Calibri"/>
                <w:b/>
                <w:bCs/>
                <w:kern w:val="3"/>
                <w:lang w:eastAsia="zh-CN" w:bidi="hi-IN"/>
              </w:rPr>
            </w:pPr>
          </w:p>
          <w:p w14:paraId="35DD6C58" w14:textId="77777777" w:rsidR="00722F11" w:rsidRPr="0089236C" w:rsidRDefault="00722F11" w:rsidP="00722F11">
            <w:pPr>
              <w:widowControl w:val="0"/>
              <w:suppressAutoHyphens/>
              <w:autoSpaceDN w:val="0"/>
              <w:jc w:val="center"/>
              <w:rPr>
                <w:rFonts w:ascii="Calibri" w:eastAsia="SimSun" w:hAnsi="Calibri" w:cs="Calibri"/>
                <w:b/>
                <w:bCs/>
                <w:kern w:val="3"/>
                <w:lang w:eastAsia="zh-CN" w:bidi="hi-IN"/>
              </w:rPr>
            </w:pPr>
          </w:p>
          <w:p w14:paraId="0A924BF5" w14:textId="77777777" w:rsidR="00722F11" w:rsidRPr="0089236C" w:rsidRDefault="00722F11" w:rsidP="00722F11">
            <w:pPr>
              <w:widowControl w:val="0"/>
              <w:suppressAutoHyphens/>
              <w:autoSpaceDN w:val="0"/>
              <w:jc w:val="center"/>
              <w:rPr>
                <w:rFonts w:ascii="Calibri" w:eastAsia="SimSun" w:hAnsi="Calibri" w:cs="Calibri"/>
                <w:b/>
                <w:bCs/>
                <w:kern w:val="3"/>
                <w:lang w:eastAsia="zh-CN" w:bidi="hi-IN"/>
              </w:rPr>
            </w:pPr>
            <w:r w:rsidRPr="0089236C">
              <w:rPr>
                <w:rFonts w:ascii="Calibri" w:eastAsia="SimSun" w:hAnsi="Calibri" w:cs="Calibri"/>
                <w:b/>
                <w:bCs/>
                <w:kern w:val="3"/>
                <w:lang w:eastAsia="zh-CN" w:bidi="hi-IN"/>
              </w:rPr>
              <w:t>UN</w:t>
            </w:r>
          </w:p>
          <w:p w14:paraId="29789D45" w14:textId="77777777" w:rsidR="00722F11" w:rsidRPr="0089236C" w:rsidRDefault="00722F11" w:rsidP="00722F11">
            <w:pPr>
              <w:widowControl w:val="0"/>
              <w:suppressAutoHyphens/>
              <w:autoSpaceDN w:val="0"/>
              <w:jc w:val="center"/>
              <w:rPr>
                <w:rFonts w:ascii="Calibri" w:eastAsia="SimSun" w:hAnsi="Calibri" w:cs="Calibri"/>
                <w:b/>
                <w:bCs/>
                <w:kern w:val="3"/>
                <w:lang w:eastAsia="zh-CN" w:bidi="hi-IN"/>
              </w:rPr>
            </w:pPr>
          </w:p>
          <w:p w14:paraId="40BA47F2" w14:textId="3EB435CD" w:rsidR="00722F11" w:rsidRPr="00100DD8" w:rsidRDefault="00722F11" w:rsidP="00722F11">
            <w:pPr>
              <w:jc w:val="center"/>
              <w:rPr>
                <w:rFonts w:ascii="Calibri" w:hAnsi="Calibri" w:cs="Calibri"/>
                <w:b/>
                <w:bCs/>
              </w:rPr>
            </w:pPr>
          </w:p>
        </w:tc>
        <w:tc>
          <w:tcPr>
            <w:tcW w:w="451" w:type="pct"/>
            <w:tcBorders>
              <w:top w:val="nil"/>
              <w:left w:val="nil"/>
              <w:bottom w:val="single" w:sz="4" w:space="0" w:color="auto"/>
              <w:right w:val="single" w:sz="4" w:space="0" w:color="auto"/>
            </w:tcBorders>
            <w:shd w:val="clear" w:color="auto" w:fill="auto"/>
            <w:noWrap/>
            <w:vAlign w:val="center"/>
          </w:tcPr>
          <w:p w14:paraId="4566D379" w14:textId="6F18C43F" w:rsidR="00722F11" w:rsidRPr="00DA3E47" w:rsidRDefault="00C25B32" w:rsidP="00722F11">
            <w:pPr>
              <w:jc w:val="center"/>
              <w:rPr>
                <w:rFonts w:ascii="Arial" w:hAnsi="Arial" w:cs="Arial"/>
                <w:sz w:val="22"/>
                <w:szCs w:val="22"/>
              </w:rPr>
            </w:pPr>
            <w:r>
              <w:rPr>
                <w:rFonts w:ascii="Arial" w:hAnsi="Arial" w:cs="Arial"/>
                <w:sz w:val="22"/>
                <w:szCs w:val="22"/>
              </w:rPr>
              <w:t>10</w:t>
            </w:r>
          </w:p>
        </w:tc>
        <w:tc>
          <w:tcPr>
            <w:tcW w:w="527" w:type="pct"/>
            <w:tcBorders>
              <w:top w:val="nil"/>
              <w:left w:val="nil"/>
              <w:bottom w:val="single" w:sz="4" w:space="0" w:color="auto"/>
              <w:right w:val="single" w:sz="4" w:space="0" w:color="auto"/>
            </w:tcBorders>
          </w:tcPr>
          <w:p w14:paraId="14CBAA84" w14:textId="77777777" w:rsidR="00722F11" w:rsidRPr="00DA3E47" w:rsidRDefault="00722F11" w:rsidP="00722F11">
            <w:pPr>
              <w:rPr>
                <w:rFonts w:ascii="Arial" w:hAnsi="Arial" w:cs="Arial"/>
                <w:sz w:val="22"/>
                <w:szCs w:val="22"/>
              </w:rPr>
            </w:pPr>
          </w:p>
        </w:tc>
        <w:tc>
          <w:tcPr>
            <w:tcW w:w="496" w:type="pct"/>
            <w:tcBorders>
              <w:top w:val="nil"/>
              <w:left w:val="nil"/>
              <w:bottom w:val="single" w:sz="4" w:space="0" w:color="auto"/>
              <w:right w:val="single" w:sz="4" w:space="0" w:color="auto"/>
            </w:tcBorders>
          </w:tcPr>
          <w:p w14:paraId="64595075" w14:textId="77777777" w:rsidR="00722F11" w:rsidRPr="00DA3E47" w:rsidRDefault="00722F11" w:rsidP="00722F11">
            <w:pPr>
              <w:rPr>
                <w:rFonts w:ascii="Arial" w:hAnsi="Arial" w:cs="Arial"/>
                <w:sz w:val="22"/>
                <w:szCs w:val="22"/>
              </w:rPr>
            </w:pPr>
          </w:p>
        </w:tc>
        <w:tc>
          <w:tcPr>
            <w:tcW w:w="481" w:type="pct"/>
            <w:tcBorders>
              <w:top w:val="nil"/>
              <w:left w:val="nil"/>
              <w:bottom w:val="single" w:sz="4" w:space="0" w:color="auto"/>
              <w:right w:val="single" w:sz="4" w:space="0" w:color="auto"/>
            </w:tcBorders>
          </w:tcPr>
          <w:p w14:paraId="517095C9" w14:textId="77777777" w:rsidR="00722F11" w:rsidRPr="00DA3E47" w:rsidRDefault="00722F11" w:rsidP="00722F11">
            <w:pPr>
              <w:rPr>
                <w:rFonts w:ascii="Arial" w:hAnsi="Arial" w:cs="Arial"/>
                <w:sz w:val="22"/>
                <w:szCs w:val="22"/>
              </w:rPr>
            </w:pPr>
          </w:p>
        </w:tc>
      </w:tr>
      <w:tr w:rsidR="00722F11" w:rsidRPr="00DA3E47" w14:paraId="3EBF728F"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43BD72A4" w14:textId="13361A70" w:rsidR="00722F11" w:rsidRDefault="00722F11" w:rsidP="00722F11">
            <w:pPr>
              <w:rPr>
                <w:rFonts w:ascii="Arial" w:hAnsi="Arial" w:cs="Arial"/>
                <w:sz w:val="22"/>
                <w:szCs w:val="22"/>
              </w:rPr>
            </w:pPr>
            <w:r w:rsidRPr="0089236C">
              <w:rPr>
                <w:rFonts w:ascii="Calibri" w:eastAsia="SimSun" w:hAnsi="Calibri" w:cs="Calibri"/>
                <w:b/>
                <w:bCs/>
                <w:kern w:val="3"/>
                <w:lang w:eastAsia="zh-CN" w:bidi="hi-IN"/>
              </w:rPr>
              <w:t>43</w:t>
            </w:r>
          </w:p>
        </w:tc>
        <w:tc>
          <w:tcPr>
            <w:tcW w:w="2180" w:type="pct"/>
            <w:tcBorders>
              <w:top w:val="nil"/>
              <w:left w:val="nil"/>
              <w:bottom w:val="single" w:sz="4" w:space="0" w:color="auto"/>
              <w:right w:val="single" w:sz="4" w:space="0" w:color="auto"/>
            </w:tcBorders>
            <w:shd w:val="clear" w:color="auto" w:fill="auto"/>
          </w:tcPr>
          <w:p w14:paraId="1DA10146" w14:textId="77777777" w:rsidR="00722F11" w:rsidRPr="0089236C" w:rsidRDefault="00722F11" w:rsidP="00722F11">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TRENA EMBORRACHADA – 10 M</w:t>
            </w:r>
          </w:p>
          <w:p w14:paraId="55E3D013" w14:textId="44BA91F4" w:rsidR="00722F11" w:rsidRPr="00100DD8" w:rsidRDefault="00722F11" w:rsidP="00722F11">
            <w:pPr>
              <w:jc w:val="both"/>
              <w:rPr>
                <w:rFonts w:ascii="Calibri" w:hAnsi="Calibri" w:cs="Calibri"/>
              </w:rPr>
            </w:pPr>
            <w:r w:rsidRPr="0089236C">
              <w:rPr>
                <w:rFonts w:ascii="Calibri" w:eastAsia="SimSun" w:hAnsi="Calibri" w:cs="Calibri"/>
                <w:kern w:val="3"/>
                <w:lang w:eastAsia="zh-CN" w:bidi="hi-IN"/>
              </w:rPr>
              <w:t>TRENA EMBORRACHADA – 10 m, trena c/ fita confeccionada em aço temperado, graduação em milímetros e polegadas, trava p/ fixar a fita métrica, caixa plástica confeccionada em ABS, revestida em borracha, c/ sistema de retorno automático e dispositivo p/ pendurar na cintura</w:t>
            </w:r>
          </w:p>
        </w:tc>
        <w:tc>
          <w:tcPr>
            <w:tcW w:w="527" w:type="pct"/>
            <w:tcBorders>
              <w:top w:val="nil"/>
              <w:left w:val="nil"/>
              <w:bottom w:val="single" w:sz="4" w:space="0" w:color="auto"/>
              <w:right w:val="single" w:sz="4" w:space="0" w:color="auto"/>
            </w:tcBorders>
            <w:shd w:val="clear" w:color="auto" w:fill="auto"/>
            <w:noWrap/>
            <w:vAlign w:val="center"/>
          </w:tcPr>
          <w:p w14:paraId="1FB24238" w14:textId="447E07F8" w:rsidR="00722F11" w:rsidRPr="00100DD8" w:rsidRDefault="00722F11" w:rsidP="00722F11">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14A3259B" w14:textId="04DE63CC" w:rsidR="00722F11" w:rsidRPr="00DA3E47" w:rsidRDefault="00C25B32" w:rsidP="00722F11">
            <w:pPr>
              <w:jc w:val="center"/>
              <w:rPr>
                <w:rFonts w:ascii="Arial" w:hAnsi="Arial" w:cs="Arial"/>
                <w:sz w:val="22"/>
                <w:szCs w:val="22"/>
              </w:rPr>
            </w:pPr>
            <w:r>
              <w:rPr>
                <w:rFonts w:ascii="Arial" w:hAnsi="Arial" w:cs="Arial"/>
                <w:sz w:val="22"/>
                <w:szCs w:val="22"/>
              </w:rPr>
              <w:t>10</w:t>
            </w:r>
          </w:p>
        </w:tc>
        <w:tc>
          <w:tcPr>
            <w:tcW w:w="527" w:type="pct"/>
            <w:tcBorders>
              <w:top w:val="nil"/>
              <w:left w:val="nil"/>
              <w:bottom w:val="single" w:sz="4" w:space="0" w:color="auto"/>
              <w:right w:val="single" w:sz="4" w:space="0" w:color="auto"/>
            </w:tcBorders>
          </w:tcPr>
          <w:p w14:paraId="51E654D1" w14:textId="77777777" w:rsidR="00722F11" w:rsidRPr="00DA3E47" w:rsidRDefault="00722F11" w:rsidP="00722F11">
            <w:pPr>
              <w:rPr>
                <w:rFonts w:ascii="Arial" w:hAnsi="Arial" w:cs="Arial"/>
                <w:sz w:val="22"/>
                <w:szCs w:val="22"/>
              </w:rPr>
            </w:pPr>
          </w:p>
        </w:tc>
        <w:tc>
          <w:tcPr>
            <w:tcW w:w="496" w:type="pct"/>
            <w:tcBorders>
              <w:top w:val="nil"/>
              <w:left w:val="nil"/>
              <w:bottom w:val="single" w:sz="4" w:space="0" w:color="auto"/>
              <w:right w:val="single" w:sz="4" w:space="0" w:color="auto"/>
            </w:tcBorders>
          </w:tcPr>
          <w:p w14:paraId="0C50C7E5" w14:textId="77777777" w:rsidR="00722F11" w:rsidRPr="00DA3E47" w:rsidRDefault="00722F11" w:rsidP="00722F11">
            <w:pPr>
              <w:rPr>
                <w:rFonts w:ascii="Arial" w:hAnsi="Arial" w:cs="Arial"/>
                <w:sz w:val="22"/>
                <w:szCs w:val="22"/>
              </w:rPr>
            </w:pPr>
          </w:p>
        </w:tc>
        <w:tc>
          <w:tcPr>
            <w:tcW w:w="481" w:type="pct"/>
            <w:tcBorders>
              <w:top w:val="nil"/>
              <w:left w:val="nil"/>
              <w:bottom w:val="single" w:sz="4" w:space="0" w:color="auto"/>
              <w:right w:val="single" w:sz="4" w:space="0" w:color="auto"/>
            </w:tcBorders>
          </w:tcPr>
          <w:p w14:paraId="12115A3C" w14:textId="77777777" w:rsidR="00722F11" w:rsidRPr="00DA3E47" w:rsidRDefault="00722F11" w:rsidP="00722F11">
            <w:pPr>
              <w:rPr>
                <w:rFonts w:ascii="Arial" w:hAnsi="Arial" w:cs="Arial"/>
                <w:sz w:val="22"/>
                <w:szCs w:val="22"/>
              </w:rPr>
            </w:pPr>
          </w:p>
        </w:tc>
      </w:tr>
      <w:tr w:rsidR="00722F11" w:rsidRPr="00DA3E47" w14:paraId="478B4213"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519AABB8" w14:textId="32049621" w:rsidR="00722F11" w:rsidRDefault="00722F11" w:rsidP="00722F11">
            <w:pPr>
              <w:rPr>
                <w:rFonts w:ascii="Arial" w:hAnsi="Arial" w:cs="Arial"/>
                <w:sz w:val="22"/>
                <w:szCs w:val="22"/>
              </w:rPr>
            </w:pPr>
            <w:r w:rsidRPr="0089236C">
              <w:rPr>
                <w:rFonts w:ascii="Calibri" w:eastAsia="SimSun" w:hAnsi="Calibri" w:cs="Calibri"/>
                <w:b/>
                <w:bCs/>
                <w:kern w:val="3"/>
                <w:lang w:eastAsia="zh-CN" w:bidi="hi-IN"/>
              </w:rPr>
              <w:t>44</w:t>
            </w:r>
          </w:p>
        </w:tc>
        <w:tc>
          <w:tcPr>
            <w:tcW w:w="2180" w:type="pct"/>
            <w:tcBorders>
              <w:top w:val="nil"/>
              <w:left w:val="nil"/>
              <w:bottom w:val="single" w:sz="4" w:space="0" w:color="auto"/>
              <w:right w:val="single" w:sz="4" w:space="0" w:color="auto"/>
            </w:tcBorders>
            <w:shd w:val="clear" w:color="auto" w:fill="auto"/>
          </w:tcPr>
          <w:p w14:paraId="75002C14" w14:textId="77777777" w:rsidR="00722F11" w:rsidRPr="0089236C" w:rsidRDefault="00722F11" w:rsidP="00722F11">
            <w:pPr>
              <w:widowControl w:val="0"/>
              <w:suppressAutoHyphens/>
              <w:autoSpaceDN w:val="0"/>
              <w:jc w:val="both"/>
              <w:rPr>
                <w:rFonts w:ascii="Calibri" w:eastAsia="SimSun" w:hAnsi="Calibri" w:cs="Calibri"/>
                <w:b/>
                <w:bCs/>
                <w:kern w:val="3"/>
                <w:lang w:eastAsia="zh-CN" w:bidi="hi-IN"/>
              </w:rPr>
            </w:pPr>
            <w:r w:rsidRPr="0089236C">
              <w:rPr>
                <w:rFonts w:ascii="Calibri" w:eastAsia="SimSun" w:hAnsi="Calibri" w:cs="Calibri"/>
                <w:b/>
                <w:bCs/>
                <w:kern w:val="3"/>
                <w:lang w:eastAsia="zh-CN" w:bidi="hi-IN"/>
              </w:rPr>
              <w:t>VASSOURA DE GRAM C/ CABO – 18 DENTES (EM PLASTICO)</w:t>
            </w:r>
          </w:p>
          <w:p w14:paraId="35BA8E88" w14:textId="22A7EF08" w:rsidR="00722F11" w:rsidRPr="00100DD8" w:rsidRDefault="00722F11" w:rsidP="00722F11">
            <w:pPr>
              <w:jc w:val="both"/>
              <w:rPr>
                <w:rFonts w:ascii="Calibri" w:hAnsi="Calibri" w:cs="Calibri"/>
              </w:rPr>
            </w:pPr>
            <w:r w:rsidRPr="0089236C">
              <w:rPr>
                <w:rFonts w:ascii="Calibri" w:eastAsia="SimSun" w:hAnsi="Calibri" w:cs="Calibri"/>
                <w:kern w:val="3"/>
                <w:lang w:eastAsia="zh-CN" w:bidi="hi-IN"/>
              </w:rPr>
              <w:t xml:space="preserve">VASSOURA DE GRAMA – 18 DENTES (em plástico), fabricada em polietileno, palhetas flexíveis, c/ cabo de madeira medindo aproximadamente 1,6m. Tipo </w:t>
            </w:r>
            <w:proofErr w:type="spellStart"/>
            <w:r w:rsidRPr="0089236C">
              <w:rPr>
                <w:rFonts w:ascii="Calibri" w:eastAsia="SimSun" w:hAnsi="Calibri" w:cs="Calibri"/>
                <w:kern w:val="3"/>
                <w:lang w:eastAsia="zh-CN" w:bidi="hi-IN"/>
              </w:rPr>
              <w:t>trapp</w:t>
            </w:r>
            <w:proofErr w:type="spellEnd"/>
            <w:r w:rsidRPr="0089236C">
              <w:rPr>
                <w:rFonts w:ascii="Calibri" w:eastAsia="SimSun" w:hAnsi="Calibri" w:cs="Calibri"/>
                <w:kern w:val="3"/>
                <w:lang w:eastAsia="zh-CN" w:bidi="hi-IN"/>
              </w:rPr>
              <w:t xml:space="preserve"> ou similar de igual qualidade.</w:t>
            </w:r>
          </w:p>
        </w:tc>
        <w:tc>
          <w:tcPr>
            <w:tcW w:w="527" w:type="pct"/>
            <w:tcBorders>
              <w:top w:val="nil"/>
              <w:left w:val="nil"/>
              <w:bottom w:val="single" w:sz="4" w:space="0" w:color="auto"/>
              <w:right w:val="single" w:sz="4" w:space="0" w:color="auto"/>
            </w:tcBorders>
            <w:shd w:val="clear" w:color="auto" w:fill="auto"/>
            <w:noWrap/>
            <w:vAlign w:val="center"/>
          </w:tcPr>
          <w:p w14:paraId="50FAC555" w14:textId="1F89D1D0" w:rsidR="00722F11" w:rsidRPr="00100DD8" w:rsidRDefault="00722F11" w:rsidP="00722F11">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3F71241F" w14:textId="41DDD9EB" w:rsidR="00722F11" w:rsidRPr="00DA3E47" w:rsidRDefault="00C25B32" w:rsidP="00722F11">
            <w:pPr>
              <w:jc w:val="center"/>
              <w:rPr>
                <w:rFonts w:ascii="Arial" w:hAnsi="Arial" w:cs="Arial"/>
                <w:sz w:val="22"/>
                <w:szCs w:val="22"/>
              </w:rPr>
            </w:pPr>
            <w:r>
              <w:rPr>
                <w:rFonts w:ascii="Arial" w:hAnsi="Arial" w:cs="Arial"/>
                <w:sz w:val="22"/>
                <w:szCs w:val="22"/>
              </w:rPr>
              <w:t>10</w:t>
            </w:r>
          </w:p>
        </w:tc>
        <w:tc>
          <w:tcPr>
            <w:tcW w:w="527" w:type="pct"/>
            <w:tcBorders>
              <w:top w:val="nil"/>
              <w:left w:val="nil"/>
              <w:bottom w:val="single" w:sz="4" w:space="0" w:color="auto"/>
              <w:right w:val="single" w:sz="4" w:space="0" w:color="auto"/>
            </w:tcBorders>
          </w:tcPr>
          <w:p w14:paraId="728395B8" w14:textId="77777777" w:rsidR="00722F11" w:rsidRPr="00DA3E47" w:rsidRDefault="00722F11" w:rsidP="00722F11">
            <w:pPr>
              <w:rPr>
                <w:rFonts w:ascii="Arial" w:hAnsi="Arial" w:cs="Arial"/>
                <w:sz w:val="22"/>
                <w:szCs w:val="22"/>
              </w:rPr>
            </w:pPr>
          </w:p>
        </w:tc>
        <w:tc>
          <w:tcPr>
            <w:tcW w:w="496" w:type="pct"/>
            <w:tcBorders>
              <w:top w:val="nil"/>
              <w:left w:val="nil"/>
              <w:bottom w:val="single" w:sz="4" w:space="0" w:color="auto"/>
              <w:right w:val="single" w:sz="4" w:space="0" w:color="auto"/>
            </w:tcBorders>
          </w:tcPr>
          <w:p w14:paraId="3D13B997" w14:textId="77777777" w:rsidR="00722F11" w:rsidRPr="00DA3E47" w:rsidRDefault="00722F11" w:rsidP="00722F11">
            <w:pPr>
              <w:rPr>
                <w:rFonts w:ascii="Arial" w:hAnsi="Arial" w:cs="Arial"/>
                <w:sz w:val="22"/>
                <w:szCs w:val="22"/>
              </w:rPr>
            </w:pPr>
          </w:p>
        </w:tc>
        <w:tc>
          <w:tcPr>
            <w:tcW w:w="481" w:type="pct"/>
            <w:tcBorders>
              <w:top w:val="nil"/>
              <w:left w:val="nil"/>
              <w:bottom w:val="single" w:sz="4" w:space="0" w:color="auto"/>
              <w:right w:val="single" w:sz="4" w:space="0" w:color="auto"/>
            </w:tcBorders>
          </w:tcPr>
          <w:p w14:paraId="38C3B889" w14:textId="77777777" w:rsidR="00722F11" w:rsidRPr="00DA3E47" w:rsidRDefault="00722F11" w:rsidP="00722F11">
            <w:pPr>
              <w:rPr>
                <w:rFonts w:ascii="Arial" w:hAnsi="Arial" w:cs="Arial"/>
                <w:sz w:val="22"/>
                <w:szCs w:val="22"/>
              </w:rPr>
            </w:pPr>
          </w:p>
        </w:tc>
      </w:tr>
      <w:tr w:rsidR="00C25B32" w:rsidRPr="00DA3E47" w14:paraId="0AAF359F"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4472B8BB" w14:textId="0C2276E5"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lastRenderedPageBreak/>
              <w:t>45</w:t>
            </w:r>
          </w:p>
        </w:tc>
        <w:tc>
          <w:tcPr>
            <w:tcW w:w="2180" w:type="pct"/>
            <w:tcBorders>
              <w:top w:val="nil"/>
              <w:left w:val="nil"/>
              <w:bottom w:val="single" w:sz="4" w:space="0" w:color="auto"/>
              <w:right w:val="single" w:sz="4" w:space="0" w:color="auto"/>
            </w:tcBorders>
            <w:shd w:val="clear" w:color="auto" w:fill="auto"/>
          </w:tcPr>
          <w:p w14:paraId="0025B202" w14:textId="2137E5D1" w:rsidR="00C25B32" w:rsidRPr="00100DD8" w:rsidRDefault="00C25B32" w:rsidP="00C25B32">
            <w:pPr>
              <w:jc w:val="both"/>
              <w:rPr>
                <w:rFonts w:ascii="Calibri" w:hAnsi="Calibri" w:cs="Calibri"/>
              </w:rPr>
            </w:pPr>
            <w:r w:rsidRPr="0089236C">
              <w:rPr>
                <w:rFonts w:ascii="Calibri" w:eastAsia="SimSun" w:hAnsi="Calibri" w:cs="Arial"/>
                <w:b/>
                <w:kern w:val="3"/>
                <w:shd w:val="clear" w:color="auto" w:fill="FFFFFF"/>
                <w:lang w:eastAsia="zh-CN" w:bidi="hi-IN"/>
              </w:rPr>
              <w:t>PEDRA CASCALHO 01</w:t>
            </w:r>
          </w:p>
        </w:tc>
        <w:tc>
          <w:tcPr>
            <w:tcW w:w="527" w:type="pct"/>
            <w:tcBorders>
              <w:top w:val="nil"/>
              <w:left w:val="nil"/>
              <w:bottom w:val="single" w:sz="4" w:space="0" w:color="auto"/>
              <w:right w:val="single" w:sz="4" w:space="0" w:color="auto"/>
            </w:tcBorders>
            <w:shd w:val="clear" w:color="auto" w:fill="auto"/>
            <w:noWrap/>
            <w:vAlign w:val="center"/>
          </w:tcPr>
          <w:p w14:paraId="412AA28F" w14:textId="7878465C"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M³</w:t>
            </w:r>
          </w:p>
        </w:tc>
        <w:tc>
          <w:tcPr>
            <w:tcW w:w="451" w:type="pct"/>
            <w:tcBorders>
              <w:top w:val="nil"/>
              <w:left w:val="nil"/>
              <w:bottom w:val="single" w:sz="4" w:space="0" w:color="auto"/>
              <w:right w:val="single" w:sz="4" w:space="0" w:color="auto"/>
            </w:tcBorders>
            <w:shd w:val="clear" w:color="auto" w:fill="auto"/>
            <w:noWrap/>
            <w:vAlign w:val="center"/>
          </w:tcPr>
          <w:p w14:paraId="1BAB2BC2" w14:textId="3930238B"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150</w:t>
            </w:r>
          </w:p>
        </w:tc>
        <w:tc>
          <w:tcPr>
            <w:tcW w:w="527" w:type="pct"/>
            <w:tcBorders>
              <w:top w:val="nil"/>
              <w:left w:val="nil"/>
              <w:bottom w:val="single" w:sz="4" w:space="0" w:color="auto"/>
              <w:right w:val="single" w:sz="4" w:space="0" w:color="auto"/>
            </w:tcBorders>
          </w:tcPr>
          <w:p w14:paraId="10BA713E"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5B97211A"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4FDDCA85" w14:textId="77777777" w:rsidR="00C25B32" w:rsidRPr="00DA3E47" w:rsidRDefault="00C25B32" w:rsidP="00C25B32">
            <w:pPr>
              <w:rPr>
                <w:rFonts w:ascii="Arial" w:hAnsi="Arial" w:cs="Arial"/>
                <w:sz w:val="22"/>
                <w:szCs w:val="22"/>
              </w:rPr>
            </w:pPr>
          </w:p>
        </w:tc>
      </w:tr>
      <w:tr w:rsidR="00C25B32" w:rsidRPr="00DA3E47" w14:paraId="189884DF"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7EA8DE6A" w14:textId="06D06989"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46</w:t>
            </w:r>
          </w:p>
        </w:tc>
        <w:tc>
          <w:tcPr>
            <w:tcW w:w="2180" w:type="pct"/>
            <w:tcBorders>
              <w:top w:val="nil"/>
              <w:left w:val="nil"/>
              <w:bottom w:val="single" w:sz="4" w:space="0" w:color="auto"/>
              <w:right w:val="single" w:sz="4" w:space="0" w:color="auto"/>
            </w:tcBorders>
            <w:shd w:val="clear" w:color="auto" w:fill="auto"/>
          </w:tcPr>
          <w:p w14:paraId="2F69778E" w14:textId="046D5EAD" w:rsidR="00C25B32" w:rsidRPr="00100DD8" w:rsidRDefault="00C25B32" w:rsidP="00C25B32">
            <w:pPr>
              <w:jc w:val="both"/>
              <w:rPr>
                <w:rFonts w:ascii="Calibri" w:hAnsi="Calibri" w:cs="Calibri"/>
              </w:rPr>
            </w:pPr>
            <w:r w:rsidRPr="0089236C">
              <w:rPr>
                <w:rFonts w:ascii="Calibri" w:eastAsia="Microsoft YaHei" w:hAnsi="Calibri" w:cs="Mangal"/>
                <w:color w:val="000000"/>
                <w:kern w:val="3"/>
                <w:bdr w:val="none" w:sz="0" w:space="0" w:color="auto" w:frame="1"/>
                <w:lang w:eastAsia="zh-CN" w:bidi="hi-IN"/>
              </w:rPr>
              <w:t>TUBO PARA VÁLVULA DE DESCIDA COM VIROLA 1.1/2" x 82cm COM JOELHO 1.1/2”,</w:t>
            </w:r>
            <w:r w:rsidRPr="0089236C">
              <w:rPr>
                <w:rFonts w:ascii="Calibri" w:eastAsia="Microsoft YaHei" w:hAnsi="Calibri" w:cs="Mangal"/>
                <w:spacing w:val="-15"/>
                <w:kern w:val="3"/>
                <w:lang w:eastAsia="zh-CN" w:bidi="hi-IN"/>
              </w:rPr>
              <w:t xml:space="preserve"> tudo material em PVC rígido, cor branco, acompanha joelho material em PVC, cor azul, acompanha anel de vedação.</w:t>
            </w:r>
          </w:p>
        </w:tc>
        <w:tc>
          <w:tcPr>
            <w:tcW w:w="527" w:type="pct"/>
            <w:tcBorders>
              <w:top w:val="nil"/>
              <w:left w:val="nil"/>
              <w:bottom w:val="single" w:sz="4" w:space="0" w:color="auto"/>
              <w:right w:val="single" w:sz="4" w:space="0" w:color="auto"/>
            </w:tcBorders>
            <w:shd w:val="clear" w:color="auto" w:fill="auto"/>
            <w:noWrap/>
            <w:vAlign w:val="center"/>
          </w:tcPr>
          <w:p w14:paraId="7C1C3D8D" w14:textId="72D5C546"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6272488D" w14:textId="0DFDF1A3"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20</w:t>
            </w:r>
          </w:p>
        </w:tc>
        <w:tc>
          <w:tcPr>
            <w:tcW w:w="527" w:type="pct"/>
            <w:tcBorders>
              <w:top w:val="nil"/>
              <w:left w:val="nil"/>
              <w:bottom w:val="single" w:sz="4" w:space="0" w:color="auto"/>
              <w:right w:val="single" w:sz="4" w:space="0" w:color="auto"/>
            </w:tcBorders>
          </w:tcPr>
          <w:p w14:paraId="55562CA7"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65FBDDEE"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0A7DD672" w14:textId="77777777" w:rsidR="00C25B32" w:rsidRPr="00DA3E47" w:rsidRDefault="00C25B32" w:rsidP="00C25B32">
            <w:pPr>
              <w:rPr>
                <w:rFonts w:ascii="Arial" w:hAnsi="Arial" w:cs="Arial"/>
                <w:sz w:val="22"/>
                <w:szCs w:val="22"/>
              </w:rPr>
            </w:pPr>
          </w:p>
        </w:tc>
      </w:tr>
      <w:tr w:rsidR="00C25B32" w:rsidRPr="00DA3E47" w14:paraId="073FBD47"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2E2E0DFE" w14:textId="622BC092"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47</w:t>
            </w:r>
          </w:p>
        </w:tc>
        <w:tc>
          <w:tcPr>
            <w:tcW w:w="2180" w:type="pct"/>
            <w:tcBorders>
              <w:top w:val="nil"/>
              <w:left w:val="nil"/>
              <w:bottom w:val="single" w:sz="4" w:space="0" w:color="auto"/>
              <w:right w:val="single" w:sz="4" w:space="0" w:color="auto"/>
            </w:tcBorders>
            <w:shd w:val="clear" w:color="auto" w:fill="auto"/>
          </w:tcPr>
          <w:p w14:paraId="37DB9ED8" w14:textId="43879062" w:rsidR="00C25B32" w:rsidRPr="00100DD8" w:rsidRDefault="00C25B32" w:rsidP="00C25B32">
            <w:pPr>
              <w:jc w:val="both"/>
              <w:rPr>
                <w:rFonts w:ascii="Calibri" w:hAnsi="Calibri" w:cs="Calibri"/>
              </w:rPr>
            </w:pPr>
            <w:r w:rsidRPr="0089236C">
              <w:rPr>
                <w:rFonts w:ascii="Calibri" w:eastAsia="Microsoft YaHei" w:hAnsi="Calibri" w:cs="Mangal"/>
                <w:b/>
                <w:kern w:val="3"/>
                <w:lang w:eastAsia="zh-CN" w:bidi="hi-IN"/>
              </w:rPr>
              <w:t>COLUNA DE AÇO ARMADA</w:t>
            </w:r>
            <w:r w:rsidRPr="0089236C">
              <w:rPr>
                <w:rFonts w:ascii="Calibri" w:eastAsia="Microsoft YaHei" w:hAnsi="Calibri" w:cs="Mangal"/>
                <w:kern w:val="3"/>
                <w:lang w:eastAsia="zh-CN" w:bidi="hi-IN"/>
              </w:rPr>
              <w:t xml:space="preserve"> </w:t>
            </w:r>
            <w:r w:rsidRPr="0089236C">
              <w:rPr>
                <w:rFonts w:ascii="Calibri" w:eastAsia="Microsoft YaHei" w:hAnsi="Calibri" w:cs="Mangal"/>
                <w:b/>
                <w:kern w:val="3"/>
                <w:lang w:eastAsia="zh-CN" w:bidi="hi-IN"/>
              </w:rPr>
              <w:t>8mm (5/16) 07x27 cm</w:t>
            </w:r>
            <w:r w:rsidRPr="0089236C">
              <w:rPr>
                <w:rFonts w:ascii="Calibri" w:eastAsia="Microsoft YaHei" w:hAnsi="Calibri" w:cs="Mangal"/>
                <w:kern w:val="3"/>
                <w:lang w:eastAsia="zh-CN" w:bidi="hi-IN"/>
              </w:rPr>
              <w:t xml:space="preserve">, estribos de </w:t>
            </w:r>
            <w:r w:rsidRPr="0089236C">
              <w:rPr>
                <w:rFonts w:ascii="Calibri" w:eastAsia="Microsoft YaHei" w:hAnsi="Calibri" w:cs="Arial"/>
                <w:bCs/>
                <w:color w:val="333333"/>
                <w:kern w:val="3"/>
                <w:shd w:val="clear" w:color="auto" w:fill="FFFFFF"/>
                <w:lang w:eastAsia="zh-CN" w:bidi="hi-IN"/>
              </w:rPr>
              <w:t>4,2mm em CA-60 nervurado, vergalhão CA 50 e estribos de aço CA-60, unidos por solda ponto, comprimentos de 6 metros.</w:t>
            </w:r>
          </w:p>
        </w:tc>
        <w:tc>
          <w:tcPr>
            <w:tcW w:w="527" w:type="pct"/>
            <w:tcBorders>
              <w:top w:val="nil"/>
              <w:left w:val="nil"/>
              <w:bottom w:val="single" w:sz="4" w:space="0" w:color="auto"/>
              <w:right w:val="single" w:sz="4" w:space="0" w:color="auto"/>
            </w:tcBorders>
            <w:shd w:val="clear" w:color="auto" w:fill="auto"/>
            <w:noWrap/>
            <w:vAlign w:val="center"/>
          </w:tcPr>
          <w:p w14:paraId="7F698893" w14:textId="42BAD64B"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0EA973E1" w14:textId="14BBDB28"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150</w:t>
            </w:r>
          </w:p>
        </w:tc>
        <w:tc>
          <w:tcPr>
            <w:tcW w:w="527" w:type="pct"/>
            <w:tcBorders>
              <w:top w:val="nil"/>
              <w:left w:val="nil"/>
              <w:bottom w:val="single" w:sz="4" w:space="0" w:color="auto"/>
              <w:right w:val="single" w:sz="4" w:space="0" w:color="auto"/>
            </w:tcBorders>
          </w:tcPr>
          <w:p w14:paraId="15CF379D"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49953057"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7B6C5D2F" w14:textId="77777777" w:rsidR="00C25B32" w:rsidRPr="00DA3E47" w:rsidRDefault="00C25B32" w:rsidP="00C25B32">
            <w:pPr>
              <w:rPr>
                <w:rFonts w:ascii="Arial" w:hAnsi="Arial" w:cs="Arial"/>
                <w:sz w:val="22"/>
                <w:szCs w:val="22"/>
              </w:rPr>
            </w:pPr>
          </w:p>
        </w:tc>
      </w:tr>
      <w:tr w:rsidR="00C25B32" w:rsidRPr="00DA3E47" w14:paraId="069858E4"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334D012B" w14:textId="05D35431"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48</w:t>
            </w:r>
          </w:p>
        </w:tc>
        <w:tc>
          <w:tcPr>
            <w:tcW w:w="2180" w:type="pct"/>
            <w:tcBorders>
              <w:top w:val="nil"/>
              <w:left w:val="nil"/>
              <w:bottom w:val="single" w:sz="4" w:space="0" w:color="auto"/>
              <w:right w:val="single" w:sz="4" w:space="0" w:color="auto"/>
            </w:tcBorders>
            <w:shd w:val="clear" w:color="auto" w:fill="auto"/>
          </w:tcPr>
          <w:p w14:paraId="17519A4B" w14:textId="77777777" w:rsidR="00C25B32" w:rsidRPr="0089236C" w:rsidRDefault="00C25B32" w:rsidP="00C25B32">
            <w:pPr>
              <w:widowControl w:val="0"/>
              <w:shd w:val="clear" w:color="auto" w:fill="FFFFFF"/>
              <w:suppressAutoHyphens/>
              <w:autoSpaceDN w:val="0"/>
              <w:rPr>
                <w:rFonts w:ascii="Calibri" w:hAnsi="Calibri"/>
                <w:kern w:val="3"/>
                <w:lang w:eastAsia="zh-CN" w:bidi="hi-IN"/>
              </w:rPr>
            </w:pPr>
            <w:r w:rsidRPr="0089236C">
              <w:rPr>
                <w:rFonts w:ascii="Calibri" w:hAnsi="Calibri"/>
                <w:b/>
                <w:kern w:val="3"/>
                <w:shd w:val="clear" w:color="auto" w:fill="FFFFFF"/>
                <w:lang w:eastAsia="zh-CN" w:bidi="hi-IN"/>
              </w:rPr>
              <w:t>CAIXA DE DESCARGA PARA BANHEIRO</w:t>
            </w:r>
            <w:r w:rsidRPr="0089236C">
              <w:rPr>
                <w:rFonts w:ascii="Calibri" w:hAnsi="Calibri"/>
                <w:kern w:val="3"/>
                <w:shd w:val="clear" w:color="auto" w:fill="FFFFFF"/>
                <w:lang w:eastAsia="zh-CN" w:bidi="hi-IN"/>
              </w:rPr>
              <w:t>, cor branco, material polietileno</w:t>
            </w:r>
            <w:r w:rsidRPr="0089236C">
              <w:rPr>
                <w:rFonts w:ascii="Calibri" w:hAnsi="Calibri"/>
                <w:kern w:val="3"/>
                <w:lang w:eastAsia="zh-CN" w:bidi="hi-IN"/>
              </w:rPr>
              <w:t xml:space="preserve">, capacidade em volume 9 L, tipo de descarga 40 mm, altura X largura X </w:t>
            </w:r>
            <w:proofErr w:type="spellStart"/>
            <w:r w:rsidRPr="0089236C">
              <w:rPr>
                <w:rFonts w:ascii="Calibri" w:hAnsi="Calibri"/>
                <w:kern w:val="3"/>
                <w:lang w:eastAsia="zh-CN" w:bidi="hi-IN"/>
              </w:rPr>
              <w:t>prondidade</w:t>
            </w:r>
            <w:proofErr w:type="spellEnd"/>
            <w:r w:rsidRPr="0089236C">
              <w:rPr>
                <w:rFonts w:ascii="Calibri" w:hAnsi="Calibri"/>
                <w:kern w:val="3"/>
                <w:lang w:eastAsia="zh-CN" w:bidi="hi-IN"/>
              </w:rPr>
              <w:t xml:space="preserve"> 37 cm x 37 cm x 17 cm, tipo de descarga corda.</w:t>
            </w:r>
          </w:p>
          <w:p w14:paraId="2C32A730" w14:textId="77777777" w:rsidR="00C25B32" w:rsidRPr="00100DD8" w:rsidRDefault="00C25B32" w:rsidP="00C25B32">
            <w:pPr>
              <w:jc w:val="both"/>
              <w:rPr>
                <w:rFonts w:ascii="Calibri" w:hAnsi="Calibri" w:cs="Calibri"/>
              </w:rPr>
            </w:pPr>
          </w:p>
        </w:tc>
        <w:tc>
          <w:tcPr>
            <w:tcW w:w="527" w:type="pct"/>
            <w:tcBorders>
              <w:top w:val="nil"/>
              <w:left w:val="nil"/>
              <w:bottom w:val="single" w:sz="4" w:space="0" w:color="auto"/>
              <w:right w:val="single" w:sz="4" w:space="0" w:color="auto"/>
            </w:tcBorders>
            <w:shd w:val="clear" w:color="auto" w:fill="auto"/>
            <w:noWrap/>
            <w:vAlign w:val="center"/>
          </w:tcPr>
          <w:p w14:paraId="2E44AABD" w14:textId="3098F575"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1B56E762" w14:textId="770D448B"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20</w:t>
            </w:r>
          </w:p>
        </w:tc>
        <w:tc>
          <w:tcPr>
            <w:tcW w:w="527" w:type="pct"/>
            <w:tcBorders>
              <w:top w:val="nil"/>
              <w:left w:val="nil"/>
              <w:bottom w:val="single" w:sz="4" w:space="0" w:color="auto"/>
              <w:right w:val="single" w:sz="4" w:space="0" w:color="auto"/>
            </w:tcBorders>
          </w:tcPr>
          <w:p w14:paraId="6FF76275"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008903C4"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236220FD" w14:textId="77777777" w:rsidR="00C25B32" w:rsidRPr="00DA3E47" w:rsidRDefault="00C25B32" w:rsidP="00C25B32">
            <w:pPr>
              <w:rPr>
                <w:rFonts w:ascii="Arial" w:hAnsi="Arial" w:cs="Arial"/>
                <w:sz w:val="22"/>
                <w:szCs w:val="22"/>
              </w:rPr>
            </w:pPr>
          </w:p>
        </w:tc>
      </w:tr>
      <w:tr w:rsidR="00C25B32" w:rsidRPr="00DA3E47" w14:paraId="46A4A17D"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2D3F7294" w14:textId="006DB4E1"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49</w:t>
            </w:r>
          </w:p>
        </w:tc>
        <w:tc>
          <w:tcPr>
            <w:tcW w:w="2180" w:type="pct"/>
            <w:tcBorders>
              <w:top w:val="nil"/>
              <w:left w:val="nil"/>
              <w:bottom w:val="single" w:sz="4" w:space="0" w:color="auto"/>
              <w:right w:val="single" w:sz="4" w:space="0" w:color="auto"/>
            </w:tcBorders>
            <w:shd w:val="clear" w:color="auto" w:fill="auto"/>
          </w:tcPr>
          <w:p w14:paraId="761B68FC" w14:textId="0BC0C660"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ESPUDE PARA VASO SANITÁRIO 38mm x DN 40mm, </w:t>
            </w:r>
            <w:r w:rsidRPr="0089236C">
              <w:rPr>
                <w:rFonts w:ascii="Calibri" w:eastAsia="Microsoft YaHei" w:hAnsi="Calibri" w:cs="Mangal"/>
                <w:bCs/>
                <w:kern w:val="3"/>
                <w:lang w:eastAsia="zh-CN" w:bidi="hi-IN"/>
              </w:rPr>
              <w:t xml:space="preserve">material PVC, cor branco, norma NBR15491. </w:t>
            </w:r>
          </w:p>
        </w:tc>
        <w:tc>
          <w:tcPr>
            <w:tcW w:w="527" w:type="pct"/>
            <w:tcBorders>
              <w:top w:val="nil"/>
              <w:left w:val="nil"/>
              <w:bottom w:val="single" w:sz="4" w:space="0" w:color="auto"/>
              <w:right w:val="single" w:sz="4" w:space="0" w:color="auto"/>
            </w:tcBorders>
            <w:shd w:val="clear" w:color="auto" w:fill="auto"/>
            <w:noWrap/>
            <w:vAlign w:val="center"/>
          </w:tcPr>
          <w:p w14:paraId="149787DB" w14:textId="7D8711E9"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14439D3A" w14:textId="41C71676"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20</w:t>
            </w:r>
          </w:p>
        </w:tc>
        <w:tc>
          <w:tcPr>
            <w:tcW w:w="527" w:type="pct"/>
            <w:tcBorders>
              <w:top w:val="nil"/>
              <w:left w:val="nil"/>
              <w:bottom w:val="single" w:sz="4" w:space="0" w:color="auto"/>
              <w:right w:val="single" w:sz="4" w:space="0" w:color="auto"/>
            </w:tcBorders>
          </w:tcPr>
          <w:p w14:paraId="00F3642F"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145715B3"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6BE83776" w14:textId="77777777" w:rsidR="00C25B32" w:rsidRPr="00DA3E47" w:rsidRDefault="00C25B32" w:rsidP="00C25B32">
            <w:pPr>
              <w:rPr>
                <w:rFonts w:ascii="Arial" w:hAnsi="Arial" w:cs="Arial"/>
                <w:sz w:val="22"/>
                <w:szCs w:val="22"/>
              </w:rPr>
            </w:pPr>
          </w:p>
        </w:tc>
      </w:tr>
      <w:tr w:rsidR="00C25B32" w:rsidRPr="00DA3E47" w14:paraId="6465BC47"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34D42522" w14:textId="0DB58403"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50</w:t>
            </w:r>
          </w:p>
        </w:tc>
        <w:tc>
          <w:tcPr>
            <w:tcW w:w="2180" w:type="pct"/>
            <w:tcBorders>
              <w:top w:val="nil"/>
              <w:left w:val="nil"/>
              <w:bottom w:val="single" w:sz="4" w:space="0" w:color="auto"/>
              <w:right w:val="single" w:sz="4" w:space="0" w:color="auto"/>
            </w:tcBorders>
            <w:shd w:val="clear" w:color="auto" w:fill="auto"/>
          </w:tcPr>
          <w:p w14:paraId="49A15255" w14:textId="07962416" w:rsidR="00C25B32" w:rsidRPr="00100DD8" w:rsidRDefault="00C25B32" w:rsidP="00C25B32">
            <w:pPr>
              <w:jc w:val="both"/>
              <w:rPr>
                <w:rFonts w:ascii="Calibri" w:hAnsi="Calibri" w:cs="Calibri"/>
              </w:rPr>
            </w:pPr>
            <w:r w:rsidRPr="0089236C">
              <w:rPr>
                <w:rFonts w:ascii="Calibri" w:eastAsia="Microsoft YaHei" w:hAnsi="Calibri" w:cs="Arial"/>
                <w:b/>
                <w:bCs/>
                <w:kern w:val="3"/>
                <w:lang w:eastAsia="zh-CN" w:bidi="hi-IN"/>
              </w:rPr>
              <w:t xml:space="preserve">REPARO PARA VÁLVULA DESCARGA, </w:t>
            </w:r>
            <w:r w:rsidRPr="0089236C">
              <w:rPr>
                <w:rFonts w:ascii="Calibri" w:eastAsia="Microsoft YaHei" w:hAnsi="Calibri" w:cs="Arial"/>
                <w:bCs/>
                <w:kern w:val="3"/>
                <w:lang w:eastAsia="zh-CN" w:bidi="hi-IN"/>
              </w:rPr>
              <w:t xml:space="preserve">material borracha vedante/plástico/mola, altura 5.4 CM, comprimento 10 CM, largura 5.4 CM, igual ou superior a marca </w:t>
            </w:r>
            <w:proofErr w:type="spellStart"/>
            <w:r w:rsidRPr="0089236C">
              <w:rPr>
                <w:rFonts w:ascii="Calibri" w:eastAsia="Microsoft YaHei" w:hAnsi="Calibri" w:cs="Arial"/>
                <w:bCs/>
                <w:kern w:val="3"/>
                <w:lang w:eastAsia="zh-CN" w:bidi="hi-IN"/>
              </w:rPr>
              <w:t>hydra</w:t>
            </w:r>
            <w:proofErr w:type="spellEnd"/>
            <w:r w:rsidRPr="0089236C">
              <w:rPr>
                <w:rFonts w:ascii="Calibri" w:eastAsia="Microsoft YaHei" w:hAnsi="Calibri" w:cs="Arial"/>
                <w:bCs/>
                <w:kern w:val="3"/>
                <w:lang w:eastAsia="zh-CN" w:bidi="hi-IN"/>
              </w:rPr>
              <w:t>.</w:t>
            </w:r>
            <w:r w:rsidRPr="0089236C">
              <w:rPr>
                <w:rFonts w:ascii="Calibri" w:eastAsia="Microsoft YaHei" w:hAnsi="Calibri" w:cs="Arial"/>
                <w:b/>
                <w:bCs/>
                <w:kern w:val="3"/>
                <w:lang w:eastAsia="zh-CN" w:bidi="hi-IN"/>
              </w:rPr>
              <w:t xml:space="preserve"> </w:t>
            </w:r>
          </w:p>
        </w:tc>
        <w:tc>
          <w:tcPr>
            <w:tcW w:w="527" w:type="pct"/>
            <w:tcBorders>
              <w:top w:val="nil"/>
              <w:left w:val="nil"/>
              <w:bottom w:val="single" w:sz="4" w:space="0" w:color="auto"/>
              <w:right w:val="single" w:sz="4" w:space="0" w:color="auto"/>
            </w:tcBorders>
            <w:shd w:val="clear" w:color="auto" w:fill="auto"/>
            <w:noWrap/>
            <w:vAlign w:val="center"/>
          </w:tcPr>
          <w:p w14:paraId="4CE05D92" w14:textId="25F30DED"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567289F2" w14:textId="7869FDD5"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50</w:t>
            </w:r>
          </w:p>
        </w:tc>
        <w:tc>
          <w:tcPr>
            <w:tcW w:w="527" w:type="pct"/>
            <w:tcBorders>
              <w:top w:val="nil"/>
              <w:left w:val="nil"/>
              <w:bottom w:val="single" w:sz="4" w:space="0" w:color="auto"/>
              <w:right w:val="single" w:sz="4" w:space="0" w:color="auto"/>
            </w:tcBorders>
          </w:tcPr>
          <w:p w14:paraId="0322F5F0"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6F41B6AD"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4709F76C" w14:textId="77777777" w:rsidR="00C25B32" w:rsidRPr="00DA3E47" w:rsidRDefault="00C25B32" w:rsidP="00C25B32">
            <w:pPr>
              <w:rPr>
                <w:rFonts w:ascii="Arial" w:hAnsi="Arial" w:cs="Arial"/>
                <w:sz w:val="22"/>
                <w:szCs w:val="22"/>
              </w:rPr>
            </w:pPr>
          </w:p>
        </w:tc>
      </w:tr>
      <w:tr w:rsidR="00C25B32" w:rsidRPr="00DA3E47" w14:paraId="04A5119B"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2DF4EC07" w14:textId="153BD230"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51</w:t>
            </w:r>
          </w:p>
        </w:tc>
        <w:tc>
          <w:tcPr>
            <w:tcW w:w="2180" w:type="pct"/>
            <w:tcBorders>
              <w:top w:val="nil"/>
              <w:left w:val="nil"/>
              <w:bottom w:val="single" w:sz="4" w:space="0" w:color="auto"/>
              <w:right w:val="single" w:sz="4" w:space="0" w:color="auto"/>
            </w:tcBorders>
            <w:shd w:val="clear" w:color="auto" w:fill="auto"/>
          </w:tcPr>
          <w:p w14:paraId="280F822A" w14:textId="32FB2E04"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REPARO PARA VÁLVULA DE DESCARGA</w:t>
            </w:r>
            <w:r w:rsidRPr="0089236C">
              <w:rPr>
                <w:rFonts w:ascii="Calibri" w:eastAsia="Microsoft YaHei" w:hAnsi="Calibri" w:cs="Mangal"/>
                <w:bCs/>
                <w:kern w:val="3"/>
                <w:lang w:eastAsia="zh-CN" w:bidi="hi-IN"/>
              </w:rPr>
              <w:t xml:space="preserve">, material bronze, sistema de válvula manual, cor branco, igual ou superior a marca </w:t>
            </w:r>
            <w:proofErr w:type="spellStart"/>
            <w:r w:rsidRPr="0089236C">
              <w:rPr>
                <w:rFonts w:ascii="Calibri" w:eastAsia="Microsoft YaHei" w:hAnsi="Calibri" w:cs="Mangal"/>
                <w:bCs/>
                <w:kern w:val="3"/>
                <w:lang w:eastAsia="zh-CN" w:bidi="hi-IN"/>
              </w:rPr>
              <w:t>docol</w:t>
            </w:r>
            <w:proofErr w:type="spellEnd"/>
            <w:r w:rsidRPr="0089236C">
              <w:rPr>
                <w:rFonts w:ascii="Calibri" w:eastAsia="Microsoft YaHei" w:hAnsi="Calibri" w:cs="Mangal"/>
                <w:bCs/>
                <w:kern w:val="3"/>
                <w:lang w:eastAsia="zh-CN" w:bidi="hi-IN"/>
              </w:rPr>
              <w:t>.</w:t>
            </w:r>
          </w:p>
        </w:tc>
        <w:tc>
          <w:tcPr>
            <w:tcW w:w="527" w:type="pct"/>
            <w:tcBorders>
              <w:top w:val="nil"/>
              <w:left w:val="nil"/>
              <w:bottom w:val="single" w:sz="4" w:space="0" w:color="auto"/>
              <w:right w:val="single" w:sz="4" w:space="0" w:color="auto"/>
            </w:tcBorders>
            <w:shd w:val="clear" w:color="auto" w:fill="auto"/>
            <w:noWrap/>
            <w:vAlign w:val="center"/>
          </w:tcPr>
          <w:p w14:paraId="760152E1" w14:textId="69211A3B"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2BD588D6" w14:textId="35F82DEA"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20</w:t>
            </w:r>
          </w:p>
        </w:tc>
        <w:tc>
          <w:tcPr>
            <w:tcW w:w="527" w:type="pct"/>
            <w:tcBorders>
              <w:top w:val="nil"/>
              <w:left w:val="nil"/>
              <w:bottom w:val="single" w:sz="4" w:space="0" w:color="auto"/>
              <w:right w:val="single" w:sz="4" w:space="0" w:color="auto"/>
            </w:tcBorders>
          </w:tcPr>
          <w:p w14:paraId="39EF4066"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2A866DE9"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023349DB" w14:textId="77777777" w:rsidR="00C25B32" w:rsidRPr="00DA3E47" w:rsidRDefault="00C25B32" w:rsidP="00C25B32">
            <w:pPr>
              <w:rPr>
                <w:rFonts w:ascii="Arial" w:hAnsi="Arial" w:cs="Arial"/>
                <w:sz w:val="22"/>
                <w:szCs w:val="22"/>
              </w:rPr>
            </w:pPr>
          </w:p>
        </w:tc>
      </w:tr>
      <w:tr w:rsidR="00C25B32" w:rsidRPr="00DA3E47" w14:paraId="1A6ED3FA"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4BA11FE2" w14:textId="0D0633BE"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52</w:t>
            </w:r>
          </w:p>
        </w:tc>
        <w:tc>
          <w:tcPr>
            <w:tcW w:w="2180" w:type="pct"/>
            <w:tcBorders>
              <w:top w:val="nil"/>
              <w:left w:val="nil"/>
              <w:bottom w:val="single" w:sz="4" w:space="0" w:color="auto"/>
              <w:right w:val="single" w:sz="4" w:space="0" w:color="auto"/>
            </w:tcBorders>
            <w:shd w:val="clear" w:color="auto" w:fill="auto"/>
          </w:tcPr>
          <w:p w14:paraId="7F50F0E3" w14:textId="41FBA94F" w:rsidR="00C25B32" w:rsidRPr="00100DD8" w:rsidRDefault="00C25B32" w:rsidP="00C25B32">
            <w:pPr>
              <w:jc w:val="both"/>
              <w:rPr>
                <w:rFonts w:ascii="Calibri" w:hAnsi="Calibri" w:cs="Calibri"/>
              </w:rPr>
            </w:pPr>
            <w:r w:rsidRPr="0089236C">
              <w:rPr>
                <w:rFonts w:ascii="Calibri" w:eastAsia="Microsoft YaHei" w:hAnsi="Calibri" w:cs="Arial"/>
                <w:b/>
                <w:color w:val="0F1111"/>
                <w:kern w:val="3"/>
                <w:lang w:eastAsia="zh-CN" w:bidi="hi-IN"/>
              </w:rPr>
              <w:t xml:space="preserve">MARTELETE PERFURADOR GBH 2-24D 650W 127V COM MALETA, </w:t>
            </w:r>
            <w:r w:rsidRPr="0089236C">
              <w:rPr>
                <w:rFonts w:ascii="Calibri" w:eastAsia="Microsoft YaHei" w:hAnsi="Calibri" w:cs="Arial"/>
                <w:color w:val="0F1111"/>
                <w:kern w:val="3"/>
                <w:lang w:eastAsia="zh-CN" w:bidi="hi-IN"/>
              </w:rPr>
              <w:t xml:space="preserve">cor azul, elétrica com fio, voltagem 127 volts, potência em watts 1400 watts potência máxima 820 watts, 1 martelete perfurador GBH 2-24, 1 </w:t>
            </w:r>
            <w:proofErr w:type="spellStart"/>
            <w:r w:rsidRPr="0089236C">
              <w:rPr>
                <w:rFonts w:ascii="Calibri" w:eastAsia="Microsoft YaHei" w:hAnsi="Calibri" w:cs="Arial"/>
                <w:color w:val="0F1111"/>
                <w:kern w:val="3"/>
                <w:lang w:eastAsia="zh-CN" w:bidi="hi-IN"/>
              </w:rPr>
              <w:t>empunhadeira</w:t>
            </w:r>
            <w:proofErr w:type="spellEnd"/>
            <w:r w:rsidRPr="0089236C">
              <w:rPr>
                <w:rFonts w:ascii="Calibri" w:eastAsia="Microsoft YaHei" w:hAnsi="Calibri" w:cs="Arial"/>
                <w:color w:val="0F1111"/>
                <w:kern w:val="3"/>
                <w:lang w:eastAsia="zh-CN" w:bidi="hi-IN"/>
              </w:rPr>
              <w:t xml:space="preserve"> auxiliar, 1 maleta, largura 8.2 centímetros, altura 21 centímetros, comprimentos 39.7 centímetros, igual ou superior ou igual marca Bosch.</w:t>
            </w:r>
          </w:p>
        </w:tc>
        <w:tc>
          <w:tcPr>
            <w:tcW w:w="527" w:type="pct"/>
            <w:tcBorders>
              <w:top w:val="nil"/>
              <w:left w:val="nil"/>
              <w:bottom w:val="single" w:sz="4" w:space="0" w:color="auto"/>
              <w:right w:val="single" w:sz="4" w:space="0" w:color="auto"/>
            </w:tcBorders>
            <w:shd w:val="clear" w:color="auto" w:fill="auto"/>
            <w:noWrap/>
            <w:vAlign w:val="center"/>
          </w:tcPr>
          <w:p w14:paraId="5F36368A" w14:textId="6E9B18C2"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3DD7328F" w14:textId="4F11BB3E"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02</w:t>
            </w:r>
          </w:p>
        </w:tc>
        <w:tc>
          <w:tcPr>
            <w:tcW w:w="527" w:type="pct"/>
            <w:tcBorders>
              <w:top w:val="nil"/>
              <w:left w:val="nil"/>
              <w:bottom w:val="single" w:sz="4" w:space="0" w:color="auto"/>
              <w:right w:val="single" w:sz="4" w:space="0" w:color="auto"/>
            </w:tcBorders>
          </w:tcPr>
          <w:p w14:paraId="03BB7D68"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4AC6B002"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435B2387" w14:textId="77777777" w:rsidR="00C25B32" w:rsidRPr="00DA3E47" w:rsidRDefault="00C25B32" w:rsidP="00C25B32">
            <w:pPr>
              <w:rPr>
                <w:rFonts w:ascii="Arial" w:hAnsi="Arial" w:cs="Arial"/>
                <w:sz w:val="22"/>
                <w:szCs w:val="22"/>
              </w:rPr>
            </w:pPr>
          </w:p>
        </w:tc>
      </w:tr>
      <w:tr w:rsidR="00C25B32" w:rsidRPr="00DA3E47" w14:paraId="359FD2C5"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3E472EA2" w14:textId="76492199"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53</w:t>
            </w:r>
          </w:p>
        </w:tc>
        <w:tc>
          <w:tcPr>
            <w:tcW w:w="2180" w:type="pct"/>
            <w:tcBorders>
              <w:top w:val="nil"/>
              <w:left w:val="nil"/>
              <w:bottom w:val="single" w:sz="4" w:space="0" w:color="auto"/>
              <w:right w:val="single" w:sz="4" w:space="0" w:color="auto"/>
            </w:tcBorders>
            <w:shd w:val="clear" w:color="auto" w:fill="auto"/>
          </w:tcPr>
          <w:p w14:paraId="4BD4D830" w14:textId="6E9ACFE2" w:rsidR="00C25B32" w:rsidRPr="00100DD8" w:rsidRDefault="00C25B32" w:rsidP="00C25B32">
            <w:pPr>
              <w:jc w:val="both"/>
              <w:rPr>
                <w:rFonts w:ascii="Calibri" w:hAnsi="Calibri" w:cs="Calibri"/>
              </w:rPr>
            </w:pPr>
            <w:r w:rsidRPr="0089236C">
              <w:rPr>
                <w:rFonts w:ascii="Calibri" w:eastAsia="Microsoft YaHei" w:hAnsi="Calibri" w:cs="Mangal"/>
                <w:b/>
                <w:kern w:val="3"/>
                <w:shd w:val="clear" w:color="auto" w:fill="FFFFFF"/>
                <w:lang w:eastAsia="zh-CN" w:bidi="hi-IN"/>
              </w:rPr>
              <w:t xml:space="preserve">CORTADOR DE PISOS E AZULEJOS, </w:t>
            </w:r>
            <w:r w:rsidRPr="0089236C">
              <w:rPr>
                <w:rFonts w:ascii="Calibri" w:eastAsia="Microsoft YaHei" w:hAnsi="Calibri" w:cs="Mangal"/>
                <w:kern w:val="3"/>
                <w:shd w:val="clear" w:color="auto" w:fill="FFFFFF"/>
                <w:lang w:eastAsia="zh-CN" w:bidi="hi-IN"/>
              </w:rPr>
              <w:t xml:space="preserve">material cerâmica, comprimento máximo de corte diagonal 75 CM, </w:t>
            </w:r>
            <w:r w:rsidRPr="0089236C">
              <w:rPr>
                <w:rFonts w:ascii="Calibri" w:eastAsia="Microsoft YaHei" w:hAnsi="Calibri" w:cs="Mangal"/>
                <w:kern w:val="3"/>
                <w:shd w:val="clear" w:color="auto" w:fill="FFFFFF"/>
                <w:lang w:eastAsia="zh-CN" w:bidi="hi-IN"/>
              </w:rPr>
              <w:lastRenderedPageBreak/>
              <w:t xml:space="preserve">espessura máxima de corte 0 cm, igual ou superior a marca </w:t>
            </w:r>
            <w:proofErr w:type="spellStart"/>
            <w:r w:rsidRPr="0089236C">
              <w:rPr>
                <w:rFonts w:ascii="Calibri" w:eastAsia="Microsoft YaHei" w:hAnsi="Calibri" w:cs="Mangal"/>
                <w:kern w:val="3"/>
                <w:shd w:val="clear" w:color="auto" w:fill="FFFFFF"/>
                <w:lang w:eastAsia="zh-CN" w:bidi="hi-IN"/>
              </w:rPr>
              <w:t>famastil</w:t>
            </w:r>
            <w:proofErr w:type="spellEnd"/>
            <w:r w:rsidRPr="0089236C">
              <w:rPr>
                <w:rFonts w:ascii="Calibri" w:eastAsia="Microsoft YaHei" w:hAnsi="Calibri" w:cs="Mangal"/>
                <w:kern w:val="3"/>
                <w:shd w:val="clear" w:color="auto" w:fill="FFFFFF"/>
                <w:lang w:eastAsia="zh-CN" w:bidi="hi-IN"/>
              </w:rPr>
              <w:t>.</w:t>
            </w:r>
          </w:p>
        </w:tc>
        <w:tc>
          <w:tcPr>
            <w:tcW w:w="527" w:type="pct"/>
            <w:tcBorders>
              <w:top w:val="nil"/>
              <w:left w:val="nil"/>
              <w:bottom w:val="single" w:sz="4" w:space="0" w:color="auto"/>
              <w:right w:val="single" w:sz="4" w:space="0" w:color="auto"/>
            </w:tcBorders>
            <w:shd w:val="clear" w:color="auto" w:fill="auto"/>
            <w:noWrap/>
            <w:vAlign w:val="center"/>
          </w:tcPr>
          <w:p w14:paraId="3F769363" w14:textId="4426011F"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lastRenderedPageBreak/>
              <w:t>UN</w:t>
            </w:r>
          </w:p>
        </w:tc>
        <w:tc>
          <w:tcPr>
            <w:tcW w:w="451" w:type="pct"/>
            <w:tcBorders>
              <w:top w:val="nil"/>
              <w:left w:val="nil"/>
              <w:bottom w:val="single" w:sz="4" w:space="0" w:color="auto"/>
              <w:right w:val="single" w:sz="4" w:space="0" w:color="auto"/>
            </w:tcBorders>
            <w:shd w:val="clear" w:color="auto" w:fill="auto"/>
            <w:noWrap/>
            <w:vAlign w:val="center"/>
          </w:tcPr>
          <w:p w14:paraId="430110A9" w14:textId="0105CB05"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02</w:t>
            </w:r>
          </w:p>
        </w:tc>
        <w:tc>
          <w:tcPr>
            <w:tcW w:w="527" w:type="pct"/>
            <w:tcBorders>
              <w:top w:val="nil"/>
              <w:left w:val="nil"/>
              <w:bottom w:val="single" w:sz="4" w:space="0" w:color="auto"/>
              <w:right w:val="single" w:sz="4" w:space="0" w:color="auto"/>
            </w:tcBorders>
          </w:tcPr>
          <w:p w14:paraId="1AE8F91D"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76A99F94"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645BECFF" w14:textId="77777777" w:rsidR="00C25B32" w:rsidRPr="00DA3E47" w:rsidRDefault="00C25B32" w:rsidP="00C25B32">
            <w:pPr>
              <w:rPr>
                <w:rFonts w:ascii="Arial" w:hAnsi="Arial" w:cs="Arial"/>
                <w:sz w:val="22"/>
                <w:szCs w:val="22"/>
              </w:rPr>
            </w:pPr>
          </w:p>
        </w:tc>
      </w:tr>
      <w:tr w:rsidR="00C25B32" w:rsidRPr="00DA3E47" w14:paraId="56F6B42B"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4F65AB21" w14:textId="564A409A"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54</w:t>
            </w:r>
          </w:p>
        </w:tc>
        <w:tc>
          <w:tcPr>
            <w:tcW w:w="2180" w:type="pct"/>
            <w:tcBorders>
              <w:top w:val="nil"/>
              <w:left w:val="nil"/>
              <w:bottom w:val="single" w:sz="4" w:space="0" w:color="auto"/>
              <w:right w:val="single" w:sz="4" w:space="0" w:color="auto"/>
            </w:tcBorders>
            <w:shd w:val="clear" w:color="auto" w:fill="auto"/>
          </w:tcPr>
          <w:p w14:paraId="0A62E97B" w14:textId="799D4037"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SERRA MÁRMORE PROFISSIONAL 1200 W 4.3/8 110 MM + 2 DISCOS,</w:t>
            </w:r>
            <w:r w:rsidRPr="0089236C">
              <w:rPr>
                <w:rFonts w:ascii="Calibri" w:eastAsia="Microsoft YaHei" w:hAnsi="Calibri" w:cs="Mangal"/>
                <w:bCs/>
                <w:kern w:val="3"/>
                <w:lang w:eastAsia="zh-CN" w:bidi="hi-IN"/>
              </w:rPr>
              <w:t xml:space="preserve"> tensão diâmetro do disco 110 mm (4-3/8), furo do disco 20 MM, potência 1.200 w, rotação 12000 rpm, peso 3,0 kg, 1 discos de corte mármore, 1 disco de corte madeira, chaves para troca de discos.</w:t>
            </w:r>
          </w:p>
        </w:tc>
        <w:tc>
          <w:tcPr>
            <w:tcW w:w="527" w:type="pct"/>
            <w:tcBorders>
              <w:top w:val="nil"/>
              <w:left w:val="nil"/>
              <w:bottom w:val="single" w:sz="4" w:space="0" w:color="auto"/>
              <w:right w:val="single" w:sz="4" w:space="0" w:color="auto"/>
            </w:tcBorders>
            <w:shd w:val="clear" w:color="auto" w:fill="auto"/>
            <w:noWrap/>
            <w:vAlign w:val="center"/>
          </w:tcPr>
          <w:p w14:paraId="0FA3DB05" w14:textId="20B57558"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1C15FF4C" w14:textId="6C637214"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02</w:t>
            </w:r>
          </w:p>
        </w:tc>
        <w:tc>
          <w:tcPr>
            <w:tcW w:w="527" w:type="pct"/>
            <w:tcBorders>
              <w:top w:val="nil"/>
              <w:left w:val="nil"/>
              <w:bottom w:val="single" w:sz="4" w:space="0" w:color="auto"/>
              <w:right w:val="single" w:sz="4" w:space="0" w:color="auto"/>
            </w:tcBorders>
          </w:tcPr>
          <w:p w14:paraId="12EFCE18"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14C22D23"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784A56F4" w14:textId="77777777" w:rsidR="00C25B32" w:rsidRPr="00DA3E47" w:rsidRDefault="00C25B32" w:rsidP="00C25B32">
            <w:pPr>
              <w:rPr>
                <w:rFonts w:ascii="Arial" w:hAnsi="Arial" w:cs="Arial"/>
                <w:sz w:val="22"/>
                <w:szCs w:val="22"/>
              </w:rPr>
            </w:pPr>
          </w:p>
        </w:tc>
      </w:tr>
      <w:tr w:rsidR="00C25B32" w:rsidRPr="00DA3E47" w14:paraId="58C1372A"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516AB441" w14:textId="3E1C638D"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55</w:t>
            </w:r>
          </w:p>
        </w:tc>
        <w:tc>
          <w:tcPr>
            <w:tcW w:w="2180" w:type="pct"/>
            <w:tcBorders>
              <w:top w:val="nil"/>
              <w:left w:val="nil"/>
              <w:bottom w:val="single" w:sz="4" w:space="0" w:color="auto"/>
              <w:right w:val="single" w:sz="4" w:space="0" w:color="auto"/>
            </w:tcBorders>
            <w:shd w:val="clear" w:color="auto" w:fill="auto"/>
          </w:tcPr>
          <w:p w14:paraId="05920B44" w14:textId="6223DC7B" w:rsidR="00C25B32" w:rsidRPr="00100DD8" w:rsidRDefault="00C25B32" w:rsidP="00C25B32">
            <w:pPr>
              <w:jc w:val="both"/>
              <w:rPr>
                <w:rFonts w:ascii="Calibri" w:hAnsi="Calibri" w:cs="Calibri"/>
              </w:rPr>
            </w:pPr>
            <w:r w:rsidRPr="0089236C">
              <w:rPr>
                <w:rFonts w:ascii="Calibri" w:eastAsia="Microsoft YaHei" w:hAnsi="Calibri" w:cs="Arial"/>
                <w:b/>
                <w:bCs/>
                <w:kern w:val="3"/>
                <w:lang w:eastAsia="zh-CN" w:bidi="hi-IN"/>
              </w:rPr>
              <w:t xml:space="preserve">TELHA DE FIBROCIMENTO, </w:t>
            </w:r>
            <w:r w:rsidRPr="0089236C">
              <w:rPr>
                <w:rFonts w:ascii="Calibri" w:eastAsia="Microsoft YaHei" w:hAnsi="Calibri" w:cs="Arial"/>
                <w:bCs/>
                <w:kern w:val="3"/>
                <w:lang w:eastAsia="zh-CN" w:bidi="hi-IN"/>
              </w:rPr>
              <w:t>cor cinza, espessura 6mm, largura 110cm, comprimento 366cm, modelo ondulada.</w:t>
            </w:r>
          </w:p>
        </w:tc>
        <w:tc>
          <w:tcPr>
            <w:tcW w:w="527" w:type="pct"/>
            <w:tcBorders>
              <w:top w:val="nil"/>
              <w:left w:val="nil"/>
              <w:bottom w:val="single" w:sz="4" w:space="0" w:color="auto"/>
              <w:right w:val="single" w:sz="4" w:space="0" w:color="auto"/>
            </w:tcBorders>
            <w:shd w:val="clear" w:color="auto" w:fill="auto"/>
            <w:noWrap/>
            <w:vAlign w:val="center"/>
          </w:tcPr>
          <w:p w14:paraId="4EC6E786" w14:textId="14CE46BC"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3FACE5E2" w14:textId="487C4AED"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250</w:t>
            </w:r>
          </w:p>
        </w:tc>
        <w:tc>
          <w:tcPr>
            <w:tcW w:w="527" w:type="pct"/>
            <w:tcBorders>
              <w:top w:val="nil"/>
              <w:left w:val="nil"/>
              <w:bottom w:val="single" w:sz="4" w:space="0" w:color="auto"/>
              <w:right w:val="single" w:sz="4" w:space="0" w:color="auto"/>
            </w:tcBorders>
          </w:tcPr>
          <w:p w14:paraId="66FBDFA6"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67BFC742"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434C14A8" w14:textId="77777777" w:rsidR="00C25B32" w:rsidRPr="00DA3E47" w:rsidRDefault="00C25B32" w:rsidP="00C25B32">
            <w:pPr>
              <w:rPr>
                <w:rFonts w:ascii="Arial" w:hAnsi="Arial" w:cs="Arial"/>
                <w:sz w:val="22"/>
                <w:szCs w:val="22"/>
              </w:rPr>
            </w:pPr>
          </w:p>
        </w:tc>
      </w:tr>
      <w:tr w:rsidR="00C25B32" w:rsidRPr="00DA3E47" w14:paraId="57DDEDD7"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076E20B3" w14:textId="63533B84"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56</w:t>
            </w:r>
          </w:p>
        </w:tc>
        <w:tc>
          <w:tcPr>
            <w:tcW w:w="2180" w:type="pct"/>
            <w:tcBorders>
              <w:top w:val="nil"/>
              <w:left w:val="nil"/>
              <w:bottom w:val="single" w:sz="4" w:space="0" w:color="auto"/>
              <w:right w:val="single" w:sz="4" w:space="0" w:color="auto"/>
            </w:tcBorders>
            <w:shd w:val="clear" w:color="auto" w:fill="auto"/>
          </w:tcPr>
          <w:p w14:paraId="26E92FB9" w14:textId="0B1F137E" w:rsidR="00C25B32" w:rsidRPr="00100DD8" w:rsidRDefault="00C25B32" w:rsidP="00C25B32">
            <w:pPr>
              <w:jc w:val="both"/>
              <w:rPr>
                <w:rFonts w:ascii="Calibri" w:hAnsi="Calibri" w:cs="Calibri"/>
              </w:rPr>
            </w:pPr>
            <w:r w:rsidRPr="0089236C">
              <w:rPr>
                <w:rFonts w:ascii="Calibri" w:eastAsia="Microsoft YaHei" w:hAnsi="Calibri" w:cs="Arial"/>
                <w:b/>
                <w:bCs/>
                <w:spacing w:val="8"/>
                <w:kern w:val="3"/>
                <w:shd w:val="clear" w:color="auto" w:fill="FFFFFF"/>
                <w:lang w:eastAsia="zh-CN" w:bidi="hi-IN"/>
              </w:rPr>
              <w:t xml:space="preserve">TELHA DE FIBROCIMENTO, </w:t>
            </w:r>
            <w:r w:rsidRPr="0089236C">
              <w:rPr>
                <w:rFonts w:ascii="Calibri" w:eastAsia="Microsoft YaHei" w:hAnsi="Calibri" w:cs="Arial"/>
                <w:bCs/>
                <w:kern w:val="3"/>
                <w:lang w:eastAsia="zh-CN" w:bidi="hi-IN"/>
              </w:rPr>
              <w:t>cor cinza, espessura 5mm, largura 110cm, comprimento 244cm, modelo ondulada.</w:t>
            </w:r>
          </w:p>
        </w:tc>
        <w:tc>
          <w:tcPr>
            <w:tcW w:w="527" w:type="pct"/>
            <w:tcBorders>
              <w:top w:val="nil"/>
              <w:left w:val="nil"/>
              <w:bottom w:val="single" w:sz="4" w:space="0" w:color="auto"/>
              <w:right w:val="single" w:sz="4" w:space="0" w:color="auto"/>
            </w:tcBorders>
            <w:shd w:val="clear" w:color="auto" w:fill="auto"/>
            <w:noWrap/>
            <w:vAlign w:val="center"/>
          </w:tcPr>
          <w:p w14:paraId="5AD884A0" w14:textId="423B88C3"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3F64E5B6" w14:textId="00FA7F54"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250</w:t>
            </w:r>
          </w:p>
        </w:tc>
        <w:tc>
          <w:tcPr>
            <w:tcW w:w="527" w:type="pct"/>
            <w:tcBorders>
              <w:top w:val="nil"/>
              <w:left w:val="nil"/>
              <w:bottom w:val="single" w:sz="4" w:space="0" w:color="auto"/>
              <w:right w:val="single" w:sz="4" w:space="0" w:color="auto"/>
            </w:tcBorders>
          </w:tcPr>
          <w:p w14:paraId="1CCD4D10"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0B121F67"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514B7BEC" w14:textId="77777777" w:rsidR="00C25B32" w:rsidRPr="00DA3E47" w:rsidRDefault="00C25B32" w:rsidP="00C25B32">
            <w:pPr>
              <w:rPr>
                <w:rFonts w:ascii="Arial" w:hAnsi="Arial" w:cs="Arial"/>
                <w:sz w:val="22"/>
                <w:szCs w:val="22"/>
              </w:rPr>
            </w:pPr>
          </w:p>
        </w:tc>
      </w:tr>
      <w:tr w:rsidR="00C25B32" w:rsidRPr="00DA3E47" w14:paraId="79E987ED"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36B598FD" w14:textId="24F36EDE"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57</w:t>
            </w:r>
          </w:p>
        </w:tc>
        <w:tc>
          <w:tcPr>
            <w:tcW w:w="2180" w:type="pct"/>
            <w:tcBorders>
              <w:top w:val="nil"/>
              <w:left w:val="nil"/>
              <w:bottom w:val="single" w:sz="4" w:space="0" w:color="auto"/>
              <w:right w:val="single" w:sz="4" w:space="0" w:color="auto"/>
            </w:tcBorders>
            <w:shd w:val="clear" w:color="auto" w:fill="auto"/>
          </w:tcPr>
          <w:p w14:paraId="6FBAF18E" w14:textId="29F0FAB7"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TORNEIRA PARA JARDIM ESFERA ¼, </w:t>
            </w:r>
            <w:r w:rsidRPr="0089236C">
              <w:rPr>
                <w:rFonts w:ascii="Calibri" w:eastAsia="Microsoft YaHei" w:hAnsi="Calibri" w:cs="Mangal"/>
                <w:bCs/>
                <w:kern w:val="3"/>
                <w:lang w:eastAsia="zh-CN" w:bidi="hi-IN"/>
              </w:rPr>
              <w:t xml:space="preserve">material da esfera interna latão, material do assento interno nylon, material da torneira </w:t>
            </w:r>
            <w:proofErr w:type="spellStart"/>
            <w:r w:rsidRPr="0089236C">
              <w:rPr>
                <w:rFonts w:ascii="Calibri" w:eastAsia="Microsoft YaHei" w:hAnsi="Calibri" w:cs="Mangal"/>
                <w:bCs/>
                <w:kern w:val="3"/>
                <w:lang w:eastAsia="zh-CN" w:bidi="hi-IN"/>
              </w:rPr>
              <w:t>zamack</w:t>
            </w:r>
            <w:proofErr w:type="spellEnd"/>
            <w:r w:rsidRPr="0089236C">
              <w:rPr>
                <w:rFonts w:ascii="Calibri" w:eastAsia="Microsoft YaHei" w:hAnsi="Calibri" w:cs="Mangal"/>
                <w:bCs/>
                <w:kern w:val="3"/>
                <w:lang w:eastAsia="zh-CN" w:bidi="hi-IN"/>
              </w:rPr>
              <w:t xml:space="preserve">, diâmetro do bico ¾.          </w:t>
            </w:r>
            <w:r w:rsidRPr="0089236C">
              <w:rPr>
                <w:rFonts w:ascii="Calibri" w:eastAsia="Microsoft YaHei" w:hAnsi="Calibri" w:cs="Mangal"/>
                <w:b/>
                <w:bCs/>
                <w:kern w:val="3"/>
                <w:lang w:eastAsia="zh-CN" w:bidi="hi-IN"/>
              </w:rPr>
              <w:t xml:space="preserve">                                                                                                                                                                                                                                                                                                                                                                                                                                                                                                                                                                                                                                                                                                                                                                                                                                                                                                                                                                                                                    </w:t>
            </w:r>
          </w:p>
        </w:tc>
        <w:tc>
          <w:tcPr>
            <w:tcW w:w="527" w:type="pct"/>
            <w:tcBorders>
              <w:top w:val="nil"/>
              <w:left w:val="nil"/>
              <w:bottom w:val="single" w:sz="4" w:space="0" w:color="auto"/>
              <w:right w:val="single" w:sz="4" w:space="0" w:color="auto"/>
            </w:tcBorders>
            <w:shd w:val="clear" w:color="auto" w:fill="auto"/>
            <w:noWrap/>
            <w:vAlign w:val="center"/>
          </w:tcPr>
          <w:p w14:paraId="71D1D802" w14:textId="1CCF0913"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1A58B5A5" w14:textId="4D9BDDC7"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50</w:t>
            </w:r>
          </w:p>
        </w:tc>
        <w:tc>
          <w:tcPr>
            <w:tcW w:w="527" w:type="pct"/>
            <w:tcBorders>
              <w:top w:val="nil"/>
              <w:left w:val="nil"/>
              <w:bottom w:val="single" w:sz="4" w:space="0" w:color="auto"/>
              <w:right w:val="single" w:sz="4" w:space="0" w:color="auto"/>
            </w:tcBorders>
          </w:tcPr>
          <w:p w14:paraId="583D4A97"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42635FEB"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796384C6" w14:textId="77777777" w:rsidR="00C25B32" w:rsidRPr="00DA3E47" w:rsidRDefault="00C25B32" w:rsidP="00C25B32">
            <w:pPr>
              <w:rPr>
                <w:rFonts w:ascii="Arial" w:hAnsi="Arial" w:cs="Arial"/>
                <w:sz w:val="22"/>
                <w:szCs w:val="22"/>
              </w:rPr>
            </w:pPr>
          </w:p>
        </w:tc>
      </w:tr>
      <w:tr w:rsidR="00C25B32" w:rsidRPr="00DA3E47" w14:paraId="40C8D935"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0F1093CD" w14:textId="1ED7A78C"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58</w:t>
            </w:r>
          </w:p>
        </w:tc>
        <w:tc>
          <w:tcPr>
            <w:tcW w:w="2180" w:type="pct"/>
            <w:tcBorders>
              <w:top w:val="nil"/>
              <w:left w:val="nil"/>
              <w:bottom w:val="single" w:sz="4" w:space="0" w:color="auto"/>
              <w:right w:val="single" w:sz="4" w:space="0" w:color="auto"/>
            </w:tcBorders>
            <w:shd w:val="clear" w:color="auto" w:fill="auto"/>
          </w:tcPr>
          <w:p w14:paraId="0A02C6F7" w14:textId="5243694B"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TORNEIRA LAVATÓRIO BICA MÓVEL BANCADA MESA GIRATÓRIA ¼, </w:t>
            </w:r>
            <w:r w:rsidRPr="0089236C">
              <w:rPr>
                <w:rFonts w:ascii="Calibri" w:eastAsia="Microsoft YaHei" w:hAnsi="Calibri" w:cs="Mangal"/>
                <w:bCs/>
                <w:kern w:val="3"/>
                <w:lang w:eastAsia="zh-CN" w:bidi="hi-IN"/>
              </w:rPr>
              <w:t>arejador fixo com tela em nylon, altura total 23,5 cm, altura da base do bico 15 cm, largura da base ao bico arejador 14 cm, rosca de instalação ½.</w:t>
            </w:r>
            <w:r w:rsidRPr="0089236C">
              <w:rPr>
                <w:rFonts w:ascii="Calibri" w:eastAsia="Microsoft YaHei" w:hAnsi="Calibri" w:cs="Mangal"/>
                <w:b/>
                <w:bCs/>
                <w:kern w:val="3"/>
                <w:lang w:eastAsia="zh-CN" w:bidi="hi-IN"/>
              </w:rPr>
              <w:t xml:space="preserve">  </w:t>
            </w:r>
          </w:p>
        </w:tc>
        <w:tc>
          <w:tcPr>
            <w:tcW w:w="527" w:type="pct"/>
            <w:tcBorders>
              <w:top w:val="nil"/>
              <w:left w:val="nil"/>
              <w:bottom w:val="single" w:sz="4" w:space="0" w:color="auto"/>
              <w:right w:val="single" w:sz="4" w:space="0" w:color="auto"/>
            </w:tcBorders>
            <w:shd w:val="clear" w:color="auto" w:fill="auto"/>
            <w:noWrap/>
            <w:vAlign w:val="center"/>
          </w:tcPr>
          <w:p w14:paraId="27979AA5" w14:textId="7F2B4E5D"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7E146628" w14:textId="3B6A4A1C"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50</w:t>
            </w:r>
          </w:p>
        </w:tc>
        <w:tc>
          <w:tcPr>
            <w:tcW w:w="527" w:type="pct"/>
            <w:tcBorders>
              <w:top w:val="nil"/>
              <w:left w:val="nil"/>
              <w:bottom w:val="single" w:sz="4" w:space="0" w:color="auto"/>
              <w:right w:val="single" w:sz="4" w:space="0" w:color="auto"/>
            </w:tcBorders>
          </w:tcPr>
          <w:p w14:paraId="6FA011E7"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6ADBB10B"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0923E304" w14:textId="77777777" w:rsidR="00C25B32" w:rsidRPr="00DA3E47" w:rsidRDefault="00C25B32" w:rsidP="00C25B32">
            <w:pPr>
              <w:rPr>
                <w:rFonts w:ascii="Arial" w:hAnsi="Arial" w:cs="Arial"/>
                <w:sz w:val="22"/>
                <w:szCs w:val="22"/>
              </w:rPr>
            </w:pPr>
          </w:p>
        </w:tc>
      </w:tr>
      <w:tr w:rsidR="00C25B32" w:rsidRPr="00DA3E47" w14:paraId="50D1FE98"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7441AE67" w14:textId="77A9E59E"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59</w:t>
            </w:r>
          </w:p>
        </w:tc>
        <w:tc>
          <w:tcPr>
            <w:tcW w:w="2180" w:type="pct"/>
            <w:tcBorders>
              <w:top w:val="nil"/>
              <w:left w:val="nil"/>
              <w:bottom w:val="single" w:sz="4" w:space="0" w:color="auto"/>
              <w:right w:val="single" w:sz="4" w:space="0" w:color="auto"/>
            </w:tcBorders>
            <w:shd w:val="clear" w:color="auto" w:fill="auto"/>
          </w:tcPr>
          <w:p w14:paraId="16CC91B1" w14:textId="4BDAC93F"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TORNEIRA COZINHA METAL GIRATORIA ¼, </w:t>
            </w:r>
            <w:r w:rsidRPr="0089236C">
              <w:rPr>
                <w:rFonts w:ascii="Calibri" w:eastAsia="Microsoft YaHei" w:hAnsi="Calibri" w:cs="Mangal"/>
                <w:bCs/>
                <w:kern w:val="3"/>
                <w:lang w:eastAsia="zh-CN" w:bidi="hi-IN"/>
              </w:rPr>
              <w:t>modelo luxo C70, material aço inox, modelo parede, tipo convencional.</w:t>
            </w:r>
          </w:p>
        </w:tc>
        <w:tc>
          <w:tcPr>
            <w:tcW w:w="527" w:type="pct"/>
            <w:tcBorders>
              <w:top w:val="nil"/>
              <w:left w:val="nil"/>
              <w:bottom w:val="single" w:sz="4" w:space="0" w:color="auto"/>
              <w:right w:val="single" w:sz="4" w:space="0" w:color="auto"/>
            </w:tcBorders>
            <w:shd w:val="clear" w:color="auto" w:fill="auto"/>
            <w:noWrap/>
            <w:vAlign w:val="center"/>
          </w:tcPr>
          <w:p w14:paraId="40FDF8E9" w14:textId="236750A0"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6A42D2AA" w14:textId="4D8CE2B1"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50</w:t>
            </w:r>
          </w:p>
        </w:tc>
        <w:tc>
          <w:tcPr>
            <w:tcW w:w="527" w:type="pct"/>
            <w:tcBorders>
              <w:top w:val="nil"/>
              <w:left w:val="nil"/>
              <w:bottom w:val="single" w:sz="4" w:space="0" w:color="auto"/>
              <w:right w:val="single" w:sz="4" w:space="0" w:color="auto"/>
            </w:tcBorders>
          </w:tcPr>
          <w:p w14:paraId="2098C3AA"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1F97068F"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7FE35F75" w14:textId="77777777" w:rsidR="00C25B32" w:rsidRPr="00DA3E47" w:rsidRDefault="00C25B32" w:rsidP="00C25B32">
            <w:pPr>
              <w:rPr>
                <w:rFonts w:ascii="Arial" w:hAnsi="Arial" w:cs="Arial"/>
                <w:sz w:val="22"/>
                <w:szCs w:val="22"/>
              </w:rPr>
            </w:pPr>
          </w:p>
        </w:tc>
      </w:tr>
      <w:tr w:rsidR="00C25B32" w:rsidRPr="00DA3E47" w14:paraId="5170C2A3"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2320E70F" w14:textId="30E16E9A"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60</w:t>
            </w:r>
          </w:p>
        </w:tc>
        <w:tc>
          <w:tcPr>
            <w:tcW w:w="2180" w:type="pct"/>
            <w:tcBorders>
              <w:top w:val="nil"/>
              <w:left w:val="nil"/>
              <w:bottom w:val="single" w:sz="4" w:space="0" w:color="auto"/>
              <w:right w:val="single" w:sz="4" w:space="0" w:color="auto"/>
            </w:tcBorders>
            <w:shd w:val="clear" w:color="auto" w:fill="auto"/>
          </w:tcPr>
          <w:p w14:paraId="404CFC1F" w14:textId="535CDCAA"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VALVULA PARA RALO, </w:t>
            </w:r>
            <w:r w:rsidRPr="0089236C">
              <w:rPr>
                <w:rFonts w:ascii="Calibri" w:eastAsia="Microsoft YaHei" w:hAnsi="Calibri" w:cs="Mangal"/>
                <w:bCs/>
                <w:kern w:val="3"/>
                <w:lang w:eastAsia="zh-CN" w:bidi="hi-IN"/>
              </w:rPr>
              <w:t xml:space="preserve">material metal, sem ladrão para pia, cuba de banheiro, altura total 07 cm, diâmetro superior 5,5cm, diâmetro inferior 2,6cm, acompanha 2 anéis de vedação de silicone, 1 anilha de fixação. </w:t>
            </w:r>
          </w:p>
        </w:tc>
        <w:tc>
          <w:tcPr>
            <w:tcW w:w="527" w:type="pct"/>
            <w:tcBorders>
              <w:top w:val="nil"/>
              <w:left w:val="nil"/>
              <w:bottom w:val="single" w:sz="4" w:space="0" w:color="auto"/>
              <w:right w:val="single" w:sz="4" w:space="0" w:color="auto"/>
            </w:tcBorders>
            <w:shd w:val="clear" w:color="auto" w:fill="auto"/>
            <w:noWrap/>
            <w:vAlign w:val="center"/>
          </w:tcPr>
          <w:p w14:paraId="64710AA6" w14:textId="2C8A53FB"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5FB276E4" w14:textId="51C47F14"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90</w:t>
            </w:r>
          </w:p>
        </w:tc>
        <w:tc>
          <w:tcPr>
            <w:tcW w:w="527" w:type="pct"/>
            <w:tcBorders>
              <w:top w:val="nil"/>
              <w:left w:val="nil"/>
              <w:bottom w:val="single" w:sz="4" w:space="0" w:color="auto"/>
              <w:right w:val="single" w:sz="4" w:space="0" w:color="auto"/>
            </w:tcBorders>
          </w:tcPr>
          <w:p w14:paraId="5C87FAF1"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67B2E1E4"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5490C8B6" w14:textId="77777777" w:rsidR="00C25B32" w:rsidRPr="00DA3E47" w:rsidRDefault="00C25B32" w:rsidP="00C25B32">
            <w:pPr>
              <w:rPr>
                <w:rFonts w:ascii="Arial" w:hAnsi="Arial" w:cs="Arial"/>
                <w:sz w:val="22"/>
                <w:szCs w:val="22"/>
              </w:rPr>
            </w:pPr>
          </w:p>
        </w:tc>
      </w:tr>
      <w:tr w:rsidR="00C25B32" w:rsidRPr="00DA3E47" w14:paraId="14FC9347"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1D96CCAE" w14:textId="7A4BF343"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61</w:t>
            </w:r>
          </w:p>
        </w:tc>
        <w:tc>
          <w:tcPr>
            <w:tcW w:w="2180" w:type="pct"/>
            <w:tcBorders>
              <w:top w:val="nil"/>
              <w:left w:val="nil"/>
              <w:bottom w:val="single" w:sz="4" w:space="0" w:color="auto"/>
              <w:right w:val="single" w:sz="4" w:space="0" w:color="auto"/>
            </w:tcBorders>
            <w:shd w:val="clear" w:color="auto" w:fill="auto"/>
          </w:tcPr>
          <w:p w14:paraId="3D36E0A0" w14:textId="4EC038BE"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SIFÃO SANFONADO/EXTENSIVO UNIVERSAL, </w:t>
            </w:r>
            <w:r w:rsidRPr="0089236C">
              <w:rPr>
                <w:rFonts w:ascii="Calibri" w:eastAsia="Microsoft YaHei" w:hAnsi="Calibri" w:cs="Mangal"/>
                <w:bCs/>
                <w:kern w:val="3"/>
                <w:lang w:eastAsia="zh-CN" w:bidi="hi-IN"/>
              </w:rPr>
              <w:t>cor branco,</w:t>
            </w:r>
            <w:r w:rsidRPr="0089236C">
              <w:rPr>
                <w:rFonts w:ascii="Calibri" w:eastAsia="Microsoft YaHei" w:hAnsi="Calibri" w:cs="Mangal"/>
                <w:b/>
                <w:bCs/>
                <w:kern w:val="3"/>
                <w:lang w:eastAsia="zh-CN" w:bidi="hi-IN"/>
              </w:rPr>
              <w:t xml:space="preserve"> </w:t>
            </w:r>
            <w:r w:rsidRPr="0089236C">
              <w:rPr>
                <w:rFonts w:ascii="Calibri" w:eastAsia="Microsoft YaHei" w:hAnsi="Calibri" w:cs="Mangal"/>
                <w:bCs/>
                <w:kern w:val="3"/>
                <w:lang w:eastAsia="zh-CN" w:bidi="hi-IN"/>
              </w:rPr>
              <w:t>comprimento fechado 32cm, comprimento aberto 70cm, acompanha suporte de ajuste do tubo, material plástico de engenharia polipropileno.</w:t>
            </w:r>
          </w:p>
        </w:tc>
        <w:tc>
          <w:tcPr>
            <w:tcW w:w="527" w:type="pct"/>
            <w:tcBorders>
              <w:top w:val="nil"/>
              <w:left w:val="nil"/>
              <w:bottom w:val="single" w:sz="4" w:space="0" w:color="auto"/>
              <w:right w:val="single" w:sz="4" w:space="0" w:color="auto"/>
            </w:tcBorders>
            <w:shd w:val="clear" w:color="auto" w:fill="auto"/>
            <w:noWrap/>
            <w:vAlign w:val="center"/>
          </w:tcPr>
          <w:p w14:paraId="7D543F2A" w14:textId="3F4D9DFA"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2408191C" w14:textId="1FB24834"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100</w:t>
            </w:r>
          </w:p>
        </w:tc>
        <w:tc>
          <w:tcPr>
            <w:tcW w:w="527" w:type="pct"/>
            <w:tcBorders>
              <w:top w:val="nil"/>
              <w:left w:val="nil"/>
              <w:bottom w:val="single" w:sz="4" w:space="0" w:color="auto"/>
              <w:right w:val="single" w:sz="4" w:space="0" w:color="auto"/>
            </w:tcBorders>
          </w:tcPr>
          <w:p w14:paraId="65B7FB8B"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5E3A026C"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727BDDE5" w14:textId="77777777" w:rsidR="00C25B32" w:rsidRPr="00DA3E47" w:rsidRDefault="00C25B32" w:rsidP="00C25B32">
            <w:pPr>
              <w:rPr>
                <w:rFonts w:ascii="Arial" w:hAnsi="Arial" w:cs="Arial"/>
                <w:sz w:val="22"/>
                <w:szCs w:val="22"/>
              </w:rPr>
            </w:pPr>
          </w:p>
        </w:tc>
      </w:tr>
      <w:tr w:rsidR="00C25B32" w:rsidRPr="00DA3E47" w14:paraId="2B1D58E5"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748F76EF" w14:textId="1588B834"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62</w:t>
            </w:r>
          </w:p>
        </w:tc>
        <w:tc>
          <w:tcPr>
            <w:tcW w:w="2180" w:type="pct"/>
            <w:tcBorders>
              <w:top w:val="nil"/>
              <w:left w:val="nil"/>
              <w:bottom w:val="single" w:sz="4" w:space="0" w:color="auto"/>
              <w:right w:val="single" w:sz="4" w:space="0" w:color="auto"/>
            </w:tcBorders>
            <w:shd w:val="clear" w:color="auto" w:fill="auto"/>
          </w:tcPr>
          <w:p w14:paraId="3ED29DA5" w14:textId="390F570B"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SILICONE TRANSPARENTE ACÉTICO 256gr.</w:t>
            </w:r>
          </w:p>
        </w:tc>
        <w:tc>
          <w:tcPr>
            <w:tcW w:w="527" w:type="pct"/>
            <w:tcBorders>
              <w:top w:val="nil"/>
              <w:left w:val="nil"/>
              <w:bottom w:val="single" w:sz="4" w:space="0" w:color="auto"/>
              <w:right w:val="single" w:sz="4" w:space="0" w:color="auto"/>
            </w:tcBorders>
            <w:shd w:val="clear" w:color="auto" w:fill="auto"/>
            <w:noWrap/>
            <w:vAlign w:val="center"/>
          </w:tcPr>
          <w:p w14:paraId="30F68F4B" w14:textId="1C8B04A9"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7DE40D9A" w14:textId="1C3E7BB2"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40</w:t>
            </w:r>
          </w:p>
        </w:tc>
        <w:tc>
          <w:tcPr>
            <w:tcW w:w="527" w:type="pct"/>
            <w:tcBorders>
              <w:top w:val="nil"/>
              <w:left w:val="nil"/>
              <w:bottom w:val="single" w:sz="4" w:space="0" w:color="auto"/>
              <w:right w:val="single" w:sz="4" w:space="0" w:color="auto"/>
            </w:tcBorders>
          </w:tcPr>
          <w:p w14:paraId="30EAD996"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3CAA2715"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66AA376E" w14:textId="77777777" w:rsidR="00C25B32" w:rsidRPr="00DA3E47" w:rsidRDefault="00C25B32" w:rsidP="00C25B32">
            <w:pPr>
              <w:rPr>
                <w:rFonts w:ascii="Arial" w:hAnsi="Arial" w:cs="Arial"/>
                <w:sz w:val="22"/>
                <w:szCs w:val="22"/>
              </w:rPr>
            </w:pPr>
          </w:p>
        </w:tc>
      </w:tr>
      <w:tr w:rsidR="00C25B32" w:rsidRPr="00DA3E47" w14:paraId="791D7F83"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1FE80C2E" w14:textId="241C2D43"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lastRenderedPageBreak/>
              <w:t>63</w:t>
            </w:r>
          </w:p>
        </w:tc>
        <w:tc>
          <w:tcPr>
            <w:tcW w:w="2180" w:type="pct"/>
            <w:tcBorders>
              <w:top w:val="nil"/>
              <w:left w:val="nil"/>
              <w:bottom w:val="single" w:sz="4" w:space="0" w:color="auto"/>
              <w:right w:val="single" w:sz="4" w:space="0" w:color="auto"/>
            </w:tcBorders>
            <w:shd w:val="clear" w:color="auto" w:fill="auto"/>
          </w:tcPr>
          <w:p w14:paraId="24280306" w14:textId="680135C2"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LAVATÓRIO COM COLUNA PARA BANHEIRO, </w:t>
            </w:r>
            <w:r w:rsidRPr="0089236C">
              <w:rPr>
                <w:rFonts w:ascii="Calibri" w:eastAsia="Microsoft YaHei" w:hAnsi="Calibri" w:cs="Mangal"/>
                <w:bCs/>
                <w:kern w:val="3"/>
                <w:lang w:eastAsia="zh-CN" w:bidi="hi-IN"/>
              </w:rPr>
              <w:t>cor branco</w:t>
            </w:r>
            <w:r w:rsidRPr="0089236C">
              <w:rPr>
                <w:rFonts w:ascii="Calibri" w:eastAsia="Microsoft YaHei" w:hAnsi="Calibri" w:cs="Mangal"/>
                <w:b/>
                <w:bCs/>
                <w:kern w:val="3"/>
                <w:lang w:eastAsia="zh-CN" w:bidi="hi-IN"/>
              </w:rPr>
              <w:t xml:space="preserve">, </w:t>
            </w:r>
            <w:r w:rsidRPr="0089236C">
              <w:rPr>
                <w:rFonts w:ascii="Calibri" w:eastAsia="Microsoft YaHei" w:hAnsi="Calibri" w:cs="Mangal"/>
                <w:bCs/>
                <w:kern w:val="3"/>
                <w:lang w:eastAsia="zh-CN" w:bidi="hi-IN"/>
              </w:rPr>
              <w:t>altura</w:t>
            </w:r>
            <w:r w:rsidRPr="0089236C">
              <w:rPr>
                <w:rFonts w:ascii="Calibri" w:eastAsia="Microsoft YaHei" w:hAnsi="Calibri" w:cs="Mangal"/>
                <w:bCs/>
                <w:kern w:val="3"/>
                <w:shd w:val="clear" w:color="auto" w:fill="FFFFFF"/>
                <w:lang w:eastAsia="zh-CN" w:bidi="hi-IN"/>
              </w:rPr>
              <w:t xml:space="preserve"> 82 cm, largura 46.5 cm, profundidade 35 cm, material louça, forma oval, capacidade em volume 5L.</w:t>
            </w:r>
          </w:p>
        </w:tc>
        <w:tc>
          <w:tcPr>
            <w:tcW w:w="527" w:type="pct"/>
            <w:tcBorders>
              <w:top w:val="nil"/>
              <w:left w:val="nil"/>
              <w:bottom w:val="single" w:sz="4" w:space="0" w:color="auto"/>
              <w:right w:val="single" w:sz="4" w:space="0" w:color="auto"/>
            </w:tcBorders>
            <w:shd w:val="clear" w:color="auto" w:fill="auto"/>
            <w:noWrap/>
            <w:vAlign w:val="center"/>
          </w:tcPr>
          <w:p w14:paraId="2E08CD81" w14:textId="11784C30"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22C09CEA" w14:textId="4F0F98D1"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10</w:t>
            </w:r>
          </w:p>
        </w:tc>
        <w:tc>
          <w:tcPr>
            <w:tcW w:w="527" w:type="pct"/>
            <w:tcBorders>
              <w:top w:val="nil"/>
              <w:left w:val="nil"/>
              <w:bottom w:val="single" w:sz="4" w:space="0" w:color="auto"/>
              <w:right w:val="single" w:sz="4" w:space="0" w:color="auto"/>
            </w:tcBorders>
          </w:tcPr>
          <w:p w14:paraId="525088AF"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76988CF2"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556404EB" w14:textId="77777777" w:rsidR="00C25B32" w:rsidRPr="00DA3E47" w:rsidRDefault="00C25B32" w:rsidP="00C25B32">
            <w:pPr>
              <w:rPr>
                <w:rFonts w:ascii="Arial" w:hAnsi="Arial" w:cs="Arial"/>
                <w:sz w:val="22"/>
                <w:szCs w:val="22"/>
              </w:rPr>
            </w:pPr>
          </w:p>
        </w:tc>
      </w:tr>
      <w:tr w:rsidR="00C25B32" w:rsidRPr="00DA3E47" w14:paraId="65637D55"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7BB1C41D" w14:textId="2466596D"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64</w:t>
            </w:r>
          </w:p>
        </w:tc>
        <w:tc>
          <w:tcPr>
            <w:tcW w:w="2180" w:type="pct"/>
            <w:tcBorders>
              <w:top w:val="nil"/>
              <w:left w:val="nil"/>
              <w:bottom w:val="single" w:sz="4" w:space="0" w:color="auto"/>
              <w:right w:val="single" w:sz="4" w:space="0" w:color="auto"/>
            </w:tcBorders>
            <w:shd w:val="clear" w:color="auto" w:fill="auto"/>
          </w:tcPr>
          <w:p w14:paraId="6DBD92BB" w14:textId="058179BA"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TELHA EM CERÂMICA ROMANA, </w:t>
            </w:r>
            <w:r w:rsidRPr="0089236C">
              <w:rPr>
                <w:rFonts w:ascii="Calibri" w:eastAsia="Microsoft YaHei" w:hAnsi="Calibri" w:cs="Mangal"/>
                <w:bCs/>
                <w:kern w:val="3"/>
                <w:lang w:eastAsia="zh-CN" w:bidi="hi-IN"/>
              </w:rPr>
              <w:t>cor terracota, largura 23,3cm, comprimento 40m, espessura 1mm, material cerâmica.</w:t>
            </w:r>
          </w:p>
        </w:tc>
        <w:tc>
          <w:tcPr>
            <w:tcW w:w="527" w:type="pct"/>
            <w:tcBorders>
              <w:top w:val="nil"/>
              <w:left w:val="nil"/>
              <w:bottom w:val="single" w:sz="4" w:space="0" w:color="auto"/>
              <w:right w:val="single" w:sz="4" w:space="0" w:color="auto"/>
            </w:tcBorders>
            <w:shd w:val="clear" w:color="auto" w:fill="auto"/>
            <w:noWrap/>
            <w:vAlign w:val="center"/>
          </w:tcPr>
          <w:p w14:paraId="1CB2F610" w14:textId="532780DA"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18968D78" w14:textId="2D871273"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5.000</w:t>
            </w:r>
          </w:p>
        </w:tc>
        <w:tc>
          <w:tcPr>
            <w:tcW w:w="527" w:type="pct"/>
            <w:tcBorders>
              <w:top w:val="nil"/>
              <w:left w:val="nil"/>
              <w:bottom w:val="single" w:sz="4" w:space="0" w:color="auto"/>
              <w:right w:val="single" w:sz="4" w:space="0" w:color="auto"/>
            </w:tcBorders>
          </w:tcPr>
          <w:p w14:paraId="62BDFD46"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2DAA479D"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788A1C10" w14:textId="77777777" w:rsidR="00C25B32" w:rsidRPr="00DA3E47" w:rsidRDefault="00C25B32" w:rsidP="00C25B32">
            <w:pPr>
              <w:rPr>
                <w:rFonts w:ascii="Arial" w:hAnsi="Arial" w:cs="Arial"/>
                <w:sz w:val="22"/>
                <w:szCs w:val="22"/>
              </w:rPr>
            </w:pPr>
          </w:p>
        </w:tc>
      </w:tr>
      <w:tr w:rsidR="00C25B32" w:rsidRPr="00DA3E47" w14:paraId="696F4F8D"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34CC18E5" w14:textId="31DB84CB"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65</w:t>
            </w:r>
          </w:p>
        </w:tc>
        <w:tc>
          <w:tcPr>
            <w:tcW w:w="2180" w:type="pct"/>
            <w:tcBorders>
              <w:top w:val="nil"/>
              <w:left w:val="nil"/>
              <w:bottom w:val="single" w:sz="4" w:space="0" w:color="auto"/>
              <w:right w:val="single" w:sz="4" w:space="0" w:color="auto"/>
            </w:tcBorders>
            <w:shd w:val="clear" w:color="auto" w:fill="auto"/>
          </w:tcPr>
          <w:p w14:paraId="14E3DC11" w14:textId="4D82305E"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BARRA ROSCADA 1/4 ZINCADA 1 METRO, </w:t>
            </w:r>
            <w:r w:rsidRPr="0089236C">
              <w:rPr>
                <w:rFonts w:ascii="Calibri" w:eastAsia="Microsoft YaHei" w:hAnsi="Calibri" w:cs="Mangal"/>
                <w:bCs/>
                <w:kern w:val="3"/>
                <w:lang w:eastAsia="zh-CN" w:bidi="hi-IN"/>
              </w:rPr>
              <w:t>material aço carbono.</w:t>
            </w:r>
          </w:p>
        </w:tc>
        <w:tc>
          <w:tcPr>
            <w:tcW w:w="527" w:type="pct"/>
            <w:tcBorders>
              <w:top w:val="nil"/>
              <w:left w:val="nil"/>
              <w:bottom w:val="single" w:sz="4" w:space="0" w:color="auto"/>
              <w:right w:val="single" w:sz="4" w:space="0" w:color="auto"/>
            </w:tcBorders>
            <w:shd w:val="clear" w:color="auto" w:fill="auto"/>
            <w:noWrap/>
            <w:vAlign w:val="center"/>
          </w:tcPr>
          <w:p w14:paraId="047E279C" w14:textId="16867113"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76C23E52" w14:textId="3EACA119"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100</w:t>
            </w:r>
          </w:p>
        </w:tc>
        <w:tc>
          <w:tcPr>
            <w:tcW w:w="527" w:type="pct"/>
            <w:tcBorders>
              <w:top w:val="nil"/>
              <w:left w:val="nil"/>
              <w:bottom w:val="single" w:sz="4" w:space="0" w:color="auto"/>
              <w:right w:val="single" w:sz="4" w:space="0" w:color="auto"/>
            </w:tcBorders>
          </w:tcPr>
          <w:p w14:paraId="14DDC7E7"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1B4AA2FD"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195B94FC" w14:textId="77777777" w:rsidR="00C25B32" w:rsidRPr="00DA3E47" w:rsidRDefault="00C25B32" w:rsidP="00C25B32">
            <w:pPr>
              <w:rPr>
                <w:rFonts w:ascii="Arial" w:hAnsi="Arial" w:cs="Arial"/>
                <w:sz w:val="22"/>
                <w:szCs w:val="22"/>
              </w:rPr>
            </w:pPr>
          </w:p>
        </w:tc>
      </w:tr>
      <w:tr w:rsidR="00C25B32" w:rsidRPr="00DA3E47" w14:paraId="1D069B93"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3A0ECE5E" w14:textId="7FAD0296"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66</w:t>
            </w:r>
          </w:p>
        </w:tc>
        <w:tc>
          <w:tcPr>
            <w:tcW w:w="2180" w:type="pct"/>
            <w:tcBorders>
              <w:top w:val="nil"/>
              <w:left w:val="nil"/>
              <w:bottom w:val="single" w:sz="4" w:space="0" w:color="auto"/>
              <w:right w:val="single" w:sz="4" w:space="0" w:color="auto"/>
            </w:tcBorders>
            <w:shd w:val="clear" w:color="auto" w:fill="auto"/>
          </w:tcPr>
          <w:p w14:paraId="650FBD12" w14:textId="2B4931C6"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BARRA ROSCADA 3/8 ZINCADA 1 METRO, </w:t>
            </w:r>
            <w:r w:rsidRPr="0089236C">
              <w:rPr>
                <w:rFonts w:ascii="Calibri" w:eastAsia="Microsoft YaHei" w:hAnsi="Calibri" w:cs="Mangal"/>
                <w:bCs/>
                <w:kern w:val="3"/>
                <w:lang w:eastAsia="zh-CN" w:bidi="hi-IN"/>
              </w:rPr>
              <w:t>material aço carbono.</w:t>
            </w:r>
          </w:p>
        </w:tc>
        <w:tc>
          <w:tcPr>
            <w:tcW w:w="527" w:type="pct"/>
            <w:tcBorders>
              <w:top w:val="nil"/>
              <w:left w:val="nil"/>
              <w:bottom w:val="single" w:sz="4" w:space="0" w:color="auto"/>
              <w:right w:val="single" w:sz="4" w:space="0" w:color="auto"/>
            </w:tcBorders>
            <w:shd w:val="clear" w:color="auto" w:fill="auto"/>
            <w:noWrap/>
            <w:vAlign w:val="center"/>
          </w:tcPr>
          <w:p w14:paraId="27D53BF9" w14:textId="32074761"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3A6A9088" w14:textId="5C4A34E5"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100</w:t>
            </w:r>
          </w:p>
        </w:tc>
        <w:tc>
          <w:tcPr>
            <w:tcW w:w="527" w:type="pct"/>
            <w:tcBorders>
              <w:top w:val="nil"/>
              <w:left w:val="nil"/>
              <w:bottom w:val="single" w:sz="4" w:space="0" w:color="auto"/>
              <w:right w:val="single" w:sz="4" w:space="0" w:color="auto"/>
            </w:tcBorders>
          </w:tcPr>
          <w:p w14:paraId="2537796A"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5C39A056"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29C8F25D" w14:textId="77777777" w:rsidR="00C25B32" w:rsidRPr="00DA3E47" w:rsidRDefault="00C25B32" w:rsidP="00C25B32">
            <w:pPr>
              <w:rPr>
                <w:rFonts w:ascii="Arial" w:hAnsi="Arial" w:cs="Arial"/>
                <w:sz w:val="22"/>
                <w:szCs w:val="22"/>
              </w:rPr>
            </w:pPr>
          </w:p>
        </w:tc>
      </w:tr>
      <w:tr w:rsidR="00C25B32" w:rsidRPr="00DA3E47" w14:paraId="0022421A"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218B1C50" w14:textId="25DC1B2C"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67</w:t>
            </w:r>
          </w:p>
        </w:tc>
        <w:tc>
          <w:tcPr>
            <w:tcW w:w="2180" w:type="pct"/>
            <w:tcBorders>
              <w:top w:val="nil"/>
              <w:left w:val="nil"/>
              <w:bottom w:val="single" w:sz="4" w:space="0" w:color="auto"/>
              <w:right w:val="single" w:sz="4" w:space="0" w:color="auto"/>
            </w:tcBorders>
            <w:shd w:val="clear" w:color="auto" w:fill="auto"/>
          </w:tcPr>
          <w:p w14:paraId="70C9EE98" w14:textId="080B22A2"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BARRA ROSCADA 3/16 ZINCADA 1 METRO, </w:t>
            </w:r>
            <w:r w:rsidRPr="0089236C">
              <w:rPr>
                <w:rFonts w:ascii="Calibri" w:eastAsia="Microsoft YaHei" w:hAnsi="Calibri" w:cs="Mangal"/>
                <w:bCs/>
                <w:kern w:val="3"/>
                <w:lang w:eastAsia="zh-CN" w:bidi="hi-IN"/>
              </w:rPr>
              <w:t>material aço carbono.</w:t>
            </w:r>
          </w:p>
        </w:tc>
        <w:tc>
          <w:tcPr>
            <w:tcW w:w="527" w:type="pct"/>
            <w:tcBorders>
              <w:top w:val="nil"/>
              <w:left w:val="nil"/>
              <w:bottom w:val="single" w:sz="4" w:space="0" w:color="auto"/>
              <w:right w:val="single" w:sz="4" w:space="0" w:color="auto"/>
            </w:tcBorders>
            <w:shd w:val="clear" w:color="auto" w:fill="auto"/>
            <w:noWrap/>
            <w:vAlign w:val="center"/>
          </w:tcPr>
          <w:p w14:paraId="0DD32CA4" w14:textId="2E3C4472"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796446F2" w14:textId="591A879A"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100</w:t>
            </w:r>
          </w:p>
        </w:tc>
        <w:tc>
          <w:tcPr>
            <w:tcW w:w="527" w:type="pct"/>
            <w:tcBorders>
              <w:top w:val="nil"/>
              <w:left w:val="nil"/>
              <w:bottom w:val="single" w:sz="4" w:space="0" w:color="auto"/>
              <w:right w:val="single" w:sz="4" w:space="0" w:color="auto"/>
            </w:tcBorders>
          </w:tcPr>
          <w:p w14:paraId="1702BB09"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5ECE0B54"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21958529" w14:textId="77777777" w:rsidR="00C25B32" w:rsidRPr="00DA3E47" w:rsidRDefault="00C25B32" w:rsidP="00C25B32">
            <w:pPr>
              <w:rPr>
                <w:rFonts w:ascii="Arial" w:hAnsi="Arial" w:cs="Arial"/>
                <w:sz w:val="22"/>
                <w:szCs w:val="22"/>
              </w:rPr>
            </w:pPr>
          </w:p>
        </w:tc>
      </w:tr>
      <w:tr w:rsidR="00C25B32" w:rsidRPr="00DA3E47" w14:paraId="6DE8587D"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3D4E8882" w14:textId="69D11601"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68</w:t>
            </w:r>
          </w:p>
        </w:tc>
        <w:tc>
          <w:tcPr>
            <w:tcW w:w="2180" w:type="pct"/>
            <w:tcBorders>
              <w:top w:val="nil"/>
              <w:left w:val="nil"/>
              <w:bottom w:val="single" w:sz="4" w:space="0" w:color="auto"/>
              <w:right w:val="single" w:sz="4" w:space="0" w:color="auto"/>
            </w:tcBorders>
            <w:shd w:val="clear" w:color="auto" w:fill="auto"/>
          </w:tcPr>
          <w:p w14:paraId="08D7AB63" w14:textId="15461642"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BARRA ROSCADA 5/16 ZINCADA 1 METRO, </w:t>
            </w:r>
            <w:r w:rsidRPr="0089236C">
              <w:rPr>
                <w:rFonts w:ascii="Calibri" w:eastAsia="Microsoft YaHei" w:hAnsi="Calibri" w:cs="Mangal"/>
                <w:bCs/>
                <w:kern w:val="3"/>
                <w:lang w:eastAsia="zh-CN" w:bidi="hi-IN"/>
              </w:rPr>
              <w:t>material aço carbono.</w:t>
            </w:r>
          </w:p>
        </w:tc>
        <w:tc>
          <w:tcPr>
            <w:tcW w:w="527" w:type="pct"/>
            <w:tcBorders>
              <w:top w:val="nil"/>
              <w:left w:val="nil"/>
              <w:bottom w:val="single" w:sz="4" w:space="0" w:color="auto"/>
              <w:right w:val="single" w:sz="4" w:space="0" w:color="auto"/>
            </w:tcBorders>
            <w:shd w:val="clear" w:color="auto" w:fill="auto"/>
            <w:noWrap/>
            <w:vAlign w:val="center"/>
          </w:tcPr>
          <w:p w14:paraId="54D6B3C1" w14:textId="3CD0990D"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4BBAD532" w14:textId="298C4E9B"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100</w:t>
            </w:r>
          </w:p>
        </w:tc>
        <w:tc>
          <w:tcPr>
            <w:tcW w:w="527" w:type="pct"/>
            <w:tcBorders>
              <w:top w:val="nil"/>
              <w:left w:val="nil"/>
              <w:bottom w:val="single" w:sz="4" w:space="0" w:color="auto"/>
              <w:right w:val="single" w:sz="4" w:space="0" w:color="auto"/>
            </w:tcBorders>
          </w:tcPr>
          <w:p w14:paraId="5991B016"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451D1C6D"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08D852AC" w14:textId="77777777" w:rsidR="00C25B32" w:rsidRPr="00DA3E47" w:rsidRDefault="00C25B32" w:rsidP="00C25B32">
            <w:pPr>
              <w:rPr>
                <w:rFonts w:ascii="Arial" w:hAnsi="Arial" w:cs="Arial"/>
                <w:sz w:val="22"/>
                <w:szCs w:val="22"/>
              </w:rPr>
            </w:pPr>
          </w:p>
        </w:tc>
      </w:tr>
      <w:tr w:rsidR="00C25B32" w:rsidRPr="00DA3E47" w14:paraId="046906BF"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0597A29C" w14:textId="06B063B5"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69</w:t>
            </w:r>
          </w:p>
        </w:tc>
        <w:tc>
          <w:tcPr>
            <w:tcW w:w="2180" w:type="pct"/>
            <w:tcBorders>
              <w:top w:val="nil"/>
              <w:left w:val="nil"/>
              <w:bottom w:val="single" w:sz="4" w:space="0" w:color="auto"/>
              <w:right w:val="single" w:sz="4" w:space="0" w:color="auto"/>
            </w:tcBorders>
            <w:shd w:val="clear" w:color="auto" w:fill="auto"/>
          </w:tcPr>
          <w:p w14:paraId="2545DD11" w14:textId="37EDD099" w:rsidR="00C25B32" w:rsidRPr="00100DD8" w:rsidRDefault="00C25B32" w:rsidP="00C25B32">
            <w:pPr>
              <w:jc w:val="both"/>
              <w:rPr>
                <w:rFonts w:ascii="Calibri" w:hAnsi="Calibri" w:cs="Calibri"/>
              </w:rPr>
            </w:pPr>
            <w:r w:rsidRPr="0089236C">
              <w:rPr>
                <w:rFonts w:ascii="Calibri" w:eastAsia="Microsoft YaHei" w:hAnsi="Calibri" w:cs="Arial"/>
                <w:b/>
                <w:bCs/>
                <w:kern w:val="3"/>
                <w:shd w:val="clear" w:color="auto" w:fill="FFFFFF"/>
                <w:lang w:eastAsia="zh-CN" w:bidi="hi-IN"/>
              </w:rPr>
              <w:t xml:space="preserve">CAIXA D’ÁGUA EM FIBRA DE VIDRO 500 LITROS COM TAMPA, </w:t>
            </w:r>
            <w:r w:rsidRPr="0089236C">
              <w:rPr>
                <w:rFonts w:ascii="Calibri" w:eastAsia="Microsoft YaHei" w:hAnsi="Calibri" w:cs="Arial"/>
                <w:bCs/>
                <w:kern w:val="3"/>
                <w:shd w:val="clear" w:color="auto" w:fill="FFFFFF"/>
                <w:lang w:eastAsia="zh-CN" w:bidi="hi-IN"/>
              </w:rPr>
              <w:t>material plástico reforçado em fibra de vidro, cor azul</w:t>
            </w:r>
            <w:r w:rsidRPr="0089236C">
              <w:rPr>
                <w:rFonts w:ascii="Calibri" w:eastAsia="Microsoft YaHei" w:hAnsi="Calibri" w:cs="Mangal"/>
                <w:bCs/>
                <w:kern w:val="3"/>
                <w:lang w:eastAsia="zh-CN" w:bidi="hi-IN"/>
              </w:rPr>
              <w:t>, formato redondo, capacidade de 500 litros, altura com tampa 66 cm, diâmetro com tampa 1,18 cm, diâmetro da base 93cm.</w:t>
            </w:r>
          </w:p>
        </w:tc>
        <w:tc>
          <w:tcPr>
            <w:tcW w:w="527" w:type="pct"/>
            <w:tcBorders>
              <w:top w:val="nil"/>
              <w:left w:val="nil"/>
              <w:bottom w:val="single" w:sz="4" w:space="0" w:color="auto"/>
              <w:right w:val="single" w:sz="4" w:space="0" w:color="auto"/>
            </w:tcBorders>
            <w:shd w:val="clear" w:color="auto" w:fill="auto"/>
            <w:noWrap/>
            <w:vAlign w:val="center"/>
          </w:tcPr>
          <w:p w14:paraId="043E96F8" w14:textId="3968601D"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703247A3" w14:textId="743C0CE7"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10</w:t>
            </w:r>
          </w:p>
        </w:tc>
        <w:tc>
          <w:tcPr>
            <w:tcW w:w="527" w:type="pct"/>
            <w:tcBorders>
              <w:top w:val="nil"/>
              <w:left w:val="nil"/>
              <w:bottom w:val="single" w:sz="4" w:space="0" w:color="auto"/>
              <w:right w:val="single" w:sz="4" w:space="0" w:color="auto"/>
            </w:tcBorders>
          </w:tcPr>
          <w:p w14:paraId="53F3241C"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31BD3597"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42BDBF84" w14:textId="77777777" w:rsidR="00C25B32" w:rsidRPr="00DA3E47" w:rsidRDefault="00C25B32" w:rsidP="00C25B32">
            <w:pPr>
              <w:rPr>
                <w:rFonts w:ascii="Arial" w:hAnsi="Arial" w:cs="Arial"/>
                <w:sz w:val="22"/>
                <w:szCs w:val="22"/>
              </w:rPr>
            </w:pPr>
          </w:p>
        </w:tc>
      </w:tr>
      <w:tr w:rsidR="00C25B32" w:rsidRPr="00DA3E47" w14:paraId="092466D7"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4C346E0E" w14:textId="433A5779"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70</w:t>
            </w:r>
          </w:p>
        </w:tc>
        <w:tc>
          <w:tcPr>
            <w:tcW w:w="2180" w:type="pct"/>
            <w:tcBorders>
              <w:top w:val="nil"/>
              <w:left w:val="nil"/>
              <w:bottom w:val="single" w:sz="4" w:space="0" w:color="auto"/>
              <w:right w:val="single" w:sz="4" w:space="0" w:color="auto"/>
            </w:tcBorders>
            <w:shd w:val="clear" w:color="auto" w:fill="auto"/>
          </w:tcPr>
          <w:p w14:paraId="126EF06C" w14:textId="303A8F4E" w:rsidR="00C25B32" w:rsidRPr="00100DD8" w:rsidRDefault="00C25B32" w:rsidP="00C25B32">
            <w:pPr>
              <w:jc w:val="both"/>
              <w:rPr>
                <w:rFonts w:ascii="Calibri" w:hAnsi="Calibri" w:cs="Calibri"/>
              </w:rPr>
            </w:pPr>
            <w:r w:rsidRPr="0089236C">
              <w:rPr>
                <w:rFonts w:ascii="Calibri" w:eastAsia="Microsoft YaHei" w:hAnsi="Calibri" w:cs="Arial"/>
                <w:b/>
                <w:bCs/>
                <w:kern w:val="3"/>
                <w:shd w:val="clear" w:color="auto" w:fill="FFFFFF"/>
                <w:lang w:eastAsia="zh-CN" w:bidi="hi-IN"/>
              </w:rPr>
              <w:t xml:space="preserve">CAIXA D’ ÁGUA EM FIBRA DE VIDRO 1.000 LITROS COM TAMPA, </w:t>
            </w:r>
            <w:r w:rsidRPr="0089236C">
              <w:rPr>
                <w:rFonts w:ascii="Calibri" w:eastAsia="Microsoft YaHei" w:hAnsi="Calibri" w:cs="Arial"/>
                <w:bCs/>
                <w:kern w:val="3"/>
                <w:shd w:val="clear" w:color="auto" w:fill="FFFFFF"/>
                <w:lang w:eastAsia="zh-CN" w:bidi="hi-IN"/>
              </w:rPr>
              <w:t>material plástico reforçado em fibra de vidro,</w:t>
            </w:r>
            <w:r w:rsidRPr="0089236C">
              <w:rPr>
                <w:rFonts w:ascii="Calibri" w:eastAsia="Microsoft YaHei" w:hAnsi="Calibri" w:cs="Arial"/>
                <w:b/>
                <w:bCs/>
                <w:kern w:val="3"/>
                <w:shd w:val="clear" w:color="auto" w:fill="FFFFFF"/>
                <w:lang w:eastAsia="zh-CN" w:bidi="hi-IN"/>
              </w:rPr>
              <w:t xml:space="preserve"> </w:t>
            </w:r>
            <w:r w:rsidRPr="0089236C">
              <w:rPr>
                <w:rFonts w:ascii="Calibri" w:eastAsia="Microsoft YaHei" w:hAnsi="Calibri" w:cs="Arial"/>
                <w:bCs/>
                <w:kern w:val="3"/>
                <w:shd w:val="clear" w:color="auto" w:fill="FFFFFF"/>
                <w:lang w:eastAsia="zh-CN" w:bidi="hi-IN"/>
              </w:rPr>
              <w:t>cor azul</w:t>
            </w:r>
            <w:r w:rsidRPr="0089236C">
              <w:rPr>
                <w:rFonts w:ascii="Calibri" w:eastAsia="Microsoft YaHei" w:hAnsi="Calibri" w:cs="Mangal"/>
                <w:bCs/>
                <w:kern w:val="3"/>
                <w:lang w:eastAsia="zh-CN" w:bidi="hi-IN"/>
              </w:rPr>
              <w:t>, formato redondo, capacidade de 1.000 litros, altura com tampa 91 cm, diâmetro com tampa 1,43 cm, diâmetro da base 1,132 cm.</w:t>
            </w:r>
          </w:p>
        </w:tc>
        <w:tc>
          <w:tcPr>
            <w:tcW w:w="527" w:type="pct"/>
            <w:tcBorders>
              <w:top w:val="nil"/>
              <w:left w:val="nil"/>
              <w:bottom w:val="single" w:sz="4" w:space="0" w:color="auto"/>
              <w:right w:val="single" w:sz="4" w:space="0" w:color="auto"/>
            </w:tcBorders>
            <w:shd w:val="clear" w:color="auto" w:fill="auto"/>
            <w:noWrap/>
            <w:vAlign w:val="center"/>
          </w:tcPr>
          <w:p w14:paraId="450A10D6" w14:textId="51986EB7"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2E34C506" w14:textId="5FDC31FA"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10</w:t>
            </w:r>
          </w:p>
        </w:tc>
        <w:tc>
          <w:tcPr>
            <w:tcW w:w="527" w:type="pct"/>
            <w:tcBorders>
              <w:top w:val="nil"/>
              <w:left w:val="nil"/>
              <w:bottom w:val="single" w:sz="4" w:space="0" w:color="auto"/>
              <w:right w:val="single" w:sz="4" w:space="0" w:color="auto"/>
            </w:tcBorders>
          </w:tcPr>
          <w:p w14:paraId="39774482"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2F8BF416"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271FC710" w14:textId="77777777" w:rsidR="00C25B32" w:rsidRPr="00DA3E47" w:rsidRDefault="00C25B32" w:rsidP="00C25B32">
            <w:pPr>
              <w:rPr>
                <w:rFonts w:ascii="Arial" w:hAnsi="Arial" w:cs="Arial"/>
                <w:sz w:val="22"/>
                <w:szCs w:val="22"/>
              </w:rPr>
            </w:pPr>
          </w:p>
        </w:tc>
      </w:tr>
      <w:tr w:rsidR="00C25B32" w:rsidRPr="00DA3E47" w14:paraId="729CCC16"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5489F828" w14:textId="1D76394F"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71</w:t>
            </w:r>
          </w:p>
        </w:tc>
        <w:tc>
          <w:tcPr>
            <w:tcW w:w="2180" w:type="pct"/>
            <w:tcBorders>
              <w:top w:val="nil"/>
              <w:left w:val="nil"/>
              <w:bottom w:val="single" w:sz="4" w:space="0" w:color="auto"/>
              <w:right w:val="single" w:sz="4" w:space="0" w:color="auto"/>
            </w:tcBorders>
            <w:shd w:val="clear" w:color="auto" w:fill="auto"/>
          </w:tcPr>
          <w:p w14:paraId="4C01FD42" w14:textId="5B815E58"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CANO PVC PARA ESGOTO, </w:t>
            </w:r>
            <w:r w:rsidRPr="0089236C">
              <w:rPr>
                <w:rFonts w:ascii="Calibri" w:eastAsia="Microsoft YaHei" w:hAnsi="Calibri" w:cs="Mangal"/>
                <w:bCs/>
                <w:kern w:val="3"/>
                <w:lang w:eastAsia="zh-CN" w:bidi="hi-IN"/>
              </w:rPr>
              <w:t>cor branco, comprimento 6m, diâmetro 100mm, NBR 5688.</w:t>
            </w:r>
          </w:p>
        </w:tc>
        <w:tc>
          <w:tcPr>
            <w:tcW w:w="527" w:type="pct"/>
            <w:tcBorders>
              <w:top w:val="nil"/>
              <w:left w:val="nil"/>
              <w:bottom w:val="single" w:sz="4" w:space="0" w:color="auto"/>
              <w:right w:val="single" w:sz="4" w:space="0" w:color="auto"/>
            </w:tcBorders>
            <w:shd w:val="clear" w:color="auto" w:fill="auto"/>
            <w:noWrap/>
            <w:vAlign w:val="center"/>
          </w:tcPr>
          <w:p w14:paraId="035DA7F2" w14:textId="0D0D3D39"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3B008FA9" w14:textId="4FF272B9"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20</w:t>
            </w:r>
          </w:p>
        </w:tc>
        <w:tc>
          <w:tcPr>
            <w:tcW w:w="527" w:type="pct"/>
            <w:tcBorders>
              <w:top w:val="nil"/>
              <w:left w:val="nil"/>
              <w:bottom w:val="single" w:sz="4" w:space="0" w:color="auto"/>
              <w:right w:val="single" w:sz="4" w:space="0" w:color="auto"/>
            </w:tcBorders>
          </w:tcPr>
          <w:p w14:paraId="1F940855"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0D1078BA"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4BF434DC" w14:textId="77777777" w:rsidR="00C25B32" w:rsidRPr="00DA3E47" w:rsidRDefault="00C25B32" w:rsidP="00C25B32">
            <w:pPr>
              <w:rPr>
                <w:rFonts w:ascii="Arial" w:hAnsi="Arial" w:cs="Arial"/>
                <w:sz w:val="22"/>
                <w:szCs w:val="22"/>
              </w:rPr>
            </w:pPr>
          </w:p>
        </w:tc>
      </w:tr>
      <w:tr w:rsidR="00C25B32" w:rsidRPr="00DA3E47" w14:paraId="57EE0DC5"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7FFA8703" w14:textId="2327F3D5"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72</w:t>
            </w:r>
          </w:p>
        </w:tc>
        <w:tc>
          <w:tcPr>
            <w:tcW w:w="2180" w:type="pct"/>
            <w:tcBorders>
              <w:top w:val="nil"/>
              <w:left w:val="nil"/>
              <w:bottom w:val="single" w:sz="4" w:space="0" w:color="auto"/>
              <w:right w:val="single" w:sz="4" w:space="0" w:color="auto"/>
            </w:tcBorders>
            <w:shd w:val="clear" w:color="auto" w:fill="auto"/>
          </w:tcPr>
          <w:p w14:paraId="491A7CF1" w14:textId="4EC1F6F0" w:rsidR="00C25B32" w:rsidRPr="00100DD8" w:rsidRDefault="00C25B32" w:rsidP="00C25B32">
            <w:pPr>
              <w:jc w:val="both"/>
              <w:rPr>
                <w:rFonts w:ascii="Calibri" w:hAnsi="Calibri" w:cs="Calibri"/>
              </w:rPr>
            </w:pPr>
            <w:r w:rsidRPr="0089236C">
              <w:rPr>
                <w:rFonts w:ascii="Calibri" w:eastAsia="Microsoft YaHei" w:hAnsi="Calibri" w:cs="Mangal"/>
                <w:b/>
                <w:bCs/>
                <w:kern w:val="3"/>
                <w:bdr w:val="none" w:sz="0" w:space="0" w:color="auto" w:frame="1"/>
                <w:lang w:eastAsia="zh-CN" w:bidi="hi-IN"/>
              </w:rPr>
              <w:t xml:space="preserve">JOELHO 90° PARA ESGOTO 100mm, </w:t>
            </w:r>
            <w:r w:rsidRPr="0089236C">
              <w:rPr>
                <w:rFonts w:ascii="Calibri" w:eastAsia="Microsoft YaHei" w:hAnsi="Calibri" w:cs="Mangal"/>
                <w:bCs/>
                <w:kern w:val="3"/>
                <w:bdr w:val="none" w:sz="0" w:space="0" w:color="auto" w:frame="1"/>
                <w:lang w:eastAsia="zh-CN" w:bidi="hi-IN"/>
              </w:rPr>
              <w:t>material PVC, bitola de 100mm.</w:t>
            </w:r>
          </w:p>
        </w:tc>
        <w:tc>
          <w:tcPr>
            <w:tcW w:w="527" w:type="pct"/>
            <w:tcBorders>
              <w:top w:val="nil"/>
              <w:left w:val="nil"/>
              <w:bottom w:val="single" w:sz="4" w:space="0" w:color="auto"/>
              <w:right w:val="single" w:sz="4" w:space="0" w:color="auto"/>
            </w:tcBorders>
            <w:shd w:val="clear" w:color="auto" w:fill="auto"/>
            <w:noWrap/>
            <w:vAlign w:val="center"/>
          </w:tcPr>
          <w:p w14:paraId="18381753" w14:textId="022B36C0"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3AE3829A" w14:textId="4EE003E5"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30</w:t>
            </w:r>
          </w:p>
        </w:tc>
        <w:tc>
          <w:tcPr>
            <w:tcW w:w="527" w:type="pct"/>
            <w:tcBorders>
              <w:top w:val="nil"/>
              <w:left w:val="nil"/>
              <w:bottom w:val="single" w:sz="4" w:space="0" w:color="auto"/>
              <w:right w:val="single" w:sz="4" w:space="0" w:color="auto"/>
            </w:tcBorders>
          </w:tcPr>
          <w:p w14:paraId="4516114E"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7AA2C27C"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510C177E" w14:textId="77777777" w:rsidR="00C25B32" w:rsidRPr="00DA3E47" w:rsidRDefault="00C25B32" w:rsidP="00C25B32">
            <w:pPr>
              <w:rPr>
                <w:rFonts w:ascii="Arial" w:hAnsi="Arial" w:cs="Arial"/>
                <w:sz w:val="22"/>
                <w:szCs w:val="22"/>
              </w:rPr>
            </w:pPr>
          </w:p>
        </w:tc>
      </w:tr>
      <w:tr w:rsidR="00C25B32" w:rsidRPr="00DA3E47" w14:paraId="445C14F9"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629325F7" w14:textId="03023F1D"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73</w:t>
            </w:r>
          </w:p>
        </w:tc>
        <w:tc>
          <w:tcPr>
            <w:tcW w:w="2180" w:type="pct"/>
            <w:tcBorders>
              <w:top w:val="nil"/>
              <w:left w:val="nil"/>
              <w:bottom w:val="single" w:sz="4" w:space="0" w:color="auto"/>
              <w:right w:val="single" w:sz="4" w:space="0" w:color="auto"/>
            </w:tcBorders>
            <w:shd w:val="clear" w:color="auto" w:fill="auto"/>
          </w:tcPr>
          <w:p w14:paraId="4224680C" w14:textId="083BFAA1"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JOELHO 90° DE REDUÇÃO SOLDÁVEL DE 32mm ¾, </w:t>
            </w:r>
            <w:r w:rsidRPr="0089236C">
              <w:rPr>
                <w:rFonts w:ascii="Calibri" w:eastAsia="Microsoft YaHei" w:hAnsi="Calibri" w:cs="Mangal"/>
                <w:bCs/>
                <w:kern w:val="3"/>
                <w:lang w:eastAsia="zh-CN" w:bidi="hi-IN"/>
              </w:rPr>
              <w:t>material PVC, cor marrom.</w:t>
            </w:r>
            <w:r w:rsidRPr="0089236C">
              <w:rPr>
                <w:rFonts w:ascii="Calibri" w:eastAsia="Microsoft YaHei" w:hAnsi="Calibri" w:cs="Mangal"/>
                <w:b/>
                <w:bCs/>
                <w:kern w:val="3"/>
                <w:lang w:eastAsia="zh-CN" w:bidi="hi-IN"/>
              </w:rPr>
              <w:t xml:space="preserve"> </w:t>
            </w:r>
          </w:p>
        </w:tc>
        <w:tc>
          <w:tcPr>
            <w:tcW w:w="527" w:type="pct"/>
            <w:tcBorders>
              <w:top w:val="nil"/>
              <w:left w:val="nil"/>
              <w:bottom w:val="single" w:sz="4" w:space="0" w:color="auto"/>
              <w:right w:val="single" w:sz="4" w:space="0" w:color="auto"/>
            </w:tcBorders>
            <w:shd w:val="clear" w:color="auto" w:fill="auto"/>
            <w:noWrap/>
            <w:vAlign w:val="center"/>
          </w:tcPr>
          <w:p w14:paraId="09B85CBE" w14:textId="000AA3B9"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00CAAA56" w14:textId="3337A147"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40</w:t>
            </w:r>
          </w:p>
        </w:tc>
        <w:tc>
          <w:tcPr>
            <w:tcW w:w="527" w:type="pct"/>
            <w:tcBorders>
              <w:top w:val="nil"/>
              <w:left w:val="nil"/>
              <w:bottom w:val="single" w:sz="4" w:space="0" w:color="auto"/>
              <w:right w:val="single" w:sz="4" w:space="0" w:color="auto"/>
            </w:tcBorders>
          </w:tcPr>
          <w:p w14:paraId="79F55964"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54733B5A"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63B8D1F8" w14:textId="77777777" w:rsidR="00C25B32" w:rsidRPr="00DA3E47" w:rsidRDefault="00C25B32" w:rsidP="00C25B32">
            <w:pPr>
              <w:rPr>
                <w:rFonts w:ascii="Arial" w:hAnsi="Arial" w:cs="Arial"/>
                <w:sz w:val="22"/>
                <w:szCs w:val="22"/>
              </w:rPr>
            </w:pPr>
          </w:p>
        </w:tc>
      </w:tr>
      <w:tr w:rsidR="00C25B32" w:rsidRPr="00DA3E47" w14:paraId="719A3603"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1B9D744B" w14:textId="7832EA66"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74</w:t>
            </w:r>
          </w:p>
        </w:tc>
        <w:tc>
          <w:tcPr>
            <w:tcW w:w="2180" w:type="pct"/>
            <w:tcBorders>
              <w:top w:val="nil"/>
              <w:left w:val="nil"/>
              <w:bottom w:val="single" w:sz="4" w:space="0" w:color="auto"/>
              <w:right w:val="single" w:sz="4" w:space="0" w:color="auto"/>
            </w:tcBorders>
            <w:shd w:val="clear" w:color="auto" w:fill="auto"/>
          </w:tcPr>
          <w:p w14:paraId="028320F0" w14:textId="5457482F"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CUMEEIRA NORMAL, </w:t>
            </w:r>
            <w:r w:rsidRPr="0089236C">
              <w:rPr>
                <w:rFonts w:ascii="Calibri" w:eastAsia="Microsoft YaHei" w:hAnsi="Calibri" w:cs="Mangal"/>
                <w:bCs/>
                <w:kern w:val="3"/>
                <w:lang w:eastAsia="zh-CN" w:bidi="hi-IN"/>
              </w:rPr>
              <w:t>cor cinza, material fibrocimento, largura 0,6 cm, comprimento 1,10 m, espessura 6 mm, inclinação atender de 45 a 75 graus.</w:t>
            </w:r>
          </w:p>
        </w:tc>
        <w:tc>
          <w:tcPr>
            <w:tcW w:w="527" w:type="pct"/>
            <w:tcBorders>
              <w:top w:val="nil"/>
              <w:left w:val="nil"/>
              <w:bottom w:val="single" w:sz="4" w:space="0" w:color="auto"/>
              <w:right w:val="single" w:sz="4" w:space="0" w:color="auto"/>
            </w:tcBorders>
            <w:shd w:val="clear" w:color="auto" w:fill="auto"/>
            <w:noWrap/>
            <w:vAlign w:val="center"/>
          </w:tcPr>
          <w:p w14:paraId="7B9359CC" w14:textId="33791A1A"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5EE8D34E" w14:textId="47EB27EB"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100</w:t>
            </w:r>
          </w:p>
        </w:tc>
        <w:tc>
          <w:tcPr>
            <w:tcW w:w="527" w:type="pct"/>
            <w:tcBorders>
              <w:top w:val="nil"/>
              <w:left w:val="nil"/>
              <w:bottom w:val="single" w:sz="4" w:space="0" w:color="auto"/>
              <w:right w:val="single" w:sz="4" w:space="0" w:color="auto"/>
            </w:tcBorders>
          </w:tcPr>
          <w:p w14:paraId="24FF5358"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722D220B"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48800059" w14:textId="77777777" w:rsidR="00C25B32" w:rsidRPr="00DA3E47" w:rsidRDefault="00C25B32" w:rsidP="00C25B32">
            <w:pPr>
              <w:rPr>
                <w:rFonts w:ascii="Arial" w:hAnsi="Arial" w:cs="Arial"/>
                <w:sz w:val="22"/>
                <w:szCs w:val="22"/>
              </w:rPr>
            </w:pPr>
          </w:p>
        </w:tc>
      </w:tr>
      <w:tr w:rsidR="00C25B32" w:rsidRPr="00DA3E47" w14:paraId="78423453"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44170F92" w14:textId="23673F5C"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75</w:t>
            </w:r>
          </w:p>
        </w:tc>
        <w:tc>
          <w:tcPr>
            <w:tcW w:w="2180" w:type="pct"/>
            <w:tcBorders>
              <w:top w:val="nil"/>
              <w:left w:val="nil"/>
              <w:bottom w:val="single" w:sz="4" w:space="0" w:color="auto"/>
              <w:right w:val="single" w:sz="4" w:space="0" w:color="auto"/>
            </w:tcBorders>
            <w:shd w:val="clear" w:color="auto" w:fill="auto"/>
          </w:tcPr>
          <w:p w14:paraId="43BD1EE4" w14:textId="4AF66FDB"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PARAFUSO TELHA COMPLETO, parafuso 5/16, </w:t>
            </w:r>
            <w:r w:rsidRPr="0089236C">
              <w:rPr>
                <w:rFonts w:ascii="Calibri" w:eastAsia="Microsoft YaHei" w:hAnsi="Calibri" w:cs="Mangal"/>
                <w:bCs/>
                <w:kern w:val="3"/>
                <w:lang w:eastAsia="zh-CN" w:bidi="hi-IN"/>
              </w:rPr>
              <w:t>forma da cabeça sextavado,</w:t>
            </w:r>
            <w:r w:rsidRPr="0089236C">
              <w:rPr>
                <w:rFonts w:ascii="Calibri" w:eastAsia="Microsoft YaHei" w:hAnsi="Calibri" w:cs="Mangal"/>
                <w:b/>
                <w:bCs/>
                <w:kern w:val="3"/>
                <w:lang w:eastAsia="zh-CN" w:bidi="hi-IN"/>
              </w:rPr>
              <w:t xml:space="preserve"> </w:t>
            </w:r>
            <w:r w:rsidRPr="0089236C">
              <w:rPr>
                <w:rFonts w:ascii="Calibri" w:eastAsia="Microsoft YaHei" w:hAnsi="Calibri" w:cs="Mangal"/>
                <w:bCs/>
                <w:kern w:val="3"/>
                <w:lang w:eastAsia="zh-CN" w:bidi="hi-IN"/>
              </w:rPr>
              <w:t xml:space="preserve">forma </w:t>
            </w:r>
            <w:r w:rsidRPr="0089236C">
              <w:rPr>
                <w:rFonts w:ascii="Calibri" w:eastAsia="Microsoft YaHei" w:hAnsi="Calibri" w:cs="Mangal"/>
                <w:bCs/>
                <w:kern w:val="3"/>
                <w:lang w:eastAsia="zh-CN" w:bidi="hi-IN"/>
              </w:rPr>
              <w:lastRenderedPageBreak/>
              <w:t>da rosca soberba,</w:t>
            </w:r>
            <w:r w:rsidRPr="0089236C">
              <w:rPr>
                <w:rFonts w:ascii="Calibri" w:eastAsia="Microsoft YaHei" w:hAnsi="Calibri" w:cs="Mangal"/>
                <w:b/>
                <w:bCs/>
                <w:kern w:val="3"/>
                <w:lang w:eastAsia="zh-CN" w:bidi="hi-IN"/>
              </w:rPr>
              <w:t xml:space="preserve"> </w:t>
            </w:r>
            <w:r w:rsidRPr="0089236C">
              <w:rPr>
                <w:rFonts w:ascii="Calibri" w:eastAsia="Microsoft YaHei" w:hAnsi="Calibri" w:cs="Mangal"/>
                <w:bCs/>
                <w:kern w:val="3"/>
                <w:lang w:eastAsia="zh-CN" w:bidi="hi-IN"/>
              </w:rPr>
              <w:t>comprimento 110 mm, diâmetro 516 mm, material ferro, forma da ponta do parafuso cônica.</w:t>
            </w:r>
          </w:p>
        </w:tc>
        <w:tc>
          <w:tcPr>
            <w:tcW w:w="527" w:type="pct"/>
            <w:tcBorders>
              <w:top w:val="nil"/>
              <w:left w:val="nil"/>
              <w:bottom w:val="single" w:sz="4" w:space="0" w:color="auto"/>
              <w:right w:val="single" w:sz="4" w:space="0" w:color="auto"/>
            </w:tcBorders>
            <w:shd w:val="clear" w:color="auto" w:fill="auto"/>
            <w:noWrap/>
            <w:vAlign w:val="center"/>
          </w:tcPr>
          <w:p w14:paraId="4956FC46" w14:textId="6B2E10AE"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lastRenderedPageBreak/>
              <w:t>UN</w:t>
            </w:r>
          </w:p>
        </w:tc>
        <w:tc>
          <w:tcPr>
            <w:tcW w:w="451" w:type="pct"/>
            <w:tcBorders>
              <w:top w:val="nil"/>
              <w:left w:val="nil"/>
              <w:bottom w:val="single" w:sz="4" w:space="0" w:color="auto"/>
              <w:right w:val="single" w:sz="4" w:space="0" w:color="auto"/>
            </w:tcBorders>
            <w:shd w:val="clear" w:color="auto" w:fill="auto"/>
            <w:noWrap/>
            <w:vAlign w:val="center"/>
          </w:tcPr>
          <w:p w14:paraId="2918F567" w14:textId="6142C12B"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500</w:t>
            </w:r>
          </w:p>
        </w:tc>
        <w:tc>
          <w:tcPr>
            <w:tcW w:w="527" w:type="pct"/>
            <w:tcBorders>
              <w:top w:val="nil"/>
              <w:left w:val="nil"/>
              <w:bottom w:val="single" w:sz="4" w:space="0" w:color="auto"/>
              <w:right w:val="single" w:sz="4" w:space="0" w:color="auto"/>
            </w:tcBorders>
          </w:tcPr>
          <w:p w14:paraId="3D8B4071"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22340898"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413A6504" w14:textId="77777777" w:rsidR="00C25B32" w:rsidRPr="00DA3E47" w:rsidRDefault="00C25B32" w:rsidP="00C25B32">
            <w:pPr>
              <w:rPr>
                <w:rFonts w:ascii="Arial" w:hAnsi="Arial" w:cs="Arial"/>
                <w:sz w:val="22"/>
                <w:szCs w:val="22"/>
              </w:rPr>
            </w:pPr>
          </w:p>
        </w:tc>
      </w:tr>
      <w:tr w:rsidR="00C25B32" w:rsidRPr="00DA3E47" w14:paraId="6EFE03D4"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1EDE473F" w14:textId="58F9866E"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76</w:t>
            </w:r>
          </w:p>
        </w:tc>
        <w:tc>
          <w:tcPr>
            <w:tcW w:w="2180" w:type="pct"/>
            <w:tcBorders>
              <w:top w:val="nil"/>
              <w:left w:val="nil"/>
              <w:bottom w:val="single" w:sz="4" w:space="0" w:color="auto"/>
              <w:right w:val="single" w:sz="4" w:space="0" w:color="auto"/>
            </w:tcBorders>
            <w:shd w:val="clear" w:color="auto" w:fill="auto"/>
          </w:tcPr>
          <w:p w14:paraId="505FEF5D" w14:textId="77A714CE"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TÊ DE REDUÇÃO 100X40 MM PARA ESGOTO, </w:t>
            </w:r>
            <w:r w:rsidRPr="0089236C">
              <w:rPr>
                <w:rFonts w:ascii="Calibri" w:eastAsia="Microsoft YaHei" w:hAnsi="Calibri" w:cs="Mangal"/>
                <w:bCs/>
                <w:kern w:val="3"/>
                <w:lang w:eastAsia="zh-CN" w:bidi="hi-IN"/>
              </w:rPr>
              <w:t>material PVC,</w:t>
            </w:r>
            <w:r w:rsidRPr="0089236C">
              <w:rPr>
                <w:rFonts w:ascii="Calibri" w:eastAsia="Microsoft YaHei" w:hAnsi="Calibri" w:cs="Mangal"/>
                <w:b/>
                <w:bCs/>
                <w:kern w:val="3"/>
                <w:lang w:eastAsia="zh-CN" w:bidi="hi-IN"/>
              </w:rPr>
              <w:t xml:space="preserve"> </w:t>
            </w:r>
            <w:r w:rsidRPr="0089236C">
              <w:rPr>
                <w:rFonts w:ascii="Calibri" w:eastAsia="Microsoft YaHei" w:hAnsi="Calibri" w:cs="Mangal"/>
                <w:bCs/>
                <w:kern w:val="3"/>
                <w:lang w:eastAsia="zh-CN" w:bidi="hi-IN"/>
              </w:rPr>
              <w:t>modelo T, diâmetro da luva 40.</w:t>
            </w:r>
          </w:p>
        </w:tc>
        <w:tc>
          <w:tcPr>
            <w:tcW w:w="527" w:type="pct"/>
            <w:tcBorders>
              <w:top w:val="nil"/>
              <w:left w:val="nil"/>
              <w:bottom w:val="single" w:sz="4" w:space="0" w:color="auto"/>
              <w:right w:val="single" w:sz="4" w:space="0" w:color="auto"/>
            </w:tcBorders>
            <w:shd w:val="clear" w:color="auto" w:fill="auto"/>
            <w:noWrap/>
            <w:vAlign w:val="center"/>
          </w:tcPr>
          <w:p w14:paraId="0B6E9476" w14:textId="5FD623C9"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2C4225E5" w14:textId="3527C716"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20</w:t>
            </w:r>
          </w:p>
        </w:tc>
        <w:tc>
          <w:tcPr>
            <w:tcW w:w="527" w:type="pct"/>
            <w:tcBorders>
              <w:top w:val="nil"/>
              <w:left w:val="nil"/>
              <w:bottom w:val="single" w:sz="4" w:space="0" w:color="auto"/>
              <w:right w:val="single" w:sz="4" w:space="0" w:color="auto"/>
            </w:tcBorders>
          </w:tcPr>
          <w:p w14:paraId="00B4906C"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2A1524A0"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082ADA1B" w14:textId="77777777" w:rsidR="00C25B32" w:rsidRPr="00DA3E47" w:rsidRDefault="00C25B32" w:rsidP="00C25B32">
            <w:pPr>
              <w:rPr>
                <w:rFonts w:ascii="Arial" w:hAnsi="Arial" w:cs="Arial"/>
                <w:sz w:val="22"/>
                <w:szCs w:val="22"/>
              </w:rPr>
            </w:pPr>
          </w:p>
        </w:tc>
      </w:tr>
      <w:tr w:rsidR="00C25B32" w:rsidRPr="00DA3E47" w14:paraId="0410A661"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21E5BF2F" w14:textId="520D7480"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77</w:t>
            </w:r>
          </w:p>
        </w:tc>
        <w:tc>
          <w:tcPr>
            <w:tcW w:w="2180" w:type="pct"/>
            <w:tcBorders>
              <w:top w:val="nil"/>
              <w:left w:val="nil"/>
              <w:bottom w:val="single" w:sz="4" w:space="0" w:color="auto"/>
              <w:right w:val="single" w:sz="4" w:space="0" w:color="auto"/>
            </w:tcBorders>
            <w:shd w:val="clear" w:color="auto" w:fill="auto"/>
          </w:tcPr>
          <w:p w14:paraId="05E4442C" w14:textId="693B46B6"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TUBO PARA ESGOTO 200 MM X 3M, </w:t>
            </w:r>
            <w:r w:rsidRPr="0089236C">
              <w:rPr>
                <w:rFonts w:ascii="Calibri" w:eastAsia="Microsoft YaHei" w:hAnsi="Calibri" w:cs="Mangal"/>
                <w:bCs/>
                <w:kern w:val="3"/>
                <w:lang w:eastAsia="zh-CN" w:bidi="hi-IN"/>
              </w:rPr>
              <w:t>material PVC, NBR 5688.</w:t>
            </w:r>
          </w:p>
        </w:tc>
        <w:tc>
          <w:tcPr>
            <w:tcW w:w="527" w:type="pct"/>
            <w:tcBorders>
              <w:top w:val="nil"/>
              <w:left w:val="nil"/>
              <w:bottom w:val="single" w:sz="4" w:space="0" w:color="auto"/>
              <w:right w:val="single" w:sz="4" w:space="0" w:color="auto"/>
            </w:tcBorders>
            <w:shd w:val="clear" w:color="auto" w:fill="auto"/>
            <w:noWrap/>
            <w:vAlign w:val="center"/>
          </w:tcPr>
          <w:p w14:paraId="2117F426" w14:textId="2214A9C2"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2EFE1712" w14:textId="0DC131B3"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04</w:t>
            </w:r>
          </w:p>
        </w:tc>
        <w:tc>
          <w:tcPr>
            <w:tcW w:w="527" w:type="pct"/>
            <w:tcBorders>
              <w:top w:val="nil"/>
              <w:left w:val="nil"/>
              <w:bottom w:val="single" w:sz="4" w:space="0" w:color="auto"/>
              <w:right w:val="single" w:sz="4" w:space="0" w:color="auto"/>
            </w:tcBorders>
          </w:tcPr>
          <w:p w14:paraId="64C7C908"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5F781A49"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1D954F51" w14:textId="77777777" w:rsidR="00C25B32" w:rsidRPr="00DA3E47" w:rsidRDefault="00C25B32" w:rsidP="00C25B32">
            <w:pPr>
              <w:rPr>
                <w:rFonts w:ascii="Arial" w:hAnsi="Arial" w:cs="Arial"/>
                <w:sz w:val="22"/>
                <w:szCs w:val="22"/>
              </w:rPr>
            </w:pPr>
          </w:p>
        </w:tc>
      </w:tr>
      <w:tr w:rsidR="00C25B32" w:rsidRPr="00DA3E47" w14:paraId="050081E1"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0DCB8373" w14:textId="479C58AC"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78</w:t>
            </w:r>
          </w:p>
        </w:tc>
        <w:tc>
          <w:tcPr>
            <w:tcW w:w="2180" w:type="pct"/>
            <w:tcBorders>
              <w:top w:val="nil"/>
              <w:left w:val="nil"/>
              <w:bottom w:val="single" w:sz="4" w:space="0" w:color="auto"/>
              <w:right w:val="single" w:sz="4" w:space="0" w:color="auto"/>
            </w:tcBorders>
            <w:shd w:val="clear" w:color="auto" w:fill="auto"/>
          </w:tcPr>
          <w:p w14:paraId="537E8CB2" w14:textId="5402A49C" w:rsidR="00C25B32" w:rsidRPr="00100DD8" w:rsidRDefault="00C25B32" w:rsidP="00C25B32">
            <w:pPr>
              <w:jc w:val="both"/>
              <w:rPr>
                <w:rFonts w:ascii="Calibri" w:hAnsi="Calibri" w:cs="Calibri"/>
              </w:rPr>
            </w:pPr>
            <w:r w:rsidRPr="0089236C">
              <w:rPr>
                <w:rFonts w:ascii="Calibri" w:eastAsia="Microsoft YaHei" w:hAnsi="Calibri" w:cs="Arial"/>
                <w:b/>
                <w:kern w:val="3"/>
                <w:lang w:eastAsia="zh-CN" w:bidi="hi-IN"/>
              </w:rPr>
              <w:t>JOELHO 90° GRAUS 25MM</w:t>
            </w:r>
            <w:r w:rsidRPr="0089236C">
              <w:rPr>
                <w:rFonts w:ascii="Calibri" w:eastAsia="Microsoft YaHei" w:hAnsi="Calibri" w:cs="Arial"/>
                <w:kern w:val="3"/>
                <w:lang w:eastAsia="zh-CN" w:bidi="hi-IN"/>
              </w:rPr>
              <w:t>, cor marrom, material PVC.</w:t>
            </w:r>
          </w:p>
        </w:tc>
        <w:tc>
          <w:tcPr>
            <w:tcW w:w="527" w:type="pct"/>
            <w:tcBorders>
              <w:top w:val="nil"/>
              <w:left w:val="nil"/>
              <w:bottom w:val="single" w:sz="4" w:space="0" w:color="auto"/>
              <w:right w:val="single" w:sz="4" w:space="0" w:color="auto"/>
            </w:tcBorders>
            <w:shd w:val="clear" w:color="auto" w:fill="auto"/>
            <w:noWrap/>
            <w:vAlign w:val="center"/>
          </w:tcPr>
          <w:p w14:paraId="38E8722A" w14:textId="0471E49E"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48708581" w14:textId="205C431D"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06</w:t>
            </w:r>
          </w:p>
        </w:tc>
        <w:tc>
          <w:tcPr>
            <w:tcW w:w="527" w:type="pct"/>
            <w:tcBorders>
              <w:top w:val="nil"/>
              <w:left w:val="nil"/>
              <w:bottom w:val="single" w:sz="4" w:space="0" w:color="auto"/>
              <w:right w:val="single" w:sz="4" w:space="0" w:color="auto"/>
            </w:tcBorders>
          </w:tcPr>
          <w:p w14:paraId="1FBE944F"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6D4C6A7F"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279E7523" w14:textId="77777777" w:rsidR="00C25B32" w:rsidRPr="00DA3E47" w:rsidRDefault="00C25B32" w:rsidP="00C25B32">
            <w:pPr>
              <w:rPr>
                <w:rFonts w:ascii="Arial" w:hAnsi="Arial" w:cs="Arial"/>
                <w:sz w:val="22"/>
                <w:szCs w:val="22"/>
              </w:rPr>
            </w:pPr>
          </w:p>
        </w:tc>
      </w:tr>
      <w:tr w:rsidR="00C25B32" w:rsidRPr="00DA3E47" w14:paraId="65B778C2"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7F83571F" w14:textId="0E876E7A"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79</w:t>
            </w:r>
          </w:p>
        </w:tc>
        <w:tc>
          <w:tcPr>
            <w:tcW w:w="2180" w:type="pct"/>
            <w:tcBorders>
              <w:top w:val="nil"/>
              <w:left w:val="nil"/>
              <w:bottom w:val="single" w:sz="4" w:space="0" w:color="auto"/>
              <w:right w:val="single" w:sz="4" w:space="0" w:color="auto"/>
            </w:tcBorders>
            <w:shd w:val="clear" w:color="auto" w:fill="auto"/>
          </w:tcPr>
          <w:p w14:paraId="6CB23DEA" w14:textId="7CA607F9"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TUBO DE PVC DE 60MM DE 6 METROS, </w:t>
            </w:r>
            <w:r w:rsidRPr="0089236C">
              <w:rPr>
                <w:rFonts w:ascii="Calibri" w:eastAsia="Microsoft YaHei" w:hAnsi="Calibri" w:cs="Mangal"/>
                <w:bCs/>
                <w:kern w:val="3"/>
                <w:lang w:eastAsia="zh-CN" w:bidi="hi-IN"/>
              </w:rPr>
              <w:t>material PVC, cor marrom.</w:t>
            </w:r>
          </w:p>
        </w:tc>
        <w:tc>
          <w:tcPr>
            <w:tcW w:w="527" w:type="pct"/>
            <w:tcBorders>
              <w:top w:val="nil"/>
              <w:left w:val="nil"/>
              <w:bottom w:val="single" w:sz="4" w:space="0" w:color="auto"/>
              <w:right w:val="single" w:sz="4" w:space="0" w:color="auto"/>
            </w:tcBorders>
            <w:shd w:val="clear" w:color="auto" w:fill="auto"/>
            <w:noWrap/>
            <w:vAlign w:val="center"/>
          </w:tcPr>
          <w:p w14:paraId="0CFE2B61" w14:textId="088CCA81"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0DD2D4F9" w14:textId="1C4171D6"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50</w:t>
            </w:r>
          </w:p>
        </w:tc>
        <w:tc>
          <w:tcPr>
            <w:tcW w:w="527" w:type="pct"/>
            <w:tcBorders>
              <w:top w:val="nil"/>
              <w:left w:val="nil"/>
              <w:bottom w:val="single" w:sz="4" w:space="0" w:color="auto"/>
              <w:right w:val="single" w:sz="4" w:space="0" w:color="auto"/>
            </w:tcBorders>
          </w:tcPr>
          <w:p w14:paraId="6C4118CA"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1860F067"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59F34C00" w14:textId="77777777" w:rsidR="00C25B32" w:rsidRPr="00DA3E47" w:rsidRDefault="00C25B32" w:rsidP="00C25B32">
            <w:pPr>
              <w:rPr>
                <w:rFonts w:ascii="Arial" w:hAnsi="Arial" w:cs="Arial"/>
                <w:sz w:val="22"/>
                <w:szCs w:val="22"/>
              </w:rPr>
            </w:pPr>
          </w:p>
        </w:tc>
      </w:tr>
      <w:tr w:rsidR="00C25B32" w:rsidRPr="00DA3E47" w14:paraId="68BF4AD4"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4AA0A5BC" w14:textId="15B8D059"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80</w:t>
            </w:r>
          </w:p>
        </w:tc>
        <w:tc>
          <w:tcPr>
            <w:tcW w:w="2180" w:type="pct"/>
            <w:tcBorders>
              <w:top w:val="nil"/>
              <w:left w:val="nil"/>
              <w:bottom w:val="single" w:sz="4" w:space="0" w:color="auto"/>
              <w:right w:val="single" w:sz="4" w:space="0" w:color="auto"/>
            </w:tcBorders>
            <w:shd w:val="clear" w:color="auto" w:fill="auto"/>
          </w:tcPr>
          <w:p w14:paraId="1002EF6C" w14:textId="6E1DA33F"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TUBO DE PVC 1/2 DE 6 METROS, </w:t>
            </w:r>
            <w:r w:rsidRPr="0089236C">
              <w:rPr>
                <w:rFonts w:ascii="Calibri" w:eastAsia="Microsoft YaHei" w:hAnsi="Calibri" w:cs="Mangal"/>
                <w:bCs/>
                <w:kern w:val="3"/>
                <w:lang w:eastAsia="zh-CN" w:bidi="hi-IN"/>
              </w:rPr>
              <w:t>material PVC, cor marrom.</w:t>
            </w:r>
          </w:p>
        </w:tc>
        <w:tc>
          <w:tcPr>
            <w:tcW w:w="527" w:type="pct"/>
            <w:tcBorders>
              <w:top w:val="nil"/>
              <w:left w:val="nil"/>
              <w:bottom w:val="single" w:sz="4" w:space="0" w:color="auto"/>
              <w:right w:val="single" w:sz="4" w:space="0" w:color="auto"/>
            </w:tcBorders>
            <w:shd w:val="clear" w:color="auto" w:fill="auto"/>
            <w:noWrap/>
            <w:vAlign w:val="center"/>
          </w:tcPr>
          <w:p w14:paraId="5BA7B8B5" w14:textId="020C9B95"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4C65D39E" w14:textId="38B941A0"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100</w:t>
            </w:r>
          </w:p>
        </w:tc>
        <w:tc>
          <w:tcPr>
            <w:tcW w:w="527" w:type="pct"/>
            <w:tcBorders>
              <w:top w:val="nil"/>
              <w:left w:val="nil"/>
              <w:bottom w:val="single" w:sz="4" w:space="0" w:color="auto"/>
              <w:right w:val="single" w:sz="4" w:space="0" w:color="auto"/>
            </w:tcBorders>
          </w:tcPr>
          <w:p w14:paraId="79742265"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77588043"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193D890C" w14:textId="77777777" w:rsidR="00C25B32" w:rsidRPr="00DA3E47" w:rsidRDefault="00C25B32" w:rsidP="00C25B32">
            <w:pPr>
              <w:rPr>
                <w:rFonts w:ascii="Arial" w:hAnsi="Arial" w:cs="Arial"/>
                <w:sz w:val="22"/>
                <w:szCs w:val="22"/>
              </w:rPr>
            </w:pPr>
          </w:p>
        </w:tc>
      </w:tr>
      <w:tr w:rsidR="00C25B32" w:rsidRPr="00DA3E47" w14:paraId="25D76ED7"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0DA68D12" w14:textId="36176E32"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81</w:t>
            </w:r>
          </w:p>
        </w:tc>
        <w:tc>
          <w:tcPr>
            <w:tcW w:w="2180" w:type="pct"/>
            <w:tcBorders>
              <w:top w:val="nil"/>
              <w:left w:val="nil"/>
              <w:bottom w:val="single" w:sz="4" w:space="0" w:color="auto"/>
              <w:right w:val="single" w:sz="4" w:space="0" w:color="auto"/>
            </w:tcBorders>
            <w:shd w:val="clear" w:color="auto" w:fill="auto"/>
          </w:tcPr>
          <w:p w14:paraId="497EAE26" w14:textId="3BEB4131"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TUBO DE PVC 3/4 DE 6 METROS, </w:t>
            </w:r>
            <w:r w:rsidRPr="0089236C">
              <w:rPr>
                <w:rFonts w:ascii="Calibri" w:eastAsia="Microsoft YaHei" w:hAnsi="Calibri" w:cs="Mangal"/>
                <w:bCs/>
                <w:kern w:val="3"/>
                <w:lang w:eastAsia="zh-CN" w:bidi="hi-IN"/>
              </w:rPr>
              <w:t>material PVC, cor marrom.</w:t>
            </w:r>
          </w:p>
        </w:tc>
        <w:tc>
          <w:tcPr>
            <w:tcW w:w="527" w:type="pct"/>
            <w:tcBorders>
              <w:top w:val="nil"/>
              <w:left w:val="nil"/>
              <w:bottom w:val="single" w:sz="4" w:space="0" w:color="auto"/>
              <w:right w:val="single" w:sz="4" w:space="0" w:color="auto"/>
            </w:tcBorders>
            <w:shd w:val="clear" w:color="auto" w:fill="auto"/>
            <w:noWrap/>
            <w:vAlign w:val="center"/>
          </w:tcPr>
          <w:p w14:paraId="1BEBD401" w14:textId="4B30C426"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4130E8EE" w14:textId="28E1CD5B"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100</w:t>
            </w:r>
          </w:p>
        </w:tc>
        <w:tc>
          <w:tcPr>
            <w:tcW w:w="527" w:type="pct"/>
            <w:tcBorders>
              <w:top w:val="nil"/>
              <w:left w:val="nil"/>
              <w:bottom w:val="single" w:sz="4" w:space="0" w:color="auto"/>
              <w:right w:val="single" w:sz="4" w:space="0" w:color="auto"/>
            </w:tcBorders>
          </w:tcPr>
          <w:p w14:paraId="0C64BFA4"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1018AD81"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1DC4E6D0" w14:textId="77777777" w:rsidR="00C25B32" w:rsidRPr="00DA3E47" w:rsidRDefault="00C25B32" w:rsidP="00C25B32">
            <w:pPr>
              <w:rPr>
                <w:rFonts w:ascii="Arial" w:hAnsi="Arial" w:cs="Arial"/>
                <w:sz w:val="22"/>
                <w:szCs w:val="22"/>
              </w:rPr>
            </w:pPr>
          </w:p>
        </w:tc>
      </w:tr>
      <w:tr w:rsidR="00C25B32" w:rsidRPr="00DA3E47" w14:paraId="3E4DF504"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434A8BB6" w14:textId="798FF6F2"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82</w:t>
            </w:r>
          </w:p>
        </w:tc>
        <w:tc>
          <w:tcPr>
            <w:tcW w:w="2180" w:type="pct"/>
            <w:tcBorders>
              <w:top w:val="nil"/>
              <w:left w:val="nil"/>
              <w:bottom w:val="single" w:sz="4" w:space="0" w:color="auto"/>
              <w:right w:val="single" w:sz="4" w:space="0" w:color="auto"/>
            </w:tcBorders>
            <w:shd w:val="clear" w:color="auto" w:fill="auto"/>
          </w:tcPr>
          <w:p w14:paraId="1DDEABC5" w14:textId="2301886B"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MANGUEIRA JARDIM DE SILICONE ½. </w:t>
            </w:r>
          </w:p>
        </w:tc>
        <w:tc>
          <w:tcPr>
            <w:tcW w:w="527" w:type="pct"/>
            <w:tcBorders>
              <w:top w:val="nil"/>
              <w:left w:val="nil"/>
              <w:bottom w:val="single" w:sz="4" w:space="0" w:color="auto"/>
              <w:right w:val="single" w:sz="4" w:space="0" w:color="auto"/>
            </w:tcBorders>
            <w:shd w:val="clear" w:color="auto" w:fill="auto"/>
            <w:noWrap/>
            <w:vAlign w:val="center"/>
          </w:tcPr>
          <w:p w14:paraId="02707891" w14:textId="0CDB36EF"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M</w:t>
            </w:r>
          </w:p>
        </w:tc>
        <w:tc>
          <w:tcPr>
            <w:tcW w:w="451" w:type="pct"/>
            <w:tcBorders>
              <w:top w:val="nil"/>
              <w:left w:val="nil"/>
              <w:bottom w:val="single" w:sz="4" w:space="0" w:color="auto"/>
              <w:right w:val="single" w:sz="4" w:space="0" w:color="auto"/>
            </w:tcBorders>
            <w:shd w:val="clear" w:color="auto" w:fill="auto"/>
            <w:noWrap/>
            <w:vAlign w:val="center"/>
          </w:tcPr>
          <w:p w14:paraId="2FCDF78B" w14:textId="50D71BEE"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200</w:t>
            </w:r>
          </w:p>
        </w:tc>
        <w:tc>
          <w:tcPr>
            <w:tcW w:w="527" w:type="pct"/>
            <w:tcBorders>
              <w:top w:val="nil"/>
              <w:left w:val="nil"/>
              <w:bottom w:val="single" w:sz="4" w:space="0" w:color="auto"/>
              <w:right w:val="single" w:sz="4" w:space="0" w:color="auto"/>
            </w:tcBorders>
          </w:tcPr>
          <w:p w14:paraId="0B9E5110"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53989AD1"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2078331F" w14:textId="77777777" w:rsidR="00C25B32" w:rsidRPr="00DA3E47" w:rsidRDefault="00C25B32" w:rsidP="00C25B32">
            <w:pPr>
              <w:rPr>
                <w:rFonts w:ascii="Arial" w:hAnsi="Arial" w:cs="Arial"/>
                <w:sz w:val="22"/>
                <w:szCs w:val="22"/>
              </w:rPr>
            </w:pPr>
          </w:p>
        </w:tc>
      </w:tr>
      <w:tr w:rsidR="00C25B32" w:rsidRPr="00DA3E47" w14:paraId="048FE0E0"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4FBD829A" w14:textId="675760A3"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83</w:t>
            </w:r>
          </w:p>
        </w:tc>
        <w:tc>
          <w:tcPr>
            <w:tcW w:w="2180" w:type="pct"/>
            <w:tcBorders>
              <w:top w:val="nil"/>
              <w:left w:val="nil"/>
              <w:bottom w:val="single" w:sz="4" w:space="0" w:color="auto"/>
              <w:right w:val="single" w:sz="4" w:space="0" w:color="auto"/>
            </w:tcBorders>
            <w:shd w:val="clear" w:color="auto" w:fill="auto"/>
          </w:tcPr>
          <w:p w14:paraId="34483A38" w14:textId="1E232BA0"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COTOVELO ¾ X 90° SOLDÁVEL 25mm, </w:t>
            </w:r>
            <w:r w:rsidRPr="0089236C">
              <w:rPr>
                <w:rFonts w:ascii="Calibri" w:eastAsia="Microsoft YaHei" w:hAnsi="Calibri" w:cs="Mangal"/>
                <w:bCs/>
                <w:kern w:val="3"/>
                <w:lang w:eastAsia="zh-CN" w:bidi="hi-IN"/>
              </w:rPr>
              <w:t>cor marrom, material PVC,</w:t>
            </w:r>
            <w:r w:rsidRPr="0089236C">
              <w:rPr>
                <w:rFonts w:ascii="Calibri" w:eastAsia="Microsoft YaHei" w:hAnsi="Calibri" w:cs="Mangal"/>
                <w:b/>
                <w:bCs/>
                <w:kern w:val="3"/>
                <w:lang w:eastAsia="zh-CN" w:bidi="hi-IN"/>
              </w:rPr>
              <w:t xml:space="preserve"> </w:t>
            </w:r>
            <w:r w:rsidRPr="0089236C">
              <w:rPr>
                <w:rFonts w:ascii="Calibri" w:eastAsia="Microsoft YaHei" w:hAnsi="Calibri" w:cs="Mangal"/>
                <w:bCs/>
                <w:kern w:val="3"/>
                <w:lang w:eastAsia="zh-CN" w:bidi="hi-IN"/>
              </w:rPr>
              <w:t>NBR 5648.</w:t>
            </w:r>
          </w:p>
        </w:tc>
        <w:tc>
          <w:tcPr>
            <w:tcW w:w="527" w:type="pct"/>
            <w:tcBorders>
              <w:top w:val="nil"/>
              <w:left w:val="nil"/>
              <w:bottom w:val="single" w:sz="4" w:space="0" w:color="auto"/>
              <w:right w:val="single" w:sz="4" w:space="0" w:color="auto"/>
            </w:tcBorders>
            <w:shd w:val="clear" w:color="auto" w:fill="auto"/>
            <w:noWrap/>
            <w:vAlign w:val="center"/>
          </w:tcPr>
          <w:p w14:paraId="51EE3BE0" w14:textId="464D6DDE"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3B7BEFCB" w14:textId="237CC833"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40</w:t>
            </w:r>
          </w:p>
        </w:tc>
        <w:tc>
          <w:tcPr>
            <w:tcW w:w="527" w:type="pct"/>
            <w:tcBorders>
              <w:top w:val="nil"/>
              <w:left w:val="nil"/>
              <w:bottom w:val="single" w:sz="4" w:space="0" w:color="auto"/>
              <w:right w:val="single" w:sz="4" w:space="0" w:color="auto"/>
            </w:tcBorders>
          </w:tcPr>
          <w:p w14:paraId="1CAB1C69"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6B6D9D91"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6742B112" w14:textId="77777777" w:rsidR="00C25B32" w:rsidRPr="00DA3E47" w:rsidRDefault="00C25B32" w:rsidP="00C25B32">
            <w:pPr>
              <w:rPr>
                <w:rFonts w:ascii="Arial" w:hAnsi="Arial" w:cs="Arial"/>
                <w:sz w:val="22"/>
                <w:szCs w:val="22"/>
              </w:rPr>
            </w:pPr>
          </w:p>
        </w:tc>
      </w:tr>
      <w:tr w:rsidR="00C25B32" w:rsidRPr="00DA3E47" w14:paraId="01EF1637"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1EB2A2FB" w14:textId="237A3ECA"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84</w:t>
            </w:r>
          </w:p>
        </w:tc>
        <w:tc>
          <w:tcPr>
            <w:tcW w:w="2180" w:type="pct"/>
            <w:tcBorders>
              <w:top w:val="nil"/>
              <w:left w:val="nil"/>
              <w:bottom w:val="single" w:sz="4" w:space="0" w:color="auto"/>
              <w:right w:val="single" w:sz="4" w:space="0" w:color="auto"/>
            </w:tcBorders>
            <w:shd w:val="clear" w:color="auto" w:fill="auto"/>
          </w:tcPr>
          <w:p w14:paraId="4623341A" w14:textId="23C78634"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COTOVELO ½ X 90° SOLDÁVEL 25mm, </w:t>
            </w:r>
            <w:r w:rsidRPr="0089236C">
              <w:rPr>
                <w:rFonts w:ascii="Calibri" w:eastAsia="Microsoft YaHei" w:hAnsi="Calibri" w:cs="Mangal"/>
                <w:bCs/>
                <w:kern w:val="3"/>
                <w:lang w:eastAsia="zh-CN" w:bidi="hi-IN"/>
              </w:rPr>
              <w:t>cor marrom, material PVC,</w:t>
            </w:r>
            <w:r w:rsidRPr="0089236C">
              <w:rPr>
                <w:rFonts w:ascii="Calibri" w:eastAsia="Microsoft YaHei" w:hAnsi="Calibri" w:cs="Mangal"/>
                <w:b/>
                <w:bCs/>
                <w:kern w:val="3"/>
                <w:lang w:eastAsia="zh-CN" w:bidi="hi-IN"/>
              </w:rPr>
              <w:t xml:space="preserve"> </w:t>
            </w:r>
            <w:r w:rsidRPr="0089236C">
              <w:rPr>
                <w:rFonts w:ascii="Calibri" w:eastAsia="Microsoft YaHei" w:hAnsi="Calibri" w:cs="Mangal"/>
                <w:bCs/>
                <w:kern w:val="3"/>
                <w:lang w:eastAsia="zh-CN" w:bidi="hi-IN"/>
              </w:rPr>
              <w:t>NBR 5648 e NBR 5626.</w:t>
            </w:r>
          </w:p>
        </w:tc>
        <w:tc>
          <w:tcPr>
            <w:tcW w:w="527" w:type="pct"/>
            <w:tcBorders>
              <w:top w:val="nil"/>
              <w:left w:val="nil"/>
              <w:bottom w:val="single" w:sz="4" w:space="0" w:color="auto"/>
              <w:right w:val="single" w:sz="4" w:space="0" w:color="auto"/>
            </w:tcBorders>
            <w:shd w:val="clear" w:color="auto" w:fill="auto"/>
            <w:noWrap/>
            <w:vAlign w:val="center"/>
          </w:tcPr>
          <w:p w14:paraId="4F9296C5" w14:textId="387442EC"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45AEEECA" w14:textId="5F381CE4"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40</w:t>
            </w:r>
          </w:p>
        </w:tc>
        <w:tc>
          <w:tcPr>
            <w:tcW w:w="527" w:type="pct"/>
            <w:tcBorders>
              <w:top w:val="nil"/>
              <w:left w:val="nil"/>
              <w:bottom w:val="single" w:sz="4" w:space="0" w:color="auto"/>
              <w:right w:val="single" w:sz="4" w:space="0" w:color="auto"/>
            </w:tcBorders>
          </w:tcPr>
          <w:p w14:paraId="630B9273"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4DFE222A"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29717DAD" w14:textId="77777777" w:rsidR="00C25B32" w:rsidRPr="00DA3E47" w:rsidRDefault="00C25B32" w:rsidP="00C25B32">
            <w:pPr>
              <w:rPr>
                <w:rFonts w:ascii="Arial" w:hAnsi="Arial" w:cs="Arial"/>
                <w:sz w:val="22"/>
                <w:szCs w:val="22"/>
              </w:rPr>
            </w:pPr>
          </w:p>
        </w:tc>
      </w:tr>
      <w:tr w:rsidR="00C25B32" w:rsidRPr="00DA3E47" w14:paraId="3455D626"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4C33F094" w14:textId="06B949C6"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85</w:t>
            </w:r>
          </w:p>
        </w:tc>
        <w:tc>
          <w:tcPr>
            <w:tcW w:w="2180" w:type="pct"/>
            <w:tcBorders>
              <w:top w:val="nil"/>
              <w:left w:val="nil"/>
              <w:bottom w:val="single" w:sz="4" w:space="0" w:color="auto"/>
              <w:right w:val="single" w:sz="4" w:space="0" w:color="auto"/>
            </w:tcBorders>
            <w:shd w:val="clear" w:color="auto" w:fill="auto"/>
          </w:tcPr>
          <w:p w14:paraId="7FA14B3C" w14:textId="0D4FD679"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TÊ SOLDÁVEL ¾, </w:t>
            </w:r>
            <w:r w:rsidRPr="0089236C">
              <w:rPr>
                <w:rFonts w:ascii="Calibri" w:eastAsia="Microsoft YaHei" w:hAnsi="Calibri" w:cs="Mangal"/>
                <w:bCs/>
                <w:kern w:val="3"/>
                <w:lang w:eastAsia="zh-CN" w:bidi="hi-IN"/>
              </w:rPr>
              <w:t>material PVC, altura 6,3cm, diâmetro 25mm, largura 3,3cm, bitola em polegada 25mm.</w:t>
            </w:r>
          </w:p>
        </w:tc>
        <w:tc>
          <w:tcPr>
            <w:tcW w:w="527" w:type="pct"/>
            <w:tcBorders>
              <w:top w:val="nil"/>
              <w:left w:val="nil"/>
              <w:bottom w:val="single" w:sz="4" w:space="0" w:color="auto"/>
              <w:right w:val="single" w:sz="4" w:space="0" w:color="auto"/>
            </w:tcBorders>
            <w:shd w:val="clear" w:color="auto" w:fill="auto"/>
            <w:noWrap/>
            <w:vAlign w:val="center"/>
          </w:tcPr>
          <w:p w14:paraId="69D03C19" w14:textId="4AE39382"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749E7C4C" w14:textId="179EBADF"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40</w:t>
            </w:r>
          </w:p>
        </w:tc>
        <w:tc>
          <w:tcPr>
            <w:tcW w:w="527" w:type="pct"/>
            <w:tcBorders>
              <w:top w:val="nil"/>
              <w:left w:val="nil"/>
              <w:bottom w:val="single" w:sz="4" w:space="0" w:color="auto"/>
              <w:right w:val="single" w:sz="4" w:space="0" w:color="auto"/>
            </w:tcBorders>
          </w:tcPr>
          <w:p w14:paraId="7F135B0E"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24991436"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1FA9134B" w14:textId="77777777" w:rsidR="00C25B32" w:rsidRPr="00DA3E47" w:rsidRDefault="00C25B32" w:rsidP="00C25B32">
            <w:pPr>
              <w:rPr>
                <w:rFonts w:ascii="Arial" w:hAnsi="Arial" w:cs="Arial"/>
                <w:sz w:val="22"/>
                <w:szCs w:val="22"/>
              </w:rPr>
            </w:pPr>
          </w:p>
        </w:tc>
      </w:tr>
      <w:tr w:rsidR="00C25B32" w:rsidRPr="00DA3E47" w14:paraId="2CBDAE18"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5C054898" w14:textId="3F73ABEB"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86</w:t>
            </w:r>
          </w:p>
        </w:tc>
        <w:tc>
          <w:tcPr>
            <w:tcW w:w="2180" w:type="pct"/>
            <w:tcBorders>
              <w:top w:val="nil"/>
              <w:left w:val="nil"/>
              <w:bottom w:val="single" w:sz="4" w:space="0" w:color="auto"/>
              <w:right w:val="single" w:sz="4" w:space="0" w:color="auto"/>
            </w:tcBorders>
            <w:shd w:val="clear" w:color="auto" w:fill="auto"/>
          </w:tcPr>
          <w:p w14:paraId="51BED26C" w14:textId="539724F8"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LUVA SOLDÁVEL ¾, </w:t>
            </w:r>
            <w:r w:rsidRPr="0089236C">
              <w:rPr>
                <w:rFonts w:ascii="Calibri" w:eastAsia="Microsoft YaHei" w:hAnsi="Calibri" w:cs="Mangal"/>
                <w:bCs/>
                <w:kern w:val="3"/>
                <w:lang w:eastAsia="zh-CN" w:bidi="hi-IN"/>
              </w:rPr>
              <w:t>material PVC, cor marrom, altura 4cm, comprimento 4cm, largura 3,3cm.</w:t>
            </w:r>
          </w:p>
        </w:tc>
        <w:tc>
          <w:tcPr>
            <w:tcW w:w="527" w:type="pct"/>
            <w:tcBorders>
              <w:top w:val="nil"/>
              <w:left w:val="nil"/>
              <w:bottom w:val="single" w:sz="4" w:space="0" w:color="auto"/>
              <w:right w:val="single" w:sz="4" w:space="0" w:color="auto"/>
            </w:tcBorders>
            <w:shd w:val="clear" w:color="auto" w:fill="auto"/>
            <w:noWrap/>
            <w:vAlign w:val="center"/>
          </w:tcPr>
          <w:p w14:paraId="209B65F5" w14:textId="68722CB0"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04A330FD" w14:textId="7F2939AB"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40</w:t>
            </w:r>
          </w:p>
        </w:tc>
        <w:tc>
          <w:tcPr>
            <w:tcW w:w="527" w:type="pct"/>
            <w:tcBorders>
              <w:top w:val="nil"/>
              <w:left w:val="nil"/>
              <w:bottom w:val="single" w:sz="4" w:space="0" w:color="auto"/>
              <w:right w:val="single" w:sz="4" w:space="0" w:color="auto"/>
            </w:tcBorders>
          </w:tcPr>
          <w:p w14:paraId="039B0A3E"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6DE4A611"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77C3C732" w14:textId="77777777" w:rsidR="00C25B32" w:rsidRPr="00DA3E47" w:rsidRDefault="00C25B32" w:rsidP="00C25B32">
            <w:pPr>
              <w:rPr>
                <w:rFonts w:ascii="Arial" w:hAnsi="Arial" w:cs="Arial"/>
                <w:sz w:val="22"/>
                <w:szCs w:val="22"/>
              </w:rPr>
            </w:pPr>
          </w:p>
        </w:tc>
      </w:tr>
      <w:tr w:rsidR="00C25B32" w:rsidRPr="00DA3E47" w14:paraId="3DFA66CC"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03CC9BF9" w14:textId="6B965E3D"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87</w:t>
            </w:r>
          </w:p>
        </w:tc>
        <w:tc>
          <w:tcPr>
            <w:tcW w:w="2180" w:type="pct"/>
            <w:tcBorders>
              <w:top w:val="nil"/>
              <w:left w:val="nil"/>
              <w:bottom w:val="single" w:sz="4" w:space="0" w:color="auto"/>
              <w:right w:val="single" w:sz="4" w:space="0" w:color="auto"/>
            </w:tcBorders>
            <w:shd w:val="clear" w:color="auto" w:fill="auto"/>
          </w:tcPr>
          <w:p w14:paraId="5B885D59" w14:textId="02AA3397"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LUVA DE CORRER DE 25mm X ¾</w:t>
            </w:r>
            <w:r w:rsidRPr="0089236C">
              <w:rPr>
                <w:rFonts w:ascii="Calibri" w:eastAsia="Microsoft YaHei" w:hAnsi="Calibri" w:cs="Mangal"/>
                <w:bCs/>
                <w:kern w:val="3"/>
                <w:lang w:eastAsia="zh-CN" w:bidi="hi-IN"/>
              </w:rPr>
              <w:t>, cor marrom, material PVC, NBR 5648.</w:t>
            </w:r>
          </w:p>
        </w:tc>
        <w:tc>
          <w:tcPr>
            <w:tcW w:w="527" w:type="pct"/>
            <w:tcBorders>
              <w:top w:val="nil"/>
              <w:left w:val="nil"/>
              <w:bottom w:val="single" w:sz="4" w:space="0" w:color="auto"/>
              <w:right w:val="single" w:sz="4" w:space="0" w:color="auto"/>
            </w:tcBorders>
            <w:shd w:val="clear" w:color="auto" w:fill="auto"/>
            <w:noWrap/>
            <w:vAlign w:val="center"/>
          </w:tcPr>
          <w:p w14:paraId="1971FA86" w14:textId="5689CAD9"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44A49C54" w14:textId="7F37BA00"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40</w:t>
            </w:r>
          </w:p>
        </w:tc>
        <w:tc>
          <w:tcPr>
            <w:tcW w:w="527" w:type="pct"/>
            <w:tcBorders>
              <w:top w:val="nil"/>
              <w:left w:val="nil"/>
              <w:bottom w:val="single" w:sz="4" w:space="0" w:color="auto"/>
              <w:right w:val="single" w:sz="4" w:space="0" w:color="auto"/>
            </w:tcBorders>
          </w:tcPr>
          <w:p w14:paraId="7A0E1E73"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0AB31D1D"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1470946A" w14:textId="77777777" w:rsidR="00C25B32" w:rsidRPr="00DA3E47" w:rsidRDefault="00C25B32" w:rsidP="00C25B32">
            <w:pPr>
              <w:rPr>
                <w:rFonts w:ascii="Arial" w:hAnsi="Arial" w:cs="Arial"/>
                <w:sz w:val="22"/>
                <w:szCs w:val="22"/>
              </w:rPr>
            </w:pPr>
          </w:p>
        </w:tc>
      </w:tr>
      <w:tr w:rsidR="00C25B32" w:rsidRPr="00DA3E47" w14:paraId="37137B57"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4A46741B" w14:textId="17E79AAC"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88</w:t>
            </w:r>
          </w:p>
        </w:tc>
        <w:tc>
          <w:tcPr>
            <w:tcW w:w="2180" w:type="pct"/>
            <w:tcBorders>
              <w:top w:val="nil"/>
              <w:left w:val="nil"/>
              <w:bottom w:val="single" w:sz="4" w:space="0" w:color="auto"/>
              <w:right w:val="single" w:sz="4" w:space="0" w:color="auto"/>
            </w:tcBorders>
            <w:shd w:val="clear" w:color="auto" w:fill="auto"/>
          </w:tcPr>
          <w:p w14:paraId="0BE0FB0A" w14:textId="2B2577F3"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NIPLE ROSCA DE ¾, </w:t>
            </w:r>
            <w:r w:rsidRPr="0089236C">
              <w:rPr>
                <w:rFonts w:ascii="Calibri" w:eastAsia="Microsoft YaHei" w:hAnsi="Calibri" w:cs="Mangal"/>
                <w:bCs/>
                <w:kern w:val="3"/>
                <w:lang w:eastAsia="zh-CN" w:bidi="hi-IN"/>
              </w:rPr>
              <w:t>altura 4,5cm, comprimento 4,4cm, diâmetro 25mm, largura 2,2cm, material PVC, cor branco.</w:t>
            </w:r>
          </w:p>
        </w:tc>
        <w:tc>
          <w:tcPr>
            <w:tcW w:w="527" w:type="pct"/>
            <w:tcBorders>
              <w:top w:val="nil"/>
              <w:left w:val="nil"/>
              <w:bottom w:val="single" w:sz="4" w:space="0" w:color="auto"/>
              <w:right w:val="single" w:sz="4" w:space="0" w:color="auto"/>
            </w:tcBorders>
            <w:shd w:val="clear" w:color="auto" w:fill="auto"/>
            <w:noWrap/>
            <w:vAlign w:val="center"/>
          </w:tcPr>
          <w:p w14:paraId="510B7032" w14:textId="57777959"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3EDC0588" w14:textId="1D771D88"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40</w:t>
            </w:r>
          </w:p>
        </w:tc>
        <w:tc>
          <w:tcPr>
            <w:tcW w:w="527" w:type="pct"/>
            <w:tcBorders>
              <w:top w:val="nil"/>
              <w:left w:val="nil"/>
              <w:bottom w:val="single" w:sz="4" w:space="0" w:color="auto"/>
              <w:right w:val="single" w:sz="4" w:space="0" w:color="auto"/>
            </w:tcBorders>
          </w:tcPr>
          <w:p w14:paraId="19CD044E"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692AEC44"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2EB6D4EE" w14:textId="77777777" w:rsidR="00C25B32" w:rsidRPr="00DA3E47" w:rsidRDefault="00C25B32" w:rsidP="00C25B32">
            <w:pPr>
              <w:rPr>
                <w:rFonts w:ascii="Arial" w:hAnsi="Arial" w:cs="Arial"/>
                <w:sz w:val="22"/>
                <w:szCs w:val="22"/>
              </w:rPr>
            </w:pPr>
          </w:p>
        </w:tc>
      </w:tr>
      <w:tr w:rsidR="00C25B32" w:rsidRPr="00DA3E47" w14:paraId="032004BD"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016F7A06" w14:textId="7DB4A7D8"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89</w:t>
            </w:r>
          </w:p>
        </w:tc>
        <w:tc>
          <w:tcPr>
            <w:tcW w:w="2180" w:type="pct"/>
            <w:tcBorders>
              <w:top w:val="nil"/>
              <w:left w:val="nil"/>
              <w:bottom w:val="single" w:sz="4" w:space="0" w:color="auto"/>
              <w:right w:val="single" w:sz="4" w:space="0" w:color="auto"/>
            </w:tcBorders>
            <w:shd w:val="clear" w:color="auto" w:fill="auto"/>
          </w:tcPr>
          <w:p w14:paraId="2CA8DB3F" w14:textId="16980793"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TUBO PARA ESGOTO 40mm, </w:t>
            </w:r>
            <w:r w:rsidRPr="0089236C">
              <w:rPr>
                <w:rFonts w:ascii="Calibri" w:eastAsia="Microsoft YaHei" w:hAnsi="Calibri" w:cs="Mangal"/>
                <w:bCs/>
                <w:kern w:val="3"/>
                <w:lang w:eastAsia="zh-CN" w:bidi="hi-IN"/>
              </w:rPr>
              <w:t>material PVC, cor branco, de 6 metros.</w:t>
            </w:r>
          </w:p>
        </w:tc>
        <w:tc>
          <w:tcPr>
            <w:tcW w:w="527" w:type="pct"/>
            <w:tcBorders>
              <w:top w:val="nil"/>
              <w:left w:val="nil"/>
              <w:bottom w:val="single" w:sz="4" w:space="0" w:color="auto"/>
              <w:right w:val="single" w:sz="4" w:space="0" w:color="auto"/>
            </w:tcBorders>
            <w:shd w:val="clear" w:color="auto" w:fill="auto"/>
            <w:noWrap/>
            <w:vAlign w:val="center"/>
          </w:tcPr>
          <w:p w14:paraId="64EFDA06" w14:textId="616760DA"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608C113A" w14:textId="55FB6BDA"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20</w:t>
            </w:r>
          </w:p>
        </w:tc>
        <w:tc>
          <w:tcPr>
            <w:tcW w:w="527" w:type="pct"/>
            <w:tcBorders>
              <w:top w:val="nil"/>
              <w:left w:val="nil"/>
              <w:bottom w:val="single" w:sz="4" w:space="0" w:color="auto"/>
              <w:right w:val="single" w:sz="4" w:space="0" w:color="auto"/>
            </w:tcBorders>
          </w:tcPr>
          <w:p w14:paraId="787DB595"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09AC1B54"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2AA12548" w14:textId="77777777" w:rsidR="00C25B32" w:rsidRPr="00DA3E47" w:rsidRDefault="00C25B32" w:rsidP="00C25B32">
            <w:pPr>
              <w:rPr>
                <w:rFonts w:ascii="Arial" w:hAnsi="Arial" w:cs="Arial"/>
                <w:sz w:val="22"/>
                <w:szCs w:val="22"/>
              </w:rPr>
            </w:pPr>
          </w:p>
        </w:tc>
      </w:tr>
      <w:tr w:rsidR="00C25B32" w:rsidRPr="00DA3E47" w14:paraId="22EAEE8E"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7E62885E" w14:textId="2965702D"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90</w:t>
            </w:r>
          </w:p>
        </w:tc>
        <w:tc>
          <w:tcPr>
            <w:tcW w:w="2180" w:type="pct"/>
            <w:tcBorders>
              <w:top w:val="nil"/>
              <w:left w:val="nil"/>
              <w:bottom w:val="single" w:sz="4" w:space="0" w:color="auto"/>
              <w:right w:val="single" w:sz="4" w:space="0" w:color="auto"/>
            </w:tcBorders>
            <w:shd w:val="clear" w:color="auto" w:fill="auto"/>
          </w:tcPr>
          <w:p w14:paraId="251689D2" w14:textId="338D29FE"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TÊ ESGOTO 40mm, </w:t>
            </w:r>
            <w:r w:rsidRPr="0089236C">
              <w:rPr>
                <w:rFonts w:ascii="Calibri" w:eastAsia="Microsoft YaHei" w:hAnsi="Calibri" w:cs="Mangal"/>
                <w:bCs/>
                <w:kern w:val="3"/>
                <w:lang w:eastAsia="zh-CN" w:bidi="hi-IN"/>
              </w:rPr>
              <w:t>material PVC, cor branco, comprimento 8m, largura 6cm, altura 4cm.</w:t>
            </w:r>
            <w:r w:rsidRPr="0089236C">
              <w:rPr>
                <w:rFonts w:ascii="Calibri" w:eastAsia="Microsoft YaHei" w:hAnsi="Calibri" w:cs="Mangal"/>
                <w:b/>
                <w:bCs/>
                <w:kern w:val="3"/>
                <w:lang w:eastAsia="zh-CN" w:bidi="hi-IN"/>
              </w:rPr>
              <w:t xml:space="preserve"> </w:t>
            </w:r>
          </w:p>
        </w:tc>
        <w:tc>
          <w:tcPr>
            <w:tcW w:w="527" w:type="pct"/>
            <w:tcBorders>
              <w:top w:val="nil"/>
              <w:left w:val="nil"/>
              <w:bottom w:val="single" w:sz="4" w:space="0" w:color="auto"/>
              <w:right w:val="single" w:sz="4" w:space="0" w:color="auto"/>
            </w:tcBorders>
            <w:shd w:val="clear" w:color="auto" w:fill="auto"/>
            <w:noWrap/>
            <w:vAlign w:val="center"/>
          </w:tcPr>
          <w:p w14:paraId="6CB1F7A8" w14:textId="4990BF3A"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0276D4FB" w14:textId="5104F8A0"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40</w:t>
            </w:r>
          </w:p>
        </w:tc>
        <w:tc>
          <w:tcPr>
            <w:tcW w:w="527" w:type="pct"/>
            <w:tcBorders>
              <w:top w:val="nil"/>
              <w:left w:val="nil"/>
              <w:bottom w:val="single" w:sz="4" w:space="0" w:color="auto"/>
              <w:right w:val="single" w:sz="4" w:space="0" w:color="auto"/>
            </w:tcBorders>
          </w:tcPr>
          <w:p w14:paraId="23D558DB"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4ABEA1D3"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0E530B73" w14:textId="77777777" w:rsidR="00C25B32" w:rsidRPr="00DA3E47" w:rsidRDefault="00C25B32" w:rsidP="00C25B32">
            <w:pPr>
              <w:rPr>
                <w:rFonts w:ascii="Arial" w:hAnsi="Arial" w:cs="Arial"/>
                <w:sz w:val="22"/>
                <w:szCs w:val="22"/>
              </w:rPr>
            </w:pPr>
          </w:p>
        </w:tc>
      </w:tr>
      <w:tr w:rsidR="00C25B32" w:rsidRPr="00DA3E47" w14:paraId="31DE0A7F"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29CE84C5" w14:textId="46C2E2D3"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91</w:t>
            </w:r>
          </w:p>
        </w:tc>
        <w:tc>
          <w:tcPr>
            <w:tcW w:w="2180" w:type="pct"/>
            <w:tcBorders>
              <w:top w:val="nil"/>
              <w:left w:val="nil"/>
              <w:bottom w:val="single" w:sz="4" w:space="0" w:color="auto"/>
              <w:right w:val="single" w:sz="4" w:space="0" w:color="auto"/>
            </w:tcBorders>
            <w:shd w:val="clear" w:color="auto" w:fill="auto"/>
          </w:tcPr>
          <w:p w14:paraId="72C84278" w14:textId="3D84842E"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FLANGE PARA CAIXA D’ ÁGUA 50mm, </w:t>
            </w:r>
            <w:r w:rsidRPr="0089236C">
              <w:rPr>
                <w:rFonts w:ascii="Calibri" w:eastAsia="Microsoft YaHei" w:hAnsi="Calibri" w:cs="Mangal"/>
                <w:bCs/>
                <w:kern w:val="3"/>
                <w:lang w:eastAsia="zh-CN" w:bidi="hi-IN"/>
              </w:rPr>
              <w:t>material PVC, cor marrom, comprimento 6cm, com borracha de vedação.</w:t>
            </w:r>
          </w:p>
        </w:tc>
        <w:tc>
          <w:tcPr>
            <w:tcW w:w="527" w:type="pct"/>
            <w:tcBorders>
              <w:top w:val="nil"/>
              <w:left w:val="nil"/>
              <w:bottom w:val="single" w:sz="4" w:space="0" w:color="auto"/>
              <w:right w:val="single" w:sz="4" w:space="0" w:color="auto"/>
            </w:tcBorders>
            <w:shd w:val="clear" w:color="auto" w:fill="auto"/>
            <w:noWrap/>
            <w:vAlign w:val="center"/>
          </w:tcPr>
          <w:p w14:paraId="07AAEBAF" w14:textId="1FCFB626"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4320563E" w14:textId="7E8B96AF"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30</w:t>
            </w:r>
          </w:p>
        </w:tc>
        <w:tc>
          <w:tcPr>
            <w:tcW w:w="527" w:type="pct"/>
            <w:tcBorders>
              <w:top w:val="nil"/>
              <w:left w:val="nil"/>
              <w:bottom w:val="single" w:sz="4" w:space="0" w:color="auto"/>
              <w:right w:val="single" w:sz="4" w:space="0" w:color="auto"/>
            </w:tcBorders>
          </w:tcPr>
          <w:p w14:paraId="4A994ECE"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76711D35"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6C7A7B6E" w14:textId="77777777" w:rsidR="00C25B32" w:rsidRPr="00DA3E47" w:rsidRDefault="00C25B32" w:rsidP="00C25B32">
            <w:pPr>
              <w:rPr>
                <w:rFonts w:ascii="Arial" w:hAnsi="Arial" w:cs="Arial"/>
                <w:sz w:val="22"/>
                <w:szCs w:val="22"/>
              </w:rPr>
            </w:pPr>
          </w:p>
        </w:tc>
      </w:tr>
      <w:tr w:rsidR="00C25B32" w:rsidRPr="00DA3E47" w14:paraId="23A1A6E9"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2E457464" w14:textId="4C20B155"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lastRenderedPageBreak/>
              <w:t>92</w:t>
            </w:r>
          </w:p>
        </w:tc>
        <w:tc>
          <w:tcPr>
            <w:tcW w:w="2180" w:type="pct"/>
            <w:tcBorders>
              <w:top w:val="nil"/>
              <w:left w:val="nil"/>
              <w:bottom w:val="single" w:sz="4" w:space="0" w:color="auto"/>
              <w:right w:val="single" w:sz="4" w:space="0" w:color="auto"/>
            </w:tcBorders>
            <w:shd w:val="clear" w:color="auto" w:fill="auto"/>
          </w:tcPr>
          <w:p w14:paraId="398EFA65" w14:textId="1D3FEA2A"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FLANGE PARA CAIXA D’ ÁGUA ¾, </w:t>
            </w:r>
            <w:r w:rsidRPr="0089236C">
              <w:rPr>
                <w:rFonts w:ascii="Calibri" w:eastAsia="Microsoft YaHei" w:hAnsi="Calibri" w:cs="Mangal"/>
                <w:bCs/>
                <w:kern w:val="3"/>
                <w:lang w:eastAsia="zh-CN" w:bidi="hi-IN"/>
              </w:rPr>
              <w:t>material PVC, cor marrom, diâmetro 25mm, com borracha de vedação.</w:t>
            </w:r>
          </w:p>
        </w:tc>
        <w:tc>
          <w:tcPr>
            <w:tcW w:w="527" w:type="pct"/>
            <w:tcBorders>
              <w:top w:val="nil"/>
              <w:left w:val="nil"/>
              <w:bottom w:val="single" w:sz="4" w:space="0" w:color="auto"/>
              <w:right w:val="single" w:sz="4" w:space="0" w:color="auto"/>
            </w:tcBorders>
            <w:shd w:val="clear" w:color="auto" w:fill="auto"/>
            <w:noWrap/>
            <w:vAlign w:val="center"/>
          </w:tcPr>
          <w:p w14:paraId="3D28B4E8" w14:textId="38071065"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5DB0F54E" w14:textId="020CC2F2"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50</w:t>
            </w:r>
          </w:p>
        </w:tc>
        <w:tc>
          <w:tcPr>
            <w:tcW w:w="527" w:type="pct"/>
            <w:tcBorders>
              <w:top w:val="nil"/>
              <w:left w:val="nil"/>
              <w:bottom w:val="single" w:sz="4" w:space="0" w:color="auto"/>
              <w:right w:val="single" w:sz="4" w:space="0" w:color="auto"/>
            </w:tcBorders>
          </w:tcPr>
          <w:p w14:paraId="68BFA70C"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1B785EEA"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73DDEB88" w14:textId="77777777" w:rsidR="00C25B32" w:rsidRPr="00DA3E47" w:rsidRDefault="00C25B32" w:rsidP="00C25B32">
            <w:pPr>
              <w:rPr>
                <w:rFonts w:ascii="Arial" w:hAnsi="Arial" w:cs="Arial"/>
                <w:sz w:val="22"/>
                <w:szCs w:val="22"/>
              </w:rPr>
            </w:pPr>
          </w:p>
        </w:tc>
      </w:tr>
      <w:tr w:rsidR="00C25B32" w:rsidRPr="00DA3E47" w14:paraId="75530BC4"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0B8CFEB5" w14:textId="3E9F5FA2"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93</w:t>
            </w:r>
          </w:p>
        </w:tc>
        <w:tc>
          <w:tcPr>
            <w:tcW w:w="2180" w:type="pct"/>
            <w:tcBorders>
              <w:top w:val="nil"/>
              <w:left w:val="nil"/>
              <w:bottom w:val="single" w:sz="4" w:space="0" w:color="auto"/>
              <w:right w:val="single" w:sz="4" w:space="0" w:color="auto"/>
            </w:tcBorders>
            <w:shd w:val="clear" w:color="auto" w:fill="auto"/>
          </w:tcPr>
          <w:p w14:paraId="3B1412DD" w14:textId="032499A8"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JOGO DE BATENTE PARA PORTA 210X90cm, </w:t>
            </w:r>
            <w:r w:rsidRPr="0089236C">
              <w:rPr>
                <w:rFonts w:ascii="Calibri" w:eastAsia="Microsoft YaHei" w:hAnsi="Calibri" w:cs="Mangal"/>
                <w:bCs/>
                <w:kern w:val="3"/>
                <w:lang w:eastAsia="zh-CN" w:bidi="hi-IN"/>
              </w:rPr>
              <w:t>cor mista, material madeira, altura 210,00, largura 14,00.</w:t>
            </w:r>
          </w:p>
        </w:tc>
        <w:tc>
          <w:tcPr>
            <w:tcW w:w="527" w:type="pct"/>
            <w:tcBorders>
              <w:top w:val="nil"/>
              <w:left w:val="nil"/>
              <w:bottom w:val="single" w:sz="4" w:space="0" w:color="auto"/>
              <w:right w:val="single" w:sz="4" w:space="0" w:color="auto"/>
            </w:tcBorders>
            <w:shd w:val="clear" w:color="auto" w:fill="auto"/>
            <w:noWrap/>
            <w:vAlign w:val="center"/>
          </w:tcPr>
          <w:p w14:paraId="0C24691A" w14:textId="2E27774F"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6BE0C27D" w14:textId="3B18CACC"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40</w:t>
            </w:r>
          </w:p>
        </w:tc>
        <w:tc>
          <w:tcPr>
            <w:tcW w:w="527" w:type="pct"/>
            <w:tcBorders>
              <w:top w:val="nil"/>
              <w:left w:val="nil"/>
              <w:bottom w:val="single" w:sz="4" w:space="0" w:color="auto"/>
              <w:right w:val="single" w:sz="4" w:space="0" w:color="auto"/>
            </w:tcBorders>
          </w:tcPr>
          <w:p w14:paraId="28923085"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0B5C2294"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68A74D72" w14:textId="77777777" w:rsidR="00C25B32" w:rsidRPr="00DA3E47" w:rsidRDefault="00C25B32" w:rsidP="00C25B32">
            <w:pPr>
              <w:rPr>
                <w:rFonts w:ascii="Arial" w:hAnsi="Arial" w:cs="Arial"/>
                <w:sz w:val="22"/>
                <w:szCs w:val="22"/>
              </w:rPr>
            </w:pPr>
          </w:p>
        </w:tc>
      </w:tr>
      <w:tr w:rsidR="00C25B32" w:rsidRPr="00DA3E47" w14:paraId="65B652DC"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54C3E733" w14:textId="4128CE53"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94</w:t>
            </w:r>
          </w:p>
        </w:tc>
        <w:tc>
          <w:tcPr>
            <w:tcW w:w="2180" w:type="pct"/>
            <w:tcBorders>
              <w:top w:val="nil"/>
              <w:left w:val="nil"/>
              <w:bottom w:val="single" w:sz="4" w:space="0" w:color="auto"/>
              <w:right w:val="single" w:sz="4" w:space="0" w:color="auto"/>
            </w:tcBorders>
            <w:shd w:val="clear" w:color="auto" w:fill="auto"/>
          </w:tcPr>
          <w:p w14:paraId="7A897919" w14:textId="5580144D"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FECHADURA 160X09 ESPELHO INOX EXTERNO, </w:t>
            </w:r>
            <w:r w:rsidRPr="0089236C">
              <w:rPr>
                <w:rFonts w:ascii="Calibri" w:eastAsia="Microsoft YaHei" w:hAnsi="Calibri" w:cs="Mangal"/>
                <w:bCs/>
                <w:kern w:val="3"/>
                <w:lang w:eastAsia="zh-CN" w:bidi="hi-IN"/>
              </w:rPr>
              <w:t>broca 55mm (distância até o miolo), cilindro cromado com 2 chaves.</w:t>
            </w:r>
          </w:p>
        </w:tc>
        <w:tc>
          <w:tcPr>
            <w:tcW w:w="527" w:type="pct"/>
            <w:tcBorders>
              <w:top w:val="nil"/>
              <w:left w:val="nil"/>
              <w:bottom w:val="single" w:sz="4" w:space="0" w:color="auto"/>
              <w:right w:val="single" w:sz="4" w:space="0" w:color="auto"/>
            </w:tcBorders>
            <w:shd w:val="clear" w:color="auto" w:fill="auto"/>
            <w:noWrap/>
            <w:vAlign w:val="center"/>
          </w:tcPr>
          <w:p w14:paraId="06F7B1AA" w14:textId="2D97B91F"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67678AB7" w14:textId="30A5AA5C"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20</w:t>
            </w:r>
          </w:p>
        </w:tc>
        <w:tc>
          <w:tcPr>
            <w:tcW w:w="527" w:type="pct"/>
            <w:tcBorders>
              <w:top w:val="nil"/>
              <w:left w:val="nil"/>
              <w:bottom w:val="single" w:sz="4" w:space="0" w:color="auto"/>
              <w:right w:val="single" w:sz="4" w:space="0" w:color="auto"/>
            </w:tcBorders>
          </w:tcPr>
          <w:p w14:paraId="0A418505"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0E98D1EF"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17BA6B62" w14:textId="77777777" w:rsidR="00C25B32" w:rsidRPr="00DA3E47" w:rsidRDefault="00C25B32" w:rsidP="00C25B32">
            <w:pPr>
              <w:rPr>
                <w:rFonts w:ascii="Arial" w:hAnsi="Arial" w:cs="Arial"/>
                <w:sz w:val="22"/>
                <w:szCs w:val="22"/>
              </w:rPr>
            </w:pPr>
          </w:p>
        </w:tc>
      </w:tr>
      <w:tr w:rsidR="00C25B32" w:rsidRPr="00DA3E47" w14:paraId="30814761"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158BD941" w14:textId="5E856BEE"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95</w:t>
            </w:r>
          </w:p>
        </w:tc>
        <w:tc>
          <w:tcPr>
            <w:tcW w:w="2180" w:type="pct"/>
            <w:tcBorders>
              <w:top w:val="nil"/>
              <w:left w:val="nil"/>
              <w:bottom w:val="single" w:sz="4" w:space="0" w:color="auto"/>
              <w:right w:val="single" w:sz="4" w:space="0" w:color="auto"/>
            </w:tcBorders>
            <w:shd w:val="clear" w:color="auto" w:fill="auto"/>
          </w:tcPr>
          <w:p w14:paraId="311A41AB" w14:textId="3F8A6181"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TORNEIRA DE BOIRA PARA CAIXA D’ ÁGUA </w:t>
            </w:r>
            <w:r w:rsidRPr="0089236C">
              <w:rPr>
                <w:rFonts w:ascii="Calibri" w:eastAsia="Microsoft YaHei" w:hAnsi="Calibri" w:cs="Mangal"/>
                <w:bCs/>
                <w:kern w:val="3"/>
                <w:lang w:eastAsia="zh-CN" w:bidi="hi-IN"/>
              </w:rPr>
              <w:t>¾, haste alumínio.</w:t>
            </w:r>
          </w:p>
        </w:tc>
        <w:tc>
          <w:tcPr>
            <w:tcW w:w="527" w:type="pct"/>
            <w:tcBorders>
              <w:top w:val="nil"/>
              <w:left w:val="nil"/>
              <w:bottom w:val="single" w:sz="4" w:space="0" w:color="auto"/>
              <w:right w:val="single" w:sz="4" w:space="0" w:color="auto"/>
            </w:tcBorders>
            <w:shd w:val="clear" w:color="auto" w:fill="auto"/>
            <w:noWrap/>
            <w:vAlign w:val="center"/>
          </w:tcPr>
          <w:p w14:paraId="575619A8" w14:textId="3ACB55C0"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1D232863" w14:textId="25A56FF5"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30</w:t>
            </w:r>
          </w:p>
        </w:tc>
        <w:tc>
          <w:tcPr>
            <w:tcW w:w="527" w:type="pct"/>
            <w:tcBorders>
              <w:top w:val="nil"/>
              <w:left w:val="nil"/>
              <w:bottom w:val="single" w:sz="4" w:space="0" w:color="auto"/>
              <w:right w:val="single" w:sz="4" w:space="0" w:color="auto"/>
            </w:tcBorders>
          </w:tcPr>
          <w:p w14:paraId="68D11615"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384925B5"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693850D1" w14:textId="77777777" w:rsidR="00C25B32" w:rsidRPr="00DA3E47" w:rsidRDefault="00C25B32" w:rsidP="00C25B32">
            <w:pPr>
              <w:rPr>
                <w:rFonts w:ascii="Arial" w:hAnsi="Arial" w:cs="Arial"/>
                <w:sz w:val="22"/>
                <w:szCs w:val="22"/>
              </w:rPr>
            </w:pPr>
          </w:p>
        </w:tc>
      </w:tr>
      <w:tr w:rsidR="00C25B32" w:rsidRPr="00DA3E47" w14:paraId="2B68473F"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6A9C2BD4" w14:textId="56C4CF3D"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96</w:t>
            </w:r>
          </w:p>
        </w:tc>
        <w:tc>
          <w:tcPr>
            <w:tcW w:w="2180" w:type="pct"/>
            <w:tcBorders>
              <w:top w:val="nil"/>
              <w:left w:val="nil"/>
              <w:bottom w:val="single" w:sz="4" w:space="0" w:color="auto"/>
              <w:right w:val="single" w:sz="4" w:space="0" w:color="auto"/>
            </w:tcBorders>
            <w:shd w:val="clear" w:color="auto" w:fill="auto"/>
          </w:tcPr>
          <w:p w14:paraId="044A4AD2" w14:textId="574F2AB4"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PLUG TAMPÃO PARA PIAS COM ROSCA, diâmetro superior 4 cm, altura total 4,5 cm, bitola ¾, material ABS.</w:t>
            </w:r>
          </w:p>
        </w:tc>
        <w:tc>
          <w:tcPr>
            <w:tcW w:w="527" w:type="pct"/>
            <w:tcBorders>
              <w:top w:val="nil"/>
              <w:left w:val="nil"/>
              <w:bottom w:val="single" w:sz="4" w:space="0" w:color="auto"/>
              <w:right w:val="single" w:sz="4" w:space="0" w:color="auto"/>
            </w:tcBorders>
            <w:shd w:val="clear" w:color="auto" w:fill="auto"/>
            <w:noWrap/>
            <w:vAlign w:val="center"/>
          </w:tcPr>
          <w:p w14:paraId="312515DC" w14:textId="1326298A"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76C45BE8" w14:textId="3A14470F"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40</w:t>
            </w:r>
          </w:p>
        </w:tc>
        <w:tc>
          <w:tcPr>
            <w:tcW w:w="527" w:type="pct"/>
            <w:tcBorders>
              <w:top w:val="nil"/>
              <w:left w:val="nil"/>
              <w:bottom w:val="single" w:sz="4" w:space="0" w:color="auto"/>
              <w:right w:val="single" w:sz="4" w:space="0" w:color="auto"/>
            </w:tcBorders>
          </w:tcPr>
          <w:p w14:paraId="6606BBF4"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2B657667"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6E7C236F" w14:textId="77777777" w:rsidR="00C25B32" w:rsidRPr="00DA3E47" w:rsidRDefault="00C25B32" w:rsidP="00C25B32">
            <w:pPr>
              <w:rPr>
                <w:rFonts w:ascii="Arial" w:hAnsi="Arial" w:cs="Arial"/>
                <w:sz w:val="22"/>
                <w:szCs w:val="22"/>
              </w:rPr>
            </w:pPr>
          </w:p>
        </w:tc>
      </w:tr>
      <w:tr w:rsidR="00C25B32" w:rsidRPr="00DA3E47" w14:paraId="51A8A094"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5A820158" w14:textId="36F6DF92" w:rsidR="00C25B32" w:rsidRDefault="00C25B32" w:rsidP="00C25B32">
            <w:pPr>
              <w:rPr>
                <w:rFonts w:ascii="Arial" w:hAnsi="Arial" w:cs="Arial"/>
                <w:sz w:val="22"/>
                <w:szCs w:val="22"/>
              </w:rPr>
            </w:pPr>
            <w:r w:rsidRPr="0089236C">
              <w:rPr>
                <w:rFonts w:ascii="Calibri" w:eastAsia="SimSun" w:hAnsi="Calibri" w:cs="Calibri"/>
                <w:b/>
                <w:bCs/>
                <w:kern w:val="3"/>
                <w:lang w:eastAsia="zh-CN" w:bidi="hi-IN"/>
              </w:rPr>
              <w:t>97</w:t>
            </w:r>
          </w:p>
        </w:tc>
        <w:tc>
          <w:tcPr>
            <w:tcW w:w="2180" w:type="pct"/>
            <w:tcBorders>
              <w:top w:val="nil"/>
              <w:left w:val="nil"/>
              <w:bottom w:val="single" w:sz="4" w:space="0" w:color="auto"/>
              <w:right w:val="single" w:sz="4" w:space="0" w:color="auto"/>
            </w:tcBorders>
            <w:shd w:val="clear" w:color="auto" w:fill="auto"/>
          </w:tcPr>
          <w:p w14:paraId="487A756B" w14:textId="37EBA4B4" w:rsidR="00C25B32" w:rsidRPr="00100DD8" w:rsidRDefault="00C25B32" w:rsidP="00C25B32">
            <w:pPr>
              <w:jc w:val="both"/>
              <w:rPr>
                <w:rFonts w:ascii="Calibri" w:hAnsi="Calibri" w:cs="Calibri"/>
              </w:rPr>
            </w:pPr>
            <w:r w:rsidRPr="0089236C">
              <w:rPr>
                <w:rFonts w:ascii="Calibri" w:eastAsia="Microsoft YaHei" w:hAnsi="Calibri" w:cs="Mangal"/>
                <w:b/>
                <w:bCs/>
                <w:kern w:val="3"/>
                <w:lang w:eastAsia="zh-CN" w:bidi="hi-IN"/>
              </w:rPr>
              <w:t xml:space="preserve">FITA VEDA ROSCA, </w:t>
            </w:r>
            <w:r w:rsidRPr="0089236C">
              <w:rPr>
                <w:rFonts w:ascii="Calibri" w:eastAsia="Microsoft YaHei" w:hAnsi="Calibri" w:cs="Mangal"/>
                <w:bCs/>
                <w:kern w:val="3"/>
                <w:lang w:eastAsia="zh-CN" w:bidi="hi-IN"/>
              </w:rPr>
              <w:t>cor branca, comprimento 25m, largura 18mm.</w:t>
            </w:r>
            <w:r w:rsidRPr="0089236C">
              <w:rPr>
                <w:rFonts w:ascii="Calibri" w:eastAsia="Microsoft YaHei" w:hAnsi="Calibri" w:cs="Mangal"/>
                <w:b/>
                <w:bCs/>
                <w:kern w:val="3"/>
                <w:lang w:eastAsia="zh-CN" w:bidi="hi-IN"/>
              </w:rPr>
              <w:t xml:space="preserve"> </w:t>
            </w:r>
          </w:p>
        </w:tc>
        <w:tc>
          <w:tcPr>
            <w:tcW w:w="527" w:type="pct"/>
            <w:tcBorders>
              <w:top w:val="nil"/>
              <w:left w:val="nil"/>
              <w:bottom w:val="single" w:sz="4" w:space="0" w:color="auto"/>
              <w:right w:val="single" w:sz="4" w:space="0" w:color="auto"/>
            </w:tcBorders>
            <w:shd w:val="clear" w:color="auto" w:fill="auto"/>
            <w:noWrap/>
            <w:vAlign w:val="center"/>
          </w:tcPr>
          <w:p w14:paraId="1CF76BA8" w14:textId="661A5DDD" w:rsidR="00C25B32" w:rsidRPr="00100DD8" w:rsidRDefault="00C25B32" w:rsidP="00C25B32">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5AE9C114" w14:textId="1C8FC446" w:rsidR="00C25B32" w:rsidRPr="00DA3E47" w:rsidRDefault="00C25B32" w:rsidP="00C25B32">
            <w:pPr>
              <w:jc w:val="center"/>
              <w:rPr>
                <w:rFonts w:ascii="Arial" w:hAnsi="Arial" w:cs="Arial"/>
                <w:sz w:val="22"/>
                <w:szCs w:val="22"/>
              </w:rPr>
            </w:pPr>
            <w:r w:rsidRPr="0089236C">
              <w:rPr>
                <w:rFonts w:ascii="Calibri" w:eastAsia="SimSun" w:hAnsi="Calibri" w:cs="Calibri"/>
                <w:kern w:val="3"/>
                <w:lang w:eastAsia="zh-CN" w:bidi="hi-IN"/>
              </w:rPr>
              <w:t>40</w:t>
            </w:r>
          </w:p>
        </w:tc>
        <w:tc>
          <w:tcPr>
            <w:tcW w:w="527" w:type="pct"/>
            <w:tcBorders>
              <w:top w:val="nil"/>
              <w:left w:val="nil"/>
              <w:bottom w:val="single" w:sz="4" w:space="0" w:color="auto"/>
              <w:right w:val="single" w:sz="4" w:space="0" w:color="auto"/>
            </w:tcBorders>
          </w:tcPr>
          <w:p w14:paraId="54A10D2E" w14:textId="77777777" w:rsidR="00C25B32" w:rsidRPr="00DA3E47" w:rsidRDefault="00C25B32" w:rsidP="00C25B32">
            <w:pPr>
              <w:rPr>
                <w:rFonts w:ascii="Arial" w:hAnsi="Arial" w:cs="Arial"/>
                <w:sz w:val="22"/>
                <w:szCs w:val="22"/>
              </w:rPr>
            </w:pPr>
          </w:p>
        </w:tc>
        <w:tc>
          <w:tcPr>
            <w:tcW w:w="496" w:type="pct"/>
            <w:tcBorders>
              <w:top w:val="nil"/>
              <w:left w:val="nil"/>
              <w:bottom w:val="single" w:sz="4" w:space="0" w:color="auto"/>
              <w:right w:val="single" w:sz="4" w:space="0" w:color="auto"/>
            </w:tcBorders>
          </w:tcPr>
          <w:p w14:paraId="418393A6" w14:textId="77777777" w:rsidR="00C25B32" w:rsidRPr="00DA3E47" w:rsidRDefault="00C25B32" w:rsidP="00C25B32">
            <w:pPr>
              <w:rPr>
                <w:rFonts w:ascii="Arial" w:hAnsi="Arial" w:cs="Arial"/>
                <w:sz w:val="22"/>
                <w:szCs w:val="22"/>
              </w:rPr>
            </w:pPr>
          </w:p>
        </w:tc>
        <w:tc>
          <w:tcPr>
            <w:tcW w:w="481" w:type="pct"/>
            <w:tcBorders>
              <w:top w:val="nil"/>
              <w:left w:val="nil"/>
              <w:bottom w:val="single" w:sz="4" w:space="0" w:color="auto"/>
              <w:right w:val="single" w:sz="4" w:space="0" w:color="auto"/>
            </w:tcBorders>
          </w:tcPr>
          <w:p w14:paraId="6FC41D65" w14:textId="77777777" w:rsidR="00C25B32" w:rsidRPr="00DA3E47" w:rsidRDefault="00C25B32" w:rsidP="00C25B32">
            <w:pPr>
              <w:rPr>
                <w:rFonts w:ascii="Arial" w:hAnsi="Arial" w:cs="Arial"/>
                <w:sz w:val="22"/>
                <w:szCs w:val="22"/>
              </w:rPr>
            </w:pPr>
          </w:p>
        </w:tc>
      </w:tr>
      <w:tr w:rsidR="00E9012F" w:rsidRPr="00DA3E47" w14:paraId="38F98BF9"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4D253564" w14:textId="134A4B06" w:rsidR="00E9012F" w:rsidRDefault="00E9012F" w:rsidP="00E9012F">
            <w:pPr>
              <w:rPr>
                <w:rFonts w:ascii="Arial" w:hAnsi="Arial" w:cs="Arial"/>
                <w:sz w:val="22"/>
                <w:szCs w:val="22"/>
              </w:rPr>
            </w:pPr>
            <w:r w:rsidRPr="0089236C">
              <w:rPr>
                <w:rFonts w:ascii="Calibri" w:eastAsia="SimSun" w:hAnsi="Calibri" w:cs="Calibri"/>
                <w:b/>
                <w:bCs/>
                <w:kern w:val="3"/>
                <w:lang w:eastAsia="zh-CN" w:bidi="hi-IN"/>
              </w:rPr>
              <w:t>98</w:t>
            </w:r>
          </w:p>
        </w:tc>
        <w:tc>
          <w:tcPr>
            <w:tcW w:w="2180" w:type="pct"/>
            <w:tcBorders>
              <w:top w:val="nil"/>
              <w:left w:val="nil"/>
              <w:bottom w:val="single" w:sz="4" w:space="0" w:color="auto"/>
              <w:right w:val="single" w:sz="4" w:space="0" w:color="auto"/>
            </w:tcBorders>
            <w:shd w:val="clear" w:color="auto" w:fill="auto"/>
          </w:tcPr>
          <w:p w14:paraId="277E1F30" w14:textId="242CD1EA" w:rsidR="00E9012F" w:rsidRPr="00100DD8" w:rsidRDefault="00E9012F" w:rsidP="00E9012F">
            <w:pPr>
              <w:jc w:val="both"/>
              <w:rPr>
                <w:rFonts w:ascii="Calibri" w:hAnsi="Calibri" w:cs="Calibri"/>
              </w:rPr>
            </w:pPr>
            <w:r w:rsidRPr="0089236C">
              <w:rPr>
                <w:rFonts w:ascii="Calibri" w:eastAsia="Microsoft YaHei" w:hAnsi="Calibri" w:cs="Mangal"/>
                <w:b/>
                <w:bCs/>
                <w:kern w:val="3"/>
                <w:lang w:eastAsia="zh-CN" w:bidi="hi-IN"/>
              </w:rPr>
              <w:t>COLA PARA PVC POLYTUBES BISNAGA COM 75 GRAMAS.</w:t>
            </w:r>
          </w:p>
        </w:tc>
        <w:tc>
          <w:tcPr>
            <w:tcW w:w="527" w:type="pct"/>
            <w:tcBorders>
              <w:top w:val="nil"/>
              <w:left w:val="nil"/>
              <w:bottom w:val="single" w:sz="4" w:space="0" w:color="auto"/>
              <w:right w:val="single" w:sz="4" w:space="0" w:color="auto"/>
            </w:tcBorders>
            <w:shd w:val="clear" w:color="auto" w:fill="auto"/>
            <w:noWrap/>
            <w:vAlign w:val="center"/>
          </w:tcPr>
          <w:p w14:paraId="2C7F3075" w14:textId="667DC257" w:rsidR="00E9012F" w:rsidRPr="00100DD8" w:rsidRDefault="00E9012F" w:rsidP="00E9012F">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2672BEF0" w14:textId="019576A0" w:rsidR="00E9012F" w:rsidRPr="00DA3E47" w:rsidRDefault="00E9012F" w:rsidP="00E9012F">
            <w:pPr>
              <w:jc w:val="center"/>
              <w:rPr>
                <w:rFonts w:ascii="Arial" w:hAnsi="Arial" w:cs="Arial"/>
                <w:sz w:val="22"/>
                <w:szCs w:val="22"/>
              </w:rPr>
            </w:pPr>
            <w:r w:rsidRPr="0089236C">
              <w:rPr>
                <w:rFonts w:ascii="Calibri" w:eastAsia="SimSun" w:hAnsi="Calibri" w:cs="Calibri"/>
                <w:kern w:val="3"/>
                <w:lang w:eastAsia="zh-CN" w:bidi="hi-IN"/>
              </w:rPr>
              <w:t>20</w:t>
            </w:r>
          </w:p>
        </w:tc>
        <w:tc>
          <w:tcPr>
            <w:tcW w:w="527" w:type="pct"/>
            <w:tcBorders>
              <w:top w:val="nil"/>
              <w:left w:val="nil"/>
              <w:bottom w:val="single" w:sz="4" w:space="0" w:color="auto"/>
              <w:right w:val="single" w:sz="4" w:space="0" w:color="auto"/>
            </w:tcBorders>
          </w:tcPr>
          <w:p w14:paraId="1B13CD23" w14:textId="77777777" w:rsidR="00E9012F" w:rsidRPr="00DA3E47" w:rsidRDefault="00E9012F" w:rsidP="00E9012F">
            <w:pPr>
              <w:rPr>
                <w:rFonts w:ascii="Arial" w:hAnsi="Arial" w:cs="Arial"/>
                <w:sz w:val="22"/>
                <w:szCs w:val="22"/>
              </w:rPr>
            </w:pPr>
          </w:p>
        </w:tc>
        <w:tc>
          <w:tcPr>
            <w:tcW w:w="496" w:type="pct"/>
            <w:tcBorders>
              <w:top w:val="nil"/>
              <w:left w:val="nil"/>
              <w:bottom w:val="single" w:sz="4" w:space="0" w:color="auto"/>
              <w:right w:val="single" w:sz="4" w:space="0" w:color="auto"/>
            </w:tcBorders>
          </w:tcPr>
          <w:p w14:paraId="61B18A49" w14:textId="77777777" w:rsidR="00E9012F" w:rsidRPr="00DA3E47" w:rsidRDefault="00E9012F" w:rsidP="00E9012F">
            <w:pPr>
              <w:rPr>
                <w:rFonts w:ascii="Arial" w:hAnsi="Arial" w:cs="Arial"/>
                <w:sz w:val="22"/>
                <w:szCs w:val="22"/>
              </w:rPr>
            </w:pPr>
          </w:p>
        </w:tc>
        <w:tc>
          <w:tcPr>
            <w:tcW w:w="481" w:type="pct"/>
            <w:tcBorders>
              <w:top w:val="nil"/>
              <w:left w:val="nil"/>
              <w:bottom w:val="single" w:sz="4" w:space="0" w:color="auto"/>
              <w:right w:val="single" w:sz="4" w:space="0" w:color="auto"/>
            </w:tcBorders>
          </w:tcPr>
          <w:p w14:paraId="7312F2CD" w14:textId="77777777" w:rsidR="00E9012F" w:rsidRPr="00DA3E47" w:rsidRDefault="00E9012F" w:rsidP="00E9012F">
            <w:pPr>
              <w:rPr>
                <w:rFonts w:ascii="Arial" w:hAnsi="Arial" w:cs="Arial"/>
                <w:sz w:val="22"/>
                <w:szCs w:val="22"/>
              </w:rPr>
            </w:pPr>
          </w:p>
        </w:tc>
      </w:tr>
      <w:tr w:rsidR="00E9012F" w:rsidRPr="00DA3E47" w14:paraId="0F7D0E7C"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587B9FB4" w14:textId="5DF484A2" w:rsidR="00E9012F" w:rsidRDefault="00E9012F" w:rsidP="00E9012F">
            <w:pPr>
              <w:rPr>
                <w:rFonts w:ascii="Arial" w:hAnsi="Arial" w:cs="Arial"/>
                <w:sz w:val="22"/>
                <w:szCs w:val="22"/>
              </w:rPr>
            </w:pPr>
            <w:r w:rsidRPr="0089236C">
              <w:rPr>
                <w:rFonts w:ascii="Calibri" w:eastAsia="SimSun" w:hAnsi="Calibri" w:cs="Calibri"/>
                <w:b/>
                <w:bCs/>
                <w:kern w:val="3"/>
                <w:lang w:eastAsia="zh-CN" w:bidi="hi-IN"/>
              </w:rPr>
              <w:t>99</w:t>
            </w:r>
          </w:p>
        </w:tc>
        <w:tc>
          <w:tcPr>
            <w:tcW w:w="2180" w:type="pct"/>
            <w:tcBorders>
              <w:top w:val="nil"/>
              <w:left w:val="nil"/>
              <w:bottom w:val="single" w:sz="4" w:space="0" w:color="auto"/>
              <w:right w:val="single" w:sz="4" w:space="0" w:color="auto"/>
            </w:tcBorders>
            <w:shd w:val="clear" w:color="auto" w:fill="auto"/>
          </w:tcPr>
          <w:p w14:paraId="19AAAAD6" w14:textId="089110A6" w:rsidR="00E9012F" w:rsidRPr="00100DD8" w:rsidRDefault="00E9012F" w:rsidP="00E9012F">
            <w:pPr>
              <w:jc w:val="both"/>
              <w:rPr>
                <w:rFonts w:ascii="Calibri" w:hAnsi="Calibri" w:cs="Calibri"/>
              </w:rPr>
            </w:pPr>
            <w:r w:rsidRPr="0089236C">
              <w:rPr>
                <w:rFonts w:ascii="Calibri" w:eastAsia="Microsoft YaHei" w:hAnsi="Calibri" w:cs="Mangal"/>
                <w:b/>
                <w:bCs/>
                <w:kern w:val="3"/>
                <w:lang w:eastAsia="zh-CN" w:bidi="hi-IN"/>
              </w:rPr>
              <w:t>REDUÇÃO PARA ESGOTO 100mmX50mm</w:t>
            </w:r>
            <w:r w:rsidRPr="0089236C">
              <w:rPr>
                <w:rFonts w:ascii="Calibri" w:eastAsia="Microsoft YaHei" w:hAnsi="Calibri" w:cs="Mangal"/>
                <w:bCs/>
                <w:kern w:val="3"/>
                <w:lang w:eastAsia="zh-CN" w:bidi="hi-IN"/>
              </w:rPr>
              <w:t>, material PVC, cor branco, NBR 5688.</w:t>
            </w:r>
          </w:p>
        </w:tc>
        <w:tc>
          <w:tcPr>
            <w:tcW w:w="527" w:type="pct"/>
            <w:tcBorders>
              <w:top w:val="nil"/>
              <w:left w:val="nil"/>
              <w:bottom w:val="single" w:sz="4" w:space="0" w:color="auto"/>
              <w:right w:val="single" w:sz="4" w:space="0" w:color="auto"/>
            </w:tcBorders>
            <w:shd w:val="clear" w:color="auto" w:fill="auto"/>
            <w:noWrap/>
            <w:vAlign w:val="center"/>
          </w:tcPr>
          <w:p w14:paraId="4368A38A" w14:textId="40386E6C" w:rsidR="00E9012F" w:rsidRPr="00100DD8" w:rsidRDefault="00E9012F" w:rsidP="00E9012F">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2056D022" w14:textId="4FF0EEF7" w:rsidR="00E9012F" w:rsidRPr="00DA3E47" w:rsidRDefault="00E9012F" w:rsidP="00E9012F">
            <w:pPr>
              <w:jc w:val="center"/>
              <w:rPr>
                <w:rFonts w:ascii="Arial" w:hAnsi="Arial" w:cs="Arial"/>
                <w:sz w:val="22"/>
                <w:szCs w:val="22"/>
              </w:rPr>
            </w:pPr>
            <w:r w:rsidRPr="0089236C">
              <w:rPr>
                <w:rFonts w:ascii="Calibri" w:eastAsia="SimSun" w:hAnsi="Calibri" w:cs="Calibri"/>
                <w:kern w:val="3"/>
                <w:lang w:eastAsia="zh-CN" w:bidi="hi-IN"/>
              </w:rPr>
              <w:t>10</w:t>
            </w:r>
          </w:p>
        </w:tc>
        <w:tc>
          <w:tcPr>
            <w:tcW w:w="527" w:type="pct"/>
            <w:tcBorders>
              <w:top w:val="nil"/>
              <w:left w:val="nil"/>
              <w:bottom w:val="single" w:sz="4" w:space="0" w:color="auto"/>
              <w:right w:val="single" w:sz="4" w:space="0" w:color="auto"/>
            </w:tcBorders>
          </w:tcPr>
          <w:p w14:paraId="3D7B6A84" w14:textId="77777777" w:rsidR="00E9012F" w:rsidRPr="00DA3E47" w:rsidRDefault="00E9012F" w:rsidP="00E9012F">
            <w:pPr>
              <w:rPr>
                <w:rFonts w:ascii="Arial" w:hAnsi="Arial" w:cs="Arial"/>
                <w:sz w:val="22"/>
                <w:szCs w:val="22"/>
              </w:rPr>
            </w:pPr>
          </w:p>
        </w:tc>
        <w:tc>
          <w:tcPr>
            <w:tcW w:w="496" w:type="pct"/>
            <w:tcBorders>
              <w:top w:val="nil"/>
              <w:left w:val="nil"/>
              <w:bottom w:val="single" w:sz="4" w:space="0" w:color="auto"/>
              <w:right w:val="single" w:sz="4" w:space="0" w:color="auto"/>
            </w:tcBorders>
          </w:tcPr>
          <w:p w14:paraId="42B20C57" w14:textId="77777777" w:rsidR="00E9012F" w:rsidRPr="00DA3E47" w:rsidRDefault="00E9012F" w:rsidP="00E9012F">
            <w:pPr>
              <w:rPr>
                <w:rFonts w:ascii="Arial" w:hAnsi="Arial" w:cs="Arial"/>
                <w:sz w:val="22"/>
                <w:szCs w:val="22"/>
              </w:rPr>
            </w:pPr>
          </w:p>
        </w:tc>
        <w:tc>
          <w:tcPr>
            <w:tcW w:w="481" w:type="pct"/>
            <w:tcBorders>
              <w:top w:val="nil"/>
              <w:left w:val="nil"/>
              <w:bottom w:val="single" w:sz="4" w:space="0" w:color="auto"/>
              <w:right w:val="single" w:sz="4" w:space="0" w:color="auto"/>
            </w:tcBorders>
          </w:tcPr>
          <w:p w14:paraId="43903CE6" w14:textId="77777777" w:rsidR="00E9012F" w:rsidRPr="00DA3E47" w:rsidRDefault="00E9012F" w:rsidP="00E9012F">
            <w:pPr>
              <w:rPr>
                <w:rFonts w:ascii="Arial" w:hAnsi="Arial" w:cs="Arial"/>
                <w:sz w:val="22"/>
                <w:szCs w:val="22"/>
              </w:rPr>
            </w:pPr>
          </w:p>
        </w:tc>
      </w:tr>
      <w:tr w:rsidR="00E9012F" w:rsidRPr="00DA3E47" w14:paraId="3F7396FE"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4BA17719" w14:textId="690C4961" w:rsidR="00E9012F" w:rsidRDefault="00E9012F" w:rsidP="00E9012F">
            <w:pPr>
              <w:rPr>
                <w:rFonts w:ascii="Arial" w:hAnsi="Arial" w:cs="Arial"/>
                <w:sz w:val="22"/>
                <w:szCs w:val="22"/>
              </w:rPr>
            </w:pPr>
            <w:r w:rsidRPr="0089236C">
              <w:rPr>
                <w:rFonts w:ascii="Calibri" w:eastAsia="SimSun" w:hAnsi="Calibri" w:cs="Calibri"/>
                <w:b/>
                <w:bCs/>
                <w:kern w:val="3"/>
                <w:lang w:eastAsia="zh-CN" w:bidi="hi-IN"/>
              </w:rPr>
              <w:t>100</w:t>
            </w:r>
          </w:p>
        </w:tc>
        <w:tc>
          <w:tcPr>
            <w:tcW w:w="2180" w:type="pct"/>
            <w:tcBorders>
              <w:top w:val="nil"/>
              <w:left w:val="nil"/>
              <w:bottom w:val="single" w:sz="4" w:space="0" w:color="auto"/>
              <w:right w:val="single" w:sz="4" w:space="0" w:color="auto"/>
            </w:tcBorders>
            <w:shd w:val="clear" w:color="auto" w:fill="auto"/>
          </w:tcPr>
          <w:p w14:paraId="0C62E1F0" w14:textId="1767EB4D" w:rsidR="00E9012F" w:rsidRPr="00100DD8" w:rsidRDefault="00E9012F" w:rsidP="00E9012F">
            <w:pPr>
              <w:jc w:val="both"/>
              <w:rPr>
                <w:rFonts w:ascii="Calibri" w:hAnsi="Calibri" w:cs="Calibri"/>
              </w:rPr>
            </w:pPr>
            <w:r w:rsidRPr="0089236C">
              <w:rPr>
                <w:rFonts w:ascii="Calibri" w:eastAsia="Microsoft YaHei" w:hAnsi="Calibri" w:cs="Mangal"/>
                <w:b/>
                <w:bCs/>
                <w:kern w:val="3"/>
                <w:lang w:eastAsia="zh-CN" w:bidi="hi-IN"/>
              </w:rPr>
              <w:t>COTOVELO 90° PARA ESGOTO DE 40mm,</w:t>
            </w:r>
            <w:r w:rsidRPr="0089236C">
              <w:rPr>
                <w:rFonts w:ascii="Calibri" w:eastAsia="Microsoft YaHei" w:hAnsi="Calibri" w:cs="Mangal"/>
                <w:bCs/>
                <w:kern w:val="3"/>
                <w:lang w:eastAsia="zh-CN" w:bidi="hi-IN"/>
              </w:rPr>
              <w:t xml:space="preserve"> material PVC, cor branca, NBR 5688.</w:t>
            </w:r>
          </w:p>
        </w:tc>
        <w:tc>
          <w:tcPr>
            <w:tcW w:w="527" w:type="pct"/>
            <w:tcBorders>
              <w:top w:val="nil"/>
              <w:left w:val="nil"/>
              <w:bottom w:val="single" w:sz="4" w:space="0" w:color="auto"/>
              <w:right w:val="single" w:sz="4" w:space="0" w:color="auto"/>
            </w:tcBorders>
            <w:shd w:val="clear" w:color="auto" w:fill="auto"/>
            <w:noWrap/>
            <w:vAlign w:val="center"/>
          </w:tcPr>
          <w:p w14:paraId="48825E39" w14:textId="08BAB361" w:rsidR="00E9012F" w:rsidRPr="00100DD8" w:rsidRDefault="00E9012F" w:rsidP="00E9012F">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4C6586B9" w14:textId="7D8051DF" w:rsidR="00E9012F" w:rsidRPr="00DA3E47" w:rsidRDefault="00E9012F" w:rsidP="00E9012F">
            <w:pPr>
              <w:jc w:val="center"/>
              <w:rPr>
                <w:rFonts w:ascii="Arial" w:hAnsi="Arial" w:cs="Arial"/>
                <w:sz w:val="22"/>
                <w:szCs w:val="22"/>
              </w:rPr>
            </w:pPr>
            <w:r w:rsidRPr="0089236C">
              <w:rPr>
                <w:rFonts w:ascii="Calibri" w:eastAsia="SimSun" w:hAnsi="Calibri" w:cs="Calibri"/>
                <w:kern w:val="3"/>
                <w:lang w:eastAsia="zh-CN" w:bidi="hi-IN"/>
              </w:rPr>
              <w:t>40</w:t>
            </w:r>
          </w:p>
        </w:tc>
        <w:tc>
          <w:tcPr>
            <w:tcW w:w="527" w:type="pct"/>
            <w:tcBorders>
              <w:top w:val="nil"/>
              <w:left w:val="nil"/>
              <w:bottom w:val="single" w:sz="4" w:space="0" w:color="auto"/>
              <w:right w:val="single" w:sz="4" w:space="0" w:color="auto"/>
            </w:tcBorders>
          </w:tcPr>
          <w:p w14:paraId="6DEE5520" w14:textId="77777777" w:rsidR="00E9012F" w:rsidRPr="00DA3E47" w:rsidRDefault="00E9012F" w:rsidP="00E9012F">
            <w:pPr>
              <w:rPr>
                <w:rFonts w:ascii="Arial" w:hAnsi="Arial" w:cs="Arial"/>
                <w:sz w:val="22"/>
                <w:szCs w:val="22"/>
              </w:rPr>
            </w:pPr>
          </w:p>
        </w:tc>
        <w:tc>
          <w:tcPr>
            <w:tcW w:w="496" w:type="pct"/>
            <w:tcBorders>
              <w:top w:val="nil"/>
              <w:left w:val="nil"/>
              <w:bottom w:val="single" w:sz="4" w:space="0" w:color="auto"/>
              <w:right w:val="single" w:sz="4" w:space="0" w:color="auto"/>
            </w:tcBorders>
          </w:tcPr>
          <w:p w14:paraId="6B44985F" w14:textId="77777777" w:rsidR="00E9012F" w:rsidRPr="00DA3E47" w:rsidRDefault="00E9012F" w:rsidP="00E9012F">
            <w:pPr>
              <w:rPr>
                <w:rFonts w:ascii="Arial" w:hAnsi="Arial" w:cs="Arial"/>
                <w:sz w:val="22"/>
                <w:szCs w:val="22"/>
              </w:rPr>
            </w:pPr>
          </w:p>
        </w:tc>
        <w:tc>
          <w:tcPr>
            <w:tcW w:w="481" w:type="pct"/>
            <w:tcBorders>
              <w:top w:val="nil"/>
              <w:left w:val="nil"/>
              <w:bottom w:val="single" w:sz="4" w:space="0" w:color="auto"/>
              <w:right w:val="single" w:sz="4" w:space="0" w:color="auto"/>
            </w:tcBorders>
          </w:tcPr>
          <w:p w14:paraId="41965625" w14:textId="77777777" w:rsidR="00E9012F" w:rsidRPr="00DA3E47" w:rsidRDefault="00E9012F" w:rsidP="00E9012F">
            <w:pPr>
              <w:rPr>
                <w:rFonts w:ascii="Arial" w:hAnsi="Arial" w:cs="Arial"/>
                <w:sz w:val="22"/>
                <w:szCs w:val="22"/>
              </w:rPr>
            </w:pPr>
          </w:p>
        </w:tc>
      </w:tr>
      <w:tr w:rsidR="00E9012F" w:rsidRPr="00DA3E47" w14:paraId="4B807629"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50746809" w14:textId="3ED1DCB6" w:rsidR="00E9012F" w:rsidRDefault="00E9012F" w:rsidP="00E9012F">
            <w:pPr>
              <w:rPr>
                <w:rFonts w:ascii="Arial" w:hAnsi="Arial" w:cs="Arial"/>
                <w:sz w:val="22"/>
                <w:szCs w:val="22"/>
              </w:rPr>
            </w:pPr>
            <w:r w:rsidRPr="0089236C">
              <w:rPr>
                <w:rFonts w:ascii="Calibri" w:eastAsia="SimSun" w:hAnsi="Calibri" w:cs="Calibri"/>
                <w:b/>
                <w:bCs/>
                <w:kern w:val="3"/>
                <w:lang w:eastAsia="zh-CN" w:bidi="hi-IN"/>
              </w:rPr>
              <w:t>101</w:t>
            </w:r>
          </w:p>
        </w:tc>
        <w:tc>
          <w:tcPr>
            <w:tcW w:w="2180" w:type="pct"/>
            <w:tcBorders>
              <w:top w:val="nil"/>
              <w:left w:val="nil"/>
              <w:bottom w:val="single" w:sz="4" w:space="0" w:color="auto"/>
              <w:right w:val="single" w:sz="4" w:space="0" w:color="auto"/>
            </w:tcBorders>
            <w:shd w:val="clear" w:color="auto" w:fill="auto"/>
          </w:tcPr>
          <w:p w14:paraId="1CC81257" w14:textId="140CFFF8" w:rsidR="00E9012F" w:rsidRPr="00100DD8" w:rsidRDefault="00E9012F" w:rsidP="00E9012F">
            <w:pPr>
              <w:jc w:val="both"/>
              <w:rPr>
                <w:rFonts w:ascii="Calibri" w:hAnsi="Calibri" w:cs="Calibri"/>
              </w:rPr>
            </w:pPr>
            <w:r w:rsidRPr="0089236C">
              <w:rPr>
                <w:rFonts w:ascii="Calibri" w:eastAsia="Microsoft YaHei" w:hAnsi="Calibri" w:cs="Mangal"/>
                <w:b/>
                <w:bCs/>
                <w:kern w:val="3"/>
                <w:lang w:eastAsia="zh-CN" w:bidi="hi-IN"/>
              </w:rPr>
              <w:t xml:space="preserve">LUVA DE CORRER 50mm, </w:t>
            </w:r>
            <w:r w:rsidRPr="0089236C">
              <w:rPr>
                <w:rFonts w:ascii="Calibri" w:eastAsia="Microsoft YaHei" w:hAnsi="Calibri" w:cs="Mangal"/>
                <w:bCs/>
                <w:kern w:val="3"/>
                <w:lang w:eastAsia="zh-CN" w:bidi="hi-IN"/>
              </w:rPr>
              <w:t>cor marrom, material PVC.</w:t>
            </w:r>
          </w:p>
        </w:tc>
        <w:tc>
          <w:tcPr>
            <w:tcW w:w="527" w:type="pct"/>
            <w:tcBorders>
              <w:top w:val="nil"/>
              <w:left w:val="nil"/>
              <w:bottom w:val="single" w:sz="4" w:space="0" w:color="auto"/>
              <w:right w:val="single" w:sz="4" w:space="0" w:color="auto"/>
            </w:tcBorders>
            <w:shd w:val="clear" w:color="auto" w:fill="auto"/>
            <w:noWrap/>
            <w:vAlign w:val="center"/>
          </w:tcPr>
          <w:p w14:paraId="42744AC1" w14:textId="51C49C5E" w:rsidR="00E9012F" w:rsidRPr="00100DD8" w:rsidRDefault="00E9012F" w:rsidP="00E9012F">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02649BF8" w14:textId="7EAFA2BA" w:rsidR="00E9012F" w:rsidRPr="00DA3E47" w:rsidRDefault="00E9012F" w:rsidP="00E9012F">
            <w:pPr>
              <w:jc w:val="center"/>
              <w:rPr>
                <w:rFonts w:ascii="Arial" w:hAnsi="Arial" w:cs="Arial"/>
                <w:sz w:val="22"/>
                <w:szCs w:val="22"/>
              </w:rPr>
            </w:pPr>
            <w:r w:rsidRPr="0089236C">
              <w:rPr>
                <w:rFonts w:ascii="Calibri" w:eastAsia="SimSun" w:hAnsi="Calibri" w:cs="Calibri"/>
                <w:kern w:val="3"/>
                <w:lang w:eastAsia="zh-CN" w:bidi="hi-IN"/>
              </w:rPr>
              <w:t>50</w:t>
            </w:r>
          </w:p>
        </w:tc>
        <w:tc>
          <w:tcPr>
            <w:tcW w:w="527" w:type="pct"/>
            <w:tcBorders>
              <w:top w:val="nil"/>
              <w:left w:val="nil"/>
              <w:bottom w:val="single" w:sz="4" w:space="0" w:color="auto"/>
              <w:right w:val="single" w:sz="4" w:space="0" w:color="auto"/>
            </w:tcBorders>
          </w:tcPr>
          <w:p w14:paraId="68C02201" w14:textId="77777777" w:rsidR="00E9012F" w:rsidRPr="00DA3E47" w:rsidRDefault="00E9012F" w:rsidP="00E9012F">
            <w:pPr>
              <w:rPr>
                <w:rFonts w:ascii="Arial" w:hAnsi="Arial" w:cs="Arial"/>
                <w:sz w:val="22"/>
                <w:szCs w:val="22"/>
              </w:rPr>
            </w:pPr>
          </w:p>
        </w:tc>
        <w:tc>
          <w:tcPr>
            <w:tcW w:w="496" w:type="pct"/>
            <w:tcBorders>
              <w:top w:val="nil"/>
              <w:left w:val="nil"/>
              <w:bottom w:val="single" w:sz="4" w:space="0" w:color="auto"/>
              <w:right w:val="single" w:sz="4" w:space="0" w:color="auto"/>
            </w:tcBorders>
          </w:tcPr>
          <w:p w14:paraId="2DE560F3" w14:textId="77777777" w:rsidR="00E9012F" w:rsidRPr="00DA3E47" w:rsidRDefault="00E9012F" w:rsidP="00E9012F">
            <w:pPr>
              <w:rPr>
                <w:rFonts w:ascii="Arial" w:hAnsi="Arial" w:cs="Arial"/>
                <w:sz w:val="22"/>
                <w:szCs w:val="22"/>
              </w:rPr>
            </w:pPr>
          </w:p>
        </w:tc>
        <w:tc>
          <w:tcPr>
            <w:tcW w:w="481" w:type="pct"/>
            <w:tcBorders>
              <w:top w:val="nil"/>
              <w:left w:val="nil"/>
              <w:bottom w:val="single" w:sz="4" w:space="0" w:color="auto"/>
              <w:right w:val="single" w:sz="4" w:space="0" w:color="auto"/>
            </w:tcBorders>
          </w:tcPr>
          <w:p w14:paraId="53C519ED" w14:textId="77777777" w:rsidR="00E9012F" w:rsidRPr="00DA3E47" w:rsidRDefault="00E9012F" w:rsidP="00E9012F">
            <w:pPr>
              <w:rPr>
                <w:rFonts w:ascii="Arial" w:hAnsi="Arial" w:cs="Arial"/>
                <w:sz w:val="22"/>
                <w:szCs w:val="22"/>
              </w:rPr>
            </w:pPr>
          </w:p>
        </w:tc>
      </w:tr>
      <w:tr w:rsidR="00E9012F" w:rsidRPr="00DA3E47" w14:paraId="67D826AB"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1A41CD4D" w14:textId="3302BEF2" w:rsidR="00E9012F" w:rsidRDefault="00E9012F" w:rsidP="00E9012F">
            <w:pPr>
              <w:rPr>
                <w:rFonts w:ascii="Arial" w:hAnsi="Arial" w:cs="Arial"/>
                <w:sz w:val="22"/>
                <w:szCs w:val="22"/>
              </w:rPr>
            </w:pPr>
            <w:r w:rsidRPr="0089236C">
              <w:rPr>
                <w:rFonts w:ascii="Calibri" w:eastAsia="SimSun" w:hAnsi="Calibri" w:cs="Calibri"/>
                <w:b/>
                <w:bCs/>
                <w:kern w:val="3"/>
                <w:lang w:eastAsia="zh-CN" w:bidi="hi-IN"/>
              </w:rPr>
              <w:t>102</w:t>
            </w:r>
          </w:p>
        </w:tc>
        <w:tc>
          <w:tcPr>
            <w:tcW w:w="2180" w:type="pct"/>
            <w:tcBorders>
              <w:top w:val="nil"/>
              <w:left w:val="nil"/>
              <w:bottom w:val="single" w:sz="4" w:space="0" w:color="auto"/>
              <w:right w:val="single" w:sz="4" w:space="0" w:color="auto"/>
            </w:tcBorders>
            <w:shd w:val="clear" w:color="auto" w:fill="auto"/>
          </w:tcPr>
          <w:p w14:paraId="696DC49C" w14:textId="0B6409AE" w:rsidR="00E9012F" w:rsidRPr="00100DD8" w:rsidRDefault="00E9012F" w:rsidP="00E9012F">
            <w:pPr>
              <w:jc w:val="both"/>
              <w:rPr>
                <w:rFonts w:ascii="Calibri" w:hAnsi="Calibri" w:cs="Calibri"/>
              </w:rPr>
            </w:pPr>
            <w:r w:rsidRPr="0089236C">
              <w:rPr>
                <w:rFonts w:ascii="Calibri" w:eastAsia="Microsoft YaHei" w:hAnsi="Calibri" w:cs="Mangal"/>
                <w:b/>
                <w:bCs/>
                <w:kern w:val="3"/>
                <w:lang w:eastAsia="zh-CN" w:bidi="hi-IN"/>
              </w:rPr>
              <w:t xml:space="preserve">LUVA DE CORRER 60mm, </w:t>
            </w:r>
            <w:r w:rsidRPr="0089236C">
              <w:rPr>
                <w:rFonts w:ascii="Calibri" w:eastAsia="Microsoft YaHei" w:hAnsi="Calibri" w:cs="Mangal"/>
                <w:bCs/>
                <w:kern w:val="3"/>
                <w:lang w:eastAsia="zh-CN" w:bidi="hi-IN"/>
              </w:rPr>
              <w:t>cor marrom, material PVC.</w:t>
            </w:r>
          </w:p>
        </w:tc>
        <w:tc>
          <w:tcPr>
            <w:tcW w:w="527" w:type="pct"/>
            <w:tcBorders>
              <w:top w:val="nil"/>
              <w:left w:val="nil"/>
              <w:bottom w:val="single" w:sz="4" w:space="0" w:color="auto"/>
              <w:right w:val="single" w:sz="4" w:space="0" w:color="auto"/>
            </w:tcBorders>
            <w:shd w:val="clear" w:color="auto" w:fill="auto"/>
            <w:noWrap/>
            <w:vAlign w:val="center"/>
          </w:tcPr>
          <w:p w14:paraId="331C7302" w14:textId="17D421CB" w:rsidR="00E9012F" w:rsidRPr="00100DD8" w:rsidRDefault="00E9012F" w:rsidP="00E9012F">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6574E180" w14:textId="40212A75" w:rsidR="00E9012F" w:rsidRPr="00DA3E47" w:rsidRDefault="00E9012F" w:rsidP="00E9012F">
            <w:pPr>
              <w:jc w:val="center"/>
              <w:rPr>
                <w:rFonts w:ascii="Arial" w:hAnsi="Arial" w:cs="Arial"/>
                <w:sz w:val="22"/>
                <w:szCs w:val="22"/>
              </w:rPr>
            </w:pPr>
            <w:r w:rsidRPr="0089236C">
              <w:rPr>
                <w:rFonts w:ascii="Calibri" w:eastAsia="SimSun" w:hAnsi="Calibri" w:cs="Calibri"/>
                <w:kern w:val="3"/>
                <w:lang w:eastAsia="zh-CN" w:bidi="hi-IN"/>
              </w:rPr>
              <w:t>50</w:t>
            </w:r>
          </w:p>
        </w:tc>
        <w:tc>
          <w:tcPr>
            <w:tcW w:w="527" w:type="pct"/>
            <w:tcBorders>
              <w:top w:val="nil"/>
              <w:left w:val="nil"/>
              <w:bottom w:val="single" w:sz="4" w:space="0" w:color="auto"/>
              <w:right w:val="single" w:sz="4" w:space="0" w:color="auto"/>
            </w:tcBorders>
          </w:tcPr>
          <w:p w14:paraId="4FFBDA2B" w14:textId="77777777" w:rsidR="00E9012F" w:rsidRPr="00DA3E47" w:rsidRDefault="00E9012F" w:rsidP="00E9012F">
            <w:pPr>
              <w:rPr>
                <w:rFonts w:ascii="Arial" w:hAnsi="Arial" w:cs="Arial"/>
                <w:sz w:val="22"/>
                <w:szCs w:val="22"/>
              </w:rPr>
            </w:pPr>
          </w:p>
        </w:tc>
        <w:tc>
          <w:tcPr>
            <w:tcW w:w="496" w:type="pct"/>
            <w:tcBorders>
              <w:top w:val="nil"/>
              <w:left w:val="nil"/>
              <w:bottom w:val="single" w:sz="4" w:space="0" w:color="auto"/>
              <w:right w:val="single" w:sz="4" w:space="0" w:color="auto"/>
            </w:tcBorders>
          </w:tcPr>
          <w:p w14:paraId="0BED8854" w14:textId="77777777" w:rsidR="00E9012F" w:rsidRPr="00DA3E47" w:rsidRDefault="00E9012F" w:rsidP="00E9012F">
            <w:pPr>
              <w:rPr>
                <w:rFonts w:ascii="Arial" w:hAnsi="Arial" w:cs="Arial"/>
                <w:sz w:val="22"/>
                <w:szCs w:val="22"/>
              </w:rPr>
            </w:pPr>
          </w:p>
        </w:tc>
        <w:tc>
          <w:tcPr>
            <w:tcW w:w="481" w:type="pct"/>
            <w:tcBorders>
              <w:top w:val="nil"/>
              <w:left w:val="nil"/>
              <w:bottom w:val="single" w:sz="4" w:space="0" w:color="auto"/>
              <w:right w:val="single" w:sz="4" w:space="0" w:color="auto"/>
            </w:tcBorders>
          </w:tcPr>
          <w:p w14:paraId="3293B6CA" w14:textId="77777777" w:rsidR="00E9012F" w:rsidRPr="00DA3E47" w:rsidRDefault="00E9012F" w:rsidP="00E9012F">
            <w:pPr>
              <w:rPr>
                <w:rFonts w:ascii="Arial" w:hAnsi="Arial" w:cs="Arial"/>
                <w:sz w:val="22"/>
                <w:szCs w:val="22"/>
              </w:rPr>
            </w:pPr>
          </w:p>
        </w:tc>
      </w:tr>
      <w:tr w:rsidR="00E9012F" w:rsidRPr="00DA3E47" w14:paraId="3B482C20"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6A504C4E" w14:textId="5366AFCE" w:rsidR="00E9012F" w:rsidRDefault="00E9012F" w:rsidP="00E9012F">
            <w:pPr>
              <w:rPr>
                <w:rFonts w:ascii="Arial" w:hAnsi="Arial" w:cs="Arial"/>
                <w:sz w:val="22"/>
                <w:szCs w:val="22"/>
              </w:rPr>
            </w:pPr>
            <w:r w:rsidRPr="0089236C">
              <w:rPr>
                <w:rFonts w:ascii="Calibri" w:eastAsia="SimSun" w:hAnsi="Calibri" w:cs="Calibri"/>
                <w:b/>
                <w:bCs/>
                <w:kern w:val="3"/>
                <w:lang w:eastAsia="zh-CN" w:bidi="hi-IN"/>
              </w:rPr>
              <w:t>103</w:t>
            </w:r>
          </w:p>
        </w:tc>
        <w:tc>
          <w:tcPr>
            <w:tcW w:w="2180" w:type="pct"/>
            <w:tcBorders>
              <w:top w:val="nil"/>
              <w:left w:val="nil"/>
              <w:bottom w:val="single" w:sz="4" w:space="0" w:color="auto"/>
              <w:right w:val="single" w:sz="4" w:space="0" w:color="auto"/>
            </w:tcBorders>
            <w:shd w:val="clear" w:color="auto" w:fill="auto"/>
          </w:tcPr>
          <w:p w14:paraId="258C328A" w14:textId="257361DB" w:rsidR="00E9012F" w:rsidRPr="00100DD8" w:rsidRDefault="00E9012F" w:rsidP="00E9012F">
            <w:pPr>
              <w:jc w:val="both"/>
              <w:rPr>
                <w:rFonts w:ascii="Calibri" w:hAnsi="Calibri" w:cs="Calibri"/>
              </w:rPr>
            </w:pPr>
            <w:r w:rsidRPr="0089236C">
              <w:rPr>
                <w:rFonts w:ascii="Calibri" w:eastAsia="Microsoft YaHei" w:hAnsi="Calibri" w:cs="Mangal"/>
                <w:b/>
                <w:bCs/>
                <w:kern w:val="3"/>
                <w:lang w:eastAsia="zh-CN" w:bidi="hi-IN"/>
              </w:rPr>
              <w:t xml:space="preserve">COTOVELO JOELHO SOLDÁVEL 50mm X 90°, </w:t>
            </w:r>
            <w:r w:rsidRPr="0089236C">
              <w:rPr>
                <w:rFonts w:ascii="Calibri" w:eastAsia="Microsoft YaHei" w:hAnsi="Calibri" w:cs="Mangal"/>
                <w:bCs/>
                <w:kern w:val="3"/>
                <w:lang w:eastAsia="zh-CN" w:bidi="hi-IN"/>
              </w:rPr>
              <w:t>cor marrom, material PVC.</w:t>
            </w:r>
          </w:p>
        </w:tc>
        <w:tc>
          <w:tcPr>
            <w:tcW w:w="527" w:type="pct"/>
            <w:tcBorders>
              <w:top w:val="nil"/>
              <w:left w:val="nil"/>
              <w:bottom w:val="single" w:sz="4" w:space="0" w:color="auto"/>
              <w:right w:val="single" w:sz="4" w:space="0" w:color="auto"/>
            </w:tcBorders>
            <w:shd w:val="clear" w:color="auto" w:fill="auto"/>
            <w:noWrap/>
            <w:vAlign w:val="center"/>
          </w:tcPr>
          <w:p w14:paraId="0E7BA8AF" w14:textId="567DD73D" w:rsidR="00E9012F" w:rsidRPr="00100DD8" w:rsidRDefault="00E9012F" w:rsidP="00E9012F">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3902FF2B" w14:textId="34B72058" w:rsidR="00E9012F" w:rsidRPr="00DA3E47" w:rsidRDefault="00E9012F" w:rsidP="00E9012F">
            <w:pPr>
              <w:jc w:val="center"/>
              <w:rPr>
                <w:rFonts w:ascii="Arial" w:hAnsi="Arial" w:cs="Arial"/>
                <w:sz w:val="22"/>
                <w:szCs w:val="22"/>
              </w:rPr>
            </w:pPr>
            <w:r w:rsidRPr="0089236C">
              <w:rPr>
                <w:rFonts w:ascii="Calibri" w:eastAsia="SimSun" w:hAnsi="Calibri" w:cs="Calibri"/>
                <w:kern w:val="3"/>
                <w:lang w:eastAsia="zh-CN" w:bidi="hi-IN"/>
              </w:rPr>
              <w:t>50</w:t>
            </w:r>
          </w:p>
        </w:tc>
        <w:tc>
          <w:tcPr>
            <w:tcW w:w="527" w:type="pct"/>
            <w:tcBorders>
              <w:top w:val="nil"/>
              <w:left w:val="nil"/>
              <w:bottom w:val="single" w:sz="4" w:space="0" w:color="auto"/>
              <w:right w:val="single" w:sz="4" w:space="0" w:color="auto"/>
            </w:tcBorders>
          </w:tcPr>
          <w:p w14:paraId="4303D3F0" w14:textId="77777777" w:rsidR="00E9012F" w:rsidRPr="00DA3E47" w:rsidRDefault="00E9012F" w:rsidP="00E9012F">
            <w:pPr>
              <w:rPr>
                <w:rFonts w:ascii="Arial" w:hAnsi="Arial" w:cs="Arial"/>
                <w:sz w:val="22"/>
                <w:szCs w:val="22"/>
              </w:rPr>
            </w:pPr>
          </w:p>
        </w:tc>
        <w:tc>
          <w:tcPr>
            <w:tcW w:w="496" w:type="pct"/>
            <w:tcBorders>
              <w:top w:val="nil"/>
              <w:left w:val="nil"/>
              <w:bottom w:val="single" w:sz="4" w:space="0" w:color="auto"/>
              <w:right w:val="single" w:sz="4" w:space="0" w:color="auto"/>
            </w:tcBorders>
          </w:tcPr>
          <w:p w14:paraId="04E66453" w14:textId="77777777" w:rsidR="00E9012F" w:rsidRPr="00DA3E47" w:rsidRDefault="00E9012F" w:rsidP="00E9012F">
            <w:pPr>
              <w:rPr>
                <w:rFonts w:ascii="Arial" w:hAnsi="Arial" w:cs="Arial"/>
                <w:sz w:val="22"/>
                <w:szCs w:val="22"/>
              </w:rPr>
            </w:pPr>
          </w:p>
        </w:tc>
        <w:tc>
          <w:tcPr>
            <w:tcW w:w="481" w:type="pct"/>
            <w:tcBorders>
              <w:top w:val="nil"/>
              <w:left w:val="nil"/>
              <w:bottom w:val="single" w:sz="4" w:space="0" w:color="auto"/>
              <w:right w:val="single" w:sz="4" w:space="0" w:color="auto"/>
            </w:tcBorders>
          </w:tcPr>
          <w:p w14:paraId="15A3783B" w14:textId="77777777" w:rsidR="00E9012F" w:rsidRPr="00DA3E47" w:rsidRDefault="00E9012F" w:rsidP="00E9012F">
            <w:pPr>
              <w:rPr>
                <w:rFonts w:ascii="Arial" w:hAnsi="Arial" w:cs="Arial"/>
                <w:sz w:val="22"/>
                <w:szCs w:val="22"/>
              </w:rPr>
            </w:pPr>
          </w:p>
        </w:tc>
      </w:tr>
      <w:tr w:rsidR="00E9012F" w:rsidRPr="00DA3E47" w14:paraId="2280BA18"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5AD1A668" w14:textId="706099FF" w:rsidR="00E9012F" w:rsidRDefault="00E9012F" w:rsidP="00E9012F">
            <w:pPr>
              <w:rPr>
                <w:rFonts w:ascii="Arial" w:hAnsi="Arial" w:cs="Arial"/>
                <w:sz w:val="22"/>
                <w:szCs w:val="22"/>
              </w:rPr>
            </w:pPr>
            <w:r w:rsidRPr="0089236C">
              <w:rPr>
                <w:rFonts w:ascii="Calibri" w:eastAsia="SimSun" w:hAnsi="Calibri" w:cs="Calibri"/>
                <w:b/>
                <w:bCs/>
                <w:kern w:val="3"/>
                <w:lang w:eastAsia="zh-CN" w:bidi="hi-IN"/>
              </w:rPr>
              <w:t>104</w:t>
            </w:r>
          </w:p>
        </w:tc>
        <w:tc>
          <w:tcPr>
            <w:tcW w:w="2180" w:type="pct"/>
            <w:tcBorders>
              <w:top w:val="nil"/>
              <w:left w:val="nil"/>
              <w:bottom w:val="single" w:sz="4" w:space="0" w:color="auto"/>
              <w:right w:val="single" w:sz="4" w:space="0" w:color="auto"/>
            </w:tcBorders>
            <w:shd w:val="clear" w:color="auto" w:fill="auto"/>
          </w:tcPr>
          <w:p w14:paraId="37E9DB5E" w14:textId="4500B729" w:rsidR="00E9012F" w:rsidRPr="00100DD8" w:rsidRDefault="00E9012F" w:rsidP="00E9012F">
            <w:pPr>
              <w:jc w:val="both"/>
              <w:rPr>
                <w:rFonts w:ascii="Calibri" w:hAnsi="Calibri" w:cs="Calibri"/>
              </w:rPr>
            </w:pPr>
            <w:r w:rsidRPr="0089236C">
              <w:rPr>
                <w:rFonts w:ascii="Calibri" w:eastAsia="Microsoft YaHei" w:hAnsi="Calibri" w:cs="Mangal"/>
                <w:b/>
                <w:bCs/>
                <w:kern w:val="3"/>
                <w:lang w:eastAsia="zh-CN" w:bidi="hi-IN"/>
              </w:rPr>
              <w:t xml:space="preserve">COTOVELO JOELHO SOLDÁVEL 60mm X 90°, </w:t>
            </w:r>
            <w:r w:rsidRPr="0089236C">
              <w:rPr>
                <w:rFonts w:ascii="Calibri" w:eastAsia="Microsoft YaHei" w:hAnsi="Calibri" w:cs="Mangal"/>
                <w:bCs/>
                <w:kern w:val="3"/>
                <w:lang w:eastAsia="zh-CN" w:bidi="hi-IN"/>
              </w:rPr>
              <w:t>cor marrom, material PVC.</w:t>
            </w:r>
          </w:p>
        </w:tc>
        <w:tc>
          <w:tcPr>
            <w:tcW w:w="527" w:type="pct"/>
            <w:tcBorders>
              <w:top w:val="nil"/>
              <w:left w:val="nil"/>
              <w:bottom w:val="single" w:sz="4" w:space="0" w:color="auto"/>
              <w:right w:val="single" w:sz="4" w:space="0" w:color="auto"/>
            </w:tcBorders>
            <w:shd w:val="clear" w:color="auto" w:fill="auto"/>
            <w:noWrap/>
            <w:vAlign w:val="center"/>
          </w:tcPr>
          <w:p w14:paraId="21917B18" w14:textId="477F6C8C" w:rsidR="00E9012F" w:rsidRPr="00100DD8" w:rsidRDefault="00E9012F" w:rsidP="00E9012F">
            <w:pPr>
              <w:jc w:val="center"/>
              <w:rPr>
                <w:rFonts w:ascii="Calibri" w:hAnsi="Calibri" w:cs="Calibri"/>
                <w:b/>
                <w:bCs/>
              </w:rPr>
            </w:pPr>
            <w:r w:rsidRPr="0089236C">
              <w:rPr>
                <w:rFonts w:ascii="Calibri" w:eastAsia="SimSun" w:hAnsi="Calibri" w:cs="Calibri"/>
                <w:b/>
                <w:bCs/>
                <w:kern w:val="3"/>
                <w:lang w:eastAsia="zh-CN" w:bidi="hi-IN"/>
              </w:rPr>
              <w:t>UN</w:t>
            </w:r>
          </w:p>
        </w:tc>
        <w:tc>
          <w:tcPr>
            <w:tcW w:w="451" w:type="pct"/>
            <w:tcBorders>
              <w:top w:val="nil"/>
              <w:left w:val="nil"/>
              <w:bottom w:val="single" w:sz="4" w:space="0" w:color="auto"/>
              <w:right w:val="single" w:sz="4" w:space="0" w:color="auto"/>
            </w:tcBorders>
            <w:shd w:val="clear" w:color="auto" w:fill="auto"/>
            <w:noWrap/>
            <w:vAlign w:val="center"/>
          </w:tcPr>
          <w:p w14:paraId="652C084E" w14:textId="7E7409BA" w:rsidR="00E9012F" w:rsidRPr="00DA3E47" w:rsidRDefault="00E9012F" w:rsidP="00E9012F">
            <w:pPr>
              <w:jc w:val="center"/>
              <w:rPr>
                <w:rFonts w:ascii="Arial" w:hAnsi="Arial" w:cs="Arial"/>
                <w:sz w:val="22"/>
                <w:szCs w:val="22"/>
              </w:rPr>
            </w:pPr>
            <w:r w:rsidRPr="0089236C">
              <w:rPr>
                <w:rFonts w:ascii="Calibri" w:eastAsia="SimSun" w:hAnsi="Calibri" w:cs="Calibri"/>
                <w:kern w:val="3"/>
                <w:lang w:eastAsia="zh-CN" w:bidi="hi-IN"/>
              </w:rPr>
              <w:t>50</w:t>
            </w:r>
          </w:p>
        </w:tc>
        <w:tc>
          <w:tcPr>
            <w:tcW w:w="527" w:type="pct"/>
            <w:tcBorders>
              <w:top w:val="nil"/>
              <w:left w:val="nil"/>
              <w:bottom w:val="single" w:sz="4" w:space="0" w:color="auto"/>
              <w:right w:val="single" w:sz="4" w:space="0" w:color="auto"/>
            </w:tcBorders>
          </w:tcPr>
          <w:p w14:paraId="65478834" w14:textId="77777777" w:rsidR="00E9012F" w:rsidRPr="00DA3E47" w:rsidRDefault="00E9012F" w:rsidP="00E9012F">
            <w:pPr>
              <w:rPr>
                <w:rFonts w:ascii="Arial" w:hAnsi="Arial" w:cs="Arial"/>
                <w:sz w:val="22"/>
                <w:szCs w:val="22"/>
              </w:rPr>
            </w:pPr>
          </w:p>
        </w:tc>
        <w:tc>
          <w:tcPr>
            <w:tcW w:w="496" w:type="pct"/>
            <w:tcBorders>
              <w:top w:val="nil"/>
              <w:left w:val="nil"/>
              <w:bottom w:val="single" w:sz="4" w:space="0" w:color="auto"/>
              <w:right w:val="single" w:sz="4" w:space="0" w:color="auto"/>
            </w:tcBorders>
          </w:tcPr>
          <w:p w14:paraId="04411400" w14:textId="77777777" w:rsidR="00E9012F" w:rsidRPr="00DA3E47" w:rsidRDefault="00E9012F" w:rsidP="00E9012F">
            <w:pPr>
              <w:rPr>
                <w:rFonts w:ascii="Arial" w:hAnsi="Arial" w:cs="Arial"/>
                <w:sz w:val="22"/>
                <w:szCs w:val="22"/>
              </w:rPr>
            </w:pPr>
          </w:p>
        </w:tc>
        <w:tc>
          <w:tcPr>
            <w:tcW w:w="481" w:type="pct"/>
            <w:tcBorders>
              <w:top w:val="nil"/>
              <w:left w:val="nil"/>
              <w:bottom w:val="single" w:sz="4" w:space="0" w:color="auto"/>
              <w:right w:val="single" w:sz="4" w:space="0" w:color="auto"/>
            </w:tcBorders>
          </w:tcPr>
          <w:p w14:paraId="4FA9070F" w14:textId="77777777" w:rsidR="00E9012F" w:rsidRPr="00DA3E47" w:rsidRDefault="00E9012F" w:rsidP="00E9012F">
            <w:pPr>
              <w:rPr>
                <w:rFonts w:ascii="Arial" w:hAnsi="Arial" w:cs="Arial"/>
                <w:sz w:val="22"/>
                <w:szCs w:val="22"/>
              </w:rPr>
            </w:pPr>
          </w:p>
        </w:tc>
      </w:tr>
      <w:tr w:rsidR="00C25B32" w:rsidRPr="00DA3E47" w14:paraId="65E41BD0" w14:textId="77777777" w:rsidTr="00980CD3">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14:paraId="044E64FA" w14:textId="50F86A0B" w:rsidR="00C25B32" w:rsidRPr="00E9012F" w:rsidRDefault="00E9012F" w:rsidP="0038085C">
            <w:pPr>
              <w:rPr>
                <w:rFonts w:ascii="Arial" w:hAnsi="Arial" w:cs="Arial"/>
                <w:b/>
                <w:bCs/>
                <w:sz w:val="22"/>
                <w:szCs w:val="22"/>
              </w:rPr>
            </w:pPr>
            <w:r w:rsidRPr="00E9012F">
              <w:rPr>
                <w:rFonts w:ascii="Arial" w:hAnsi="Arial" w:cs="Arial"/>
                <w:b/>
                <w:bCs/>
                <w:sz w:val="22"/>
                <w:szCs w:val="22"/>
              </w:rPr>
              <w:t>105</w:t>
            </w:r>
          </w:p>
        </w:tc>
        <w:tc>
          <w:tcPr>
            <w:tcW w:w="2180" w:type="pct"/>
            <w:tcBorders>
              <w:top w:val="nil"/>
              <w:left w:val="nil"/>
              <w:bottom w:val="single" w:sz="4" w:space="0" w:color="auto"/>
              <w:right w:val="single" w:sz="4" w:space="0" w:color="auto"/>
            </w:tcBorders>
            <w:shd w:val="clear" w:color="auto" w:fill="auto"/>
          </w:tcPr>
          <w:p w14:paraId="4E847D65" w14:textId="341C2273" w:rsidR="00C25B32" w:rsidRPr="00100DD8" w:rsidRDefault="00E9012F" w:rsidP="0038085C">
            <w:pPr>
              <w:jc w:val="both"/>
              <w:rPr>
                <w:rFonts w:ascii="Calibri" w:hAnsi="Calibri" w:cs="Calibri"/>
              </w:rPr>
            </w:pPr>
            <w:r>
              <w:rPr>
                <w:rFonts w:ascii="Calibri" w:hAnsi="Calibri" w:cs="Calibri"/>
              </w:rPr>
              <w:t>Total</w:t>
            </w:r>
          </w:p>
        </w:tc>
        <w:tc>
          <w:tcPr>
            <w:tcW w:w="527" w:type="pct"/>
            <w:tcBorders>
              <w:top w:val="nil"/>
              <w:left w:val="nil"/>
              <w:bottom w:val="single" w:sz="4" w:space="0" w:color="auto"/>
              <w:right w:val="single" w:sz="4" w:space="0" w:color="auto"/>
            </w:tcBorders>
            <w:shd w:val="clear" w:color="auto" w:fill="auto"/>
            <w:noWrap/>
            <w:vAlign w:val="center"/>
          </w:tcPr>
          <w:p w14:paraId="4BCB7CD5" w14:textId="77777777" w:rsidR="00C25B32" w:rsidRPr="00100DD8" w:rsidRDefault="00C25B32" w:rsidP="0038085C">
            <w:pPr>
              <w:jc w:val="center"/>
              <w:rPr>
                <w:rFonts w:ascii="Calibri" w:hAnsi="Calibri" w:cs="Calibri"/>
                <w:b/>
                <w:bCs/>
              </w:rPr>
            </w:pPr>
          </w:p>
        </w:tc>
        <w:tc>
          <w:tcPr>
            <w:tcW w:w="451" w:type="pct"/>
            <w:tcBorders>
              <w:top w:val="nil"/>
              <w:left w:val="nil"/>
              <w:bottom w:val="single" w:sz="4" w:space="0" w:color="auto"/>
              <w:right w:val="single" w:sz="4" w:space="0" w:color="auto"/>
            </w:tcBorders>
            <w:shd w:val="clear" w:color="auto" w:fill="auto"/>
            <w:noWrap/>
            <w:vAlign w:val="center"/>
          </w:tcPr>
          <w:p w14:paraId="5880DBDB" w14:textId="77777777" w:rsidR="00C25B32" w:rsidRPr="00DA3E47" w:rsidRDefault="00C25B32" w:rsidP="0038085C">
            <w:pPr>
              <w:jc w:val="center"/>
              <w:rPr>
                <w:rFonts w:ascii="Arial" w:hAnsi="Arial" w:cs="Arial"/>
                <w:sz w:val="22"/>
                <w:szCs w:val="22"/>
              </w:rPr>
            </w:pPr>
          </w:p>
        </w:tc>
        <w:tc>
          <w:tcPr>
            <w:tcW w:w="527" w:type="pct"/>
            <w:tcBorders>
              <w:top w:val="nil"/>
              <w:left w:val="nil"/>
              <w:bottom w:val="single" w:sz="4" w:space="0" w:color="auto"/>
              <w:right w:val="single" w:sz="4" w:space="0" w:color="auto"/>
            </w:tcBorders>
          </w:tcPr>
          <w:p w14:paraId="627F50A6" w14:textId="77777777" w:rsidR="00C25B32" w:rsidRPr="00DA3E47" w:rsidRDefault="00C25B32" w:rsidP="0038085C">
            <w:pPr>
              <w:rPr>
                <w:rFonts w:ascii="Arial" w:hAnsi="Arial" w:cs="Arial"/>
                <w:sz w:val="22"/>
                <w:szCs w:val="22"/>
              </w:rPr>
            </w:pPr>
          </w:p>
        </w:tc>
        <w:tc>
          <w:tcPr>
            <w:tcW w:w="496" w:type="pct"/>
            <w:tcBorders>
              <w:top w:val="nil"/>
              <w:left w:val="nil"/>
              <w:bottom w:val="single" w:sz="4" w:space="0" w:color="auto"/>
              <w:right w:val="single" w:sz="4" w:space="0" w:color="auto"/>
            </w:tcBorders>
          </w:tcPr>
          <w:p w14:paraId="4945E651" w14:textId="77777777" w:rsidR="00C25B32" w:rsidRPr="00DA3E47" w:rsidRDefault="00C25B32" w:rsidP="0038085C">
            <w:pPr>
              <w:rPr>
                <w:rFonts w:ascii="Arial" w:hAnsi="Arial" w:cs="Arial"/>
                <w:sz w:val="22"/>
                <w:szCs w:val="22"/>
              </w:rPr>
            </w:pPr>
          </w:p>
        </w:tc>
        <w:tc>
          <w:tcPr>
            <w:tcW w:w="481" w:type="pct"/>
            <w:tcBorders>
              <w:top w:val="nil"/>
              <w:left w:val="nil"/>
              <w:bottom w:val="single" w:sz="4" w:space="0" w:color="auto"/>
              <w:right w:val="single" w:sz="4" w:space="0" w:color="auto"/>
            </w:tcBorders>
          </w:tcPr>
          <w:p w14:paraId="19A18E7D" w14:textId="77777777" w:rsidR="00C25B32" w:rsidRPr="00DA3E47" w:rsidRDefault="00C25B32" w:rsidP="0038085C">
            <w:pPr>
              <w:rPr>
                <w:rFonts w:ascii="Arial" w:hAnsi="Arial" w:cs="Arial"/>
                <w:sz w:val="22"/>
                <w:szCs w:val="22"/>
              </w:rPr>
            </w:pPr>
          </w:p>
        </w:tc>
      </w:tr>
    </w:tbl>
    <w:p w14:paraId="28B196BA" w14:textId="77777777" w:rsidR="0040230C" w:rsidRPr="00DA3E47" w:rsidRDefault="0040230C" w:rsidP="00881FC7">
      <w:pPr>
        <w:ind w:right="-427"/>
        <w:rPr>
          <w:rFonts w:ascii="Arial" w:hAnsi="Arial" w:cs="Arial"/>
          <w:sz w:val="22"/>
          <w:szCs w:val="22"/>
        </w:rPr>
      </w:pPr>
    </w:p>
    <w:p w14:paraId="7CA1B34A" w14:textId="77777777" w:rsidR="00C138DC" w:rsidRPr="00DA3E47" w:rsidRDefault="00C138DC" w:rsidP="00881FC7">
      <w:pPr>
        <w:overflowPunct w:val="0"/>
        <w:autoSpaceDE w:val="0"/>
        <w:autoSpaceDN w:val="0"/>
        <w:adjustRightInd w:val="0"/>
        <w:ind w:left="-142" w:right="-427"/>
        <w:jc w:val="both"/>
        <w:textAlignment w:val="baseline"/>
        <w:rPr>
          <w:rFonts w:ascii="Arial" w:hAnsi="Arial" w:cs="Arial"/>
          <w:sz w:val="22"/>
          <w:szCs w:val="22"/>
        </w:rPr>
      </w:pPr>
      <w:r w:rsidRPr="00DA3E47">
        <w:rPr>
          <w:rFonts w:ascii="Arial" w:hAnsi="Arial" w:cs="Arial"/>
          <w:sz w:val="22"/>
          <w:szCs w:val="22"/>
        </w:rPr>
        <w:t>I – Da validade da Proposta: ......................dias. (mínimo 60 dias)</w:t>
      </w:r>
    </w:p>
    <w:p w14:paraId="4D8DF83A" w14:textId="77777777" w:rsidR="00C138DC" w:rsidRPr="00DA3E47" w:rsidRDefault="00C138DC" w:rsidP="00881FC7">
      <w:pPr>
        <w:overflowPunct w:val="0"/>
        <w:autoSpaceDE w:val="0"/>
        <w:autoSpaceDN w:val="0"/>
        <w:adjustRightInd w:val="0"/>
        <w:ind w:left="-142" w:right="-427"/>
        <w:jc w:val="both"/>
        <w:textAlignment w:val="baseline"/>
        <w:rPr>
          <w:rFonts w:ascii="Arial" w:hAnsi="Arial" w:cs="Arial"/>
          <w:bCs/>
          <w:sz w:val="22"/>
          <w:szCs w:val="22"/>
        </w:rPr>
      </w:pPr>
      <w:r w:rsidRPr="00DA3E47">
        <w:rPr>
          <w:rFonts w:ascii="Arial" w:hAnsi="Arial" w:cs="Arial"/>
          <w:bCs/>
          <w:sz w:val="22"/>
          <w:szCs w:val="22"/>
        </w:rPr>
        <w:t xml:space="preserve">II – Banco ................., Agência ................., Conta Corrente .................. </w:t>
      </w:r>
    </w:p>
    <w:p w14:paraId="617331CA" w14:textId="77777777" w:rsidR="00C138DC" w:rsidRPr="00DA3E47" w:rsidRDefault="00C138DC" w:rsidP="00881FC7">
      <w:pPr>
        <w:overflowPunct w:val="0"/>
        <w:autoSpaceDE w:val="0"/>
        <w:autoSpaceDN w:val="0"/>
        <w:adjustRightInd w:val="0"/>
        <w:ind w:left="-142" w:right="-427"/>
        <w:jc w:val="both"/>
        <w:textAlignment w:val="baseline"/>
        <w:rPr>
          <w:rFonts w:ascii="Arial" w:hAnsi="Arial" w:cs="Arial"/>
          <w:bCs/>
          <w:sz w:val="22"/>
          <w:szCs w:val="22"/>
        </w:rPr>
      </w:pPr>
      <w:r w:rsidRPr="00DA3E47">
        <w:rPr>
          <w:rFonts w:ascii="Arial" w:hAnsi="Arial" w:cs="Arial"/>
          <w:bCs/>
          <w:sz w:val="22"/>
          <w:szCs w:val="22"/>
        </w:rPr>
        <w:t>III – Prazo de entrega:..............</w:t>
      </w:r>
      <w:r w:rsidR="00F66366" w:rsidRPr="00DA3E47">
        <w:rPr>
          <w:rFonts w:ascii="Arial" w:hAnsi="Arial" w:cs="Arial"/>
          <w:bCs/>
          <w:sz w:val="22"/>
          <w:szCs w:val="22"/>
        </w:rPr>
        <w:t>...................(até 03 dias úteis)</w:t>
      </w:r>
    </w:p>
    <w:p w14:paraId="1B49F4FE" w14:textId="77777777" w:rsidR="00C138DC" w:rsidRPr="00DA3E47" w:rsidRDefault="00C138DC" w:rsidP="00881FC7">
      <w:pPr>
        <w:overflowPunct w:val="0"/>
        <w:autoSpaceDE w:val="0"/>
        <w:autoSpaceDN w:val="0"/>
        <w:adjustRightInd w:val="0"/>
        <w:ind w:left="-142" w:right="-427"/>
        <w:jc w:val="both"/>
        <w:textAlignment w:val="baseline"/>
        <w:rPr>
          <w:rFonts w:ascii="Arial" w:hAnsi="Arial" w:cs="Arial"/>
          <w:b/>
          <w:bCs/>
          <w:sz w:val="22"/>
          <w:szCs w:val="22"/>
        </w:rPr>
      </w:pPr>
    </w:p>
    <w:p w14:paraId="7F48693F" w14:textId="77777777" w:rsidR="00C138DC" w:rsidRPr="00DA3E47" w:rsidRDefault="00C138DC" w:rsidP="00881FC7">
      <w:pPr>
        <w:overflowPunct w:val="0"/>
        <w:autoSpaceDE w:val="0"/>
        <w:autoSpaceDN w:val="0"/>
        <w:adjustRightInd w:val="0"/>
        <w:ind w:left="-142" w:right="-427"/>
        <w:jc w:val="both"/>
        <w:textAlignment w:val="baseline"/>
        <w:rPr>
          <w:rFonts w:ascii="Arial" w:hAnsi="Arial" w:cs="Arial"/>
          <w:sz w:val="22"/>
          <w:szCs w:val="22"/>
        </w:rPr>
      </w:pPr>
      <w:r w:rsidRPr="00DA3E47">
        <w:rPr>
          <w:rFonts w:ascii="Arial" w:hAnsi="Arial" w:cs="Arial"/>
          <w:b/>
          <w:bCs/>
          <w:sz w:val="22"/>
          <w:szCs w:val="22"/>
        </w:rPr>
        <w:t>– Na proposta deverão estar inclusos, além do lucro, todos os custos diretos ou indiretos relativos ao cumprimento integral do objeto do contrato.</w:t>
      </w:r>
    </w:p>
    <w:p w14:paraId="17FA7FD7" w14:textId="77777777" w:rsidR="00F30D64" w:rsidRPr="00DA3E47" w:rsidRDefault="00F30D64" w:rsidP="00881FC7">
      <w:pPr>
        <w:overflowPunct w:val="0"/>
        <w:autoSpaceDE w:val="0"/>
        <w:autoSpaceDN w:val="0"/>
        <w:adjustRightInd w:val="0"/>
        <w:ind w:left="-142" w:right="-427"/>
        <w:jc w:val="both"/>
        <w:textAlignment w:val="baseline"/>
        <w:rPr>
          <w:rFonts w:ascii="Arial" w:hAnsi="Arial" w:cs="Arial"/>
          <w:sz w:val="22"/>
          <w:szCs w:val="22"/>
        </w:rPr>
      </w:pPr>
    </w:p>
    <w:p w14:paraId="00070897" w14:textId="77777777" w:rsidR="00C138DC" w:rsidRPr="00DA3E47" w:rsidRDefault="009F4D8E" w:rsidP="00881FC7">
      <w:pPr>
        <w:overflowPunct w:val="0"/>
        <w:autoSpaceDE w:val="0"/>
        <w:autoSpaceDN w:val="0"/>
        <w:adjustRightInd w:val="0"/>
        <w:ind w:left="-142" w:right="-427"/>
        <w:jc w:val="both"/>
        <w:textAlignment w:val="baseline"/>
        <w:rPr>
          <w:rFonts w:ascii="Arial" w:hAnsi="Arial" w:cs="Arial"/>
          <w:sz w:val="22"/>
          <w:szCs w:val="22"/>
        </w:rPr>
      </w:pPr>
      <w:r w:rsidRPr="00DA3E47">
        <w:rPr>
          <w:rFonts w:ascii="Arial" w:hAnsi="Arial" w:cs="Arial"/>
          <w:sz w:val="22"/>
          <w:szCs w:val="22"/>
        </w:rPr>
        <w:t>IV</w:t>
      </w:r>
      <w:r w:rsidR="00C138DC" w:rsidRPr="00DA3E47">
        <w:rPr>
          <w:rFonts w:ascii="Arial" w:hAnsi="Arial" w:cs="Arial"/>
          <w:sz w:val="22"/>
          <w:szCs w:val="22"/>
        </w:rPr>
        <w:t xml:space="preserve"> – Declaramos aceitar as condições expressas no Edital em anexo, e nas Leis n° 10.520/02, 123/06 e 8.666/93, com as atualizações que lhe foram introduzidas.</w:t>
      </w:r>
    </w:p>
    <w:p w14:paraId="654CE99C" w14:textId="77777777" w:rsidR="00CE3527" w:rsidRPr="00DA3E47" w:rsidRDefault="00CE3527" w:rsidP="00CE3527">
      <w:pPr>
        <w:ind w:right="-663"/>
        <w:jc w:val="both"/>
        <w:rPr>
          <w:rFonts w:ascii="Arial" w:hAnsi="Arial" w:cs="Arial"/>
          <w:b/>
          <w:bCs/>
          <w:sz w:val="22"/>
          <w:szCs w:val="22"/>
        </w:rPr>
      </w:pPr>
    </w:p>
    <w:p w14:paraId="52AAE9ED" w14:textId="77777777" w:rsidR="00CE3527" w:rsidRPr="00DA3E47" w:rsidRDefault="00CE3527" w:rsidP="00CE3527">
      <w:pPr>
        <w:ind w:right="-663"/>
        <w:jc w:val="both"/>
        <w:rPr>
          <w:rFonts w:ascii="Arial" w:hAnsi="Arial" w:cs="Arial"/>
          <w:b/>
          <w:bCs/>
          <w:sz w:val="22"/>
          <w:szCs w:val="22"/>
        </w:rPr>
      </w:pPr>
      <w:r w:rsidRPr="00DA3E47">
        <w:rPr>
          <w:rFonts w:ascii="Arial" w:hAnsi="Arial" w:cs="Arial"/>
          <w:b/>
          <w:bCs/>
          <w:sz w:val="22"/>
          <w:szCs w:val="22"/>
        </w:rPr>
        <w:lastRenderedPageBreak/>
        <w:t>DADOS D</w:t>
      </w:r>
      <w:r w:rsidR="009F4D8E" w:rsidRPr="00DA3E47">
        <w:rPr>
          <w:rFonts w:ascii="Arial" w:hAnsi="Arial" w:cs="Arial"/>
          <w:b/>
          <w:bCs/>
          <w:sz w:val="22"/>
          <w:szCs w:val="22"/>
        </w:rPr>
        <w:t>O RESPONSÁVEL PELA ASSINATURA DA ATA/</w:t>
      </w:r>
      <w:r w:rsidRPr="00DA3E47">
        <w:rPr>
          <w:rFonts w:ascii="Arial" w:hAnsi="Arial" w:cs="Arial"/>
          <w:b/>
          <w:bCs/>
          <w:sz w:val="22"/>
          <w:szCs w:val="22"/>
        </w:rPr>
        <w:t xml:space="preserve">CONTRATO: </w:t>
      </w:r>
    </w:p>
    <w:p w14:paraId="01DD044A" w14:textId="77777777" w:rsidR="00CE3527" w:rsidRPr="00DA3E47" w:rsidRDefault="00CE3527" w:rsidP="00CE3527">
      <w:pPr>
        <w:ind w:right="-663"/>
        <w:jc w:val="both"/>
        <w:rPr>
          <w:rFonts w:ascii="Arial" w:hAnsi="Arial" w:cs="Arial"/>
          <w:bCs/>
          <w:sz w:val="22"/>
          <w:szCs w:val="22"/>
        </w:rPr>
      </w:pPr>
      <w:r w:rsidRPr="00DA3E47">
        <w:rPr>
          <w:rFonts w:ascii="Arial" w:hAnsi="Arial" w:cs="Arial"/>
          <w:bCs/>
          <w:sz w:val="22"/>
          <w:szCs w:val="22"/>
        </w:rPr>
        <w:t>Nome:</w:t>
      </w:r>
    </w:p>
    <w:p w14:paraId="16FA4089" w14:textId="77777777" w:rsidR="00CE3527" w:rsidRPr="00DA3E47" w:rsidRDefault="00CE3527" w:rsidP="00CE3527">
      <w:pPr>
        <w:ind w:right="-663"/>
        <w:jc w:val="both"/>
        <w:rPr>
          <w:rFonts w:ascii="Arial" w:hAnsi="Arial" w:cs="Arial"/>
          <w:bCs/>
          <w:sz w:val="22"/>
          <w:szCs w:val="22"/>
        </w:rPr>
      </w:pPr>
      <w:r w:rsidRPr="00DA3E47">
        <w:rPr>
          <w:rFonts w:ascii="Arial" w:hAnsi="Arial" w:cs="Arial"/>
          <w:bCs/>
          <w:sz w:val="22"/>
          <w:szCs w:val="22"/>
        </w:rPr>
        <w:t>Qualificação (cargo ou função):</w:t>
      </w:r>
    </w:p>
    <w:p w14:paraId="198A7D59" w14:textId="77777777" w:rsidR="00CE3527" w:rsidRPr="00DA3E47" w:rsidRDefault="00CE3527" w:rsidP="00CE3527">
      <w:pPr>
        <w:ind w:right="-663"/>
        <w:jc w:val="both"/>
        <w:rPr>
          <w:rFonts w:ascii="Arial" w:hAnsi="Arial" w:cs="Arial"/>
          <w:bCs/>
          <w:sz w:val="22"/>
          <w:szCs w:val="22"/>
        </w:rPr>
      </w:pPr>
      <w:r w:rsidRPr="00DA3E47">
        <w:rPr>
          <w:rFonts w:ascii="Arial" w:hAnsi="Arial" w:cs="Arial"/>
          <w:bCs/>
          <w:sz w:val="22"/>
          <w:szCs w:val="22"/>
        </w:rPr>
        <w:t>Dados pessoais (nacionalidade, estado civil e profissão):</w:t>
      </w:r>
    </w:p>
    <w:p w14:paraId="70F784F0" w14:textId="77777777" w:rsidR="00CE3527" w:rsidRPr="00DA3E47" w:rsidRDefault="00CE3527" w:rsidP="00CE3527">
      <w:pPr>
        <w:ind w:right="-663"/>
        <w:jc w:val="both"/>
        <w:rPr>
          <w:rFonts w:ascii="Arial" w:hAnsi="Arial" w:cs="Arial"/>
          <w:bCs/>
          <w:sz w:val="22"/>
          <w:szCs w:val="22"/>
        </w:rPr>
      </w:pPr>
      <w:r w:rsidRPr="00DA3E47">
        <w:rPr>
          <w:rFonts w:ascii="Arial" w:hAnsi="Arial" w:cs="Arial"/>
          <w:bCs/>
          <w:sz w:val="22"/>
          <w:szCs w:val="22"/>
        </w:rPr>
        <w:t>Número dos documentos pessoais (RG, CPF):</w:t>
      </w:r>
    </w:p>
    <w:p w14:paraId="62B3E193" w14:textId="77777777" w:rsidR="00CE3527" w:rsidRPr="00DA3E47" w:rsidRDefault="00CE3527" w:rsidP="00CE3527">
      <w:pPr>
        <w:ind w:right="-663"/>
        <w:jc w:val="both"/>
        <w:rPr>
          <w:rFonts w:ascii="Arial" w:hAnsi="Arial" w:cs="Arial"/>
          <w:bCs/>
          <w:sz w:val="22"/>
          <w:szCs w:val="22"/>
        </w:rPr>
      </w:pPr>
      <w:r w:rsidRPr="00DA3E47">
        <w:rPr>
          <w:rFonts w:ascii="Arial" w:hAnsi="Arial" w:cs="Arial"/>
          <w:bCs/>
          <w:sz w:val="22"/>
          <w:szCs w:val="22"/>
        </w:rPr>
        <w:t>Endereço completo:</w:t>
      </w:r>
    </w:p>
    <w:p w14:paraId="29E19DF1" w14:textId="77777777" w:rsidR="00CE3527" w:rsidRPr="00DA3E47" w:rsidRDefault="00CE3527" w:rsidP="00CE3527">
      <w:pPr>
        <w:ind w:right="-663"/>
        <w:jc w:val="both"/>
        <w:rPr>
          <w:rFonts w:ascii="Arial" w:hAnsi="Arial" w:cs="Arial"/>
          <w:b/>
          <w:bCs/>
          <w:sz w:val="22"/>
          <w:szCs w:val="22"/>
        </w:rPr>
      </w:pPr>
      <w:r w:rsidRPr="00DA3E47">
        <w:rPr>
          <w:rFonts w:ascii="Arial" w:hAnsi="Arial" w:cs="Arial"/>
          <w:bCs/>
          <w:sz w:val="22"/>
          <w:szCs w:val="22"/>
        </w:rPr>
        <w:t>E-mail:</w:t>
      </w:r>
    </w:p>
    <w:p w14:paraId="331E8200" w14:textId="77777777" w:rsidR="00F30D64" w:rsidRPr="00DA3E47" w:rsidRDefault="00F30D64" w:rsidP="00881FC7">
      <w:pPr>
        <w:overflowPunct w:val="0"/>
        <w:autoSpaceDE w:val="0"/>
        <w:autoSpaceDN w:val="0"/>
        <w:adjustRightInd w:val="0"/>
        <w:ind w:left="-142" w:right="-427"/>
        <w:jc w:val="right"/>
        <w:textAlignment w:val="baseline"/>
        <w:outlineLvl w:val="0"/>
        <w:rPr>
          <w:rFonts w:ascii="Arial" w:hAnsi="Arial" w:cs="Arial"/>
          <w:sz w:val="22"/>
          <w:szCs w:val="22"/>
        </w:rPr>
      </w:pPr>
    </w:p>
    <w:p w14:paraId="346E13D7" w14:textId="77777777" w:rsidR="00C138DC" w:rsidRPr="00DA3E47" w:rsidRDefault="00C138DC" w:rsidP="00881FC7">
      <w:pPr>
        <w:overflowPunct w:val="0"/>
        <w:autoSpaceDE w:val="0"/>
        <w:autoSpaceDN w:val="0"/>
        <w:adjustRightInd w:val="0"/>
        <w:ind w:left="-142" w:right="-427"/>
        <w:jc w:val="right"/>
        <w:textAlignment w:val="baseline"/>
        <w:outlineLvl w:val="0"/>
        <w:rPr>
          <w:rFonts w:ascii="Arial" w:hAnsi="Arial" w:cs="Arial"/>
          <w:sz w:val="22"/>
          <w:szCs w:val="22"/>
        </w:rPr>
      </w:pPr>
      <w:r w:rsidRPr="00DA3E47">
        <w:rPr>
          <w:rFonts w:ascii="Arial" w:hAnsi="Arial" w:cs="Arial"/>
          <w:sz w:val="22"/>
          <w:szCs w:val="22"/>
        </w:rPr>
        <w:t>Local: ........................................... Data: .........../</w:t>
      </w:r>
      <w:proofErr w:type="gramStart"/>
      <w:r w:rsidRPr="00DA3E47">
        <w:rPr>
          <w:rFonts w:ascii="Arial" w:hAnsi="Arial" w:cs="Arial"/>
          <w:sz w:val="22"/>
          <w:szCs w:val="22"/>
        </w:rPr>
        <w:t>.....</w:t>
      </w:r>
      <w:proofErr w:type="gramEnd"/>
      <w:r w:rsidRPr="00DA3E47">
        <w:rPr>
          <w:rFonts w:ascii="Arial" w:hAnsi="Arial" w:cs="Arial"/>
          <w:sz w:val="22"/>
          <w:szCs w:val="22"/>
        </w:rPr>
        <w:t xml:space="preserve">/20...........................     </w:t>
      </w:r>
    </w:p>
    <w:p w14:paraId="7DFBF0C6" w14:textId="77777777" w:rsidR="00C138DC" w:rsidRPr="00DA3E47" w:rsidRDefault="00C138DC" w:rsidP="00881FC7">
      <w:pPr>
        <w:overflowPunct w:val="0"/>
        <w:autoSpaceDE w:val="0"/>
        <w:autoSpaceDN w:val="0"/>
        <w:adjustRightInd w:val="0"/>
        <w:ind w:left="-142" w:right="-427"/>
        <w:textAlignment w:val="baseline"/>
        <w:rPr>
          <w:rFonts w:ascii="Arial" w:hAnsi="Arial" w:cs="Arial"/>
          <w:sz w:val="22"/>
          <w:szCs w:val="22"/>
        </w:rPr>
      </w:pPr>
    </w:p>
    <w:p w14:paraId="3F3EA0F0" w14:textId="77777777" w:rsidR="00C138DC" w:rsidRPr="00DA3E47" w:rsidRDefault="00C138DC" w:rsidP="00CE3527">
      <w:pPr>
        <w:overflowPunct w:val="0"/>
        <w:autoSpaceDE w:val="0"/>
        <w:autoSpaceDN w:val="0"/>
        <w:adjustRightInd w:val="0"/>
        <w:ind w:left="-142" w:right="-427"/>
        <w:jc w:val="center"/>
        <w:textAlignment w:val="baseline"/>
        <w:rPr>
          <w:rFonts w:ascii="Arial" w:hAnsi="Arial" w:cs="Arial"/>
          <w:sz w:val="22"/>
          <w:szCs w:val="22"/>
        </w:rPr>
      </w:pPr>
      <w:r w:rsidRPr="00DA3E47">
        <w:rPr>
          <w:rFonts w:ascii="Arial" w:hAnsi="Arial" w:cs="Arial"/>
          <w:sz w:val="22"/>
          <w:szCs w:val="22"/>
        </w:rPr>
        <w:t>___________________________</w:t>
      </w:r>
    </w:p>
    <w:p w14:paraId="60B0F871" w14:textId="77777777" w:rsidR="00C138DC" w:rsidRPr="00DA3E47" w:rsidRDefault="00C138DC" w:rsidP="00CE3527">
      <w:pPr>
        <w:overflowPunct w:val="0"/>
        <w:autoSpaceDE w:val="0"/>
        <w:autoSpaceDN w:val="0"/>
        <w:adjustRightInd w:val="0"/>
        <w:ind w:left="-142" w:right="-427"/>
        <w:jc w:val="center"/>
        <w:textAlignment w:val="baseline"/>
        <w:rPr>
          <w:rFonts w:ascii="Arial" w:hAnsi="Arial" w:cs="Arial"/>
          <w:sz w:val="22"/>
          <w:szCs w:val="22"/>
        </w:rPr>
      </w:pPr>
      <w:r w:rsidRPr="00DA3E47">
        <w:rPr>
          <w:rFonts w:ascii="Arial" w:hAnsi="Arial" w:cs="Arial"/>
          <w:sz w:val="22"/>
          <w:szCs w:val="22"/>
        </w:rPr>
        <w:t>Assinatura / Carimbo</w:t>
      </w:r>
    </w:p>
    <w:p w14:paraId="0037FE6A" w14:textId="77777777" w:rsidR="00C138DC" w:rsidRPr="00DA3E47" w:rsidRDefault="00C138DC" w:rsidP="00CE3527">
      <w:pPr>
        <w:overflowPunct w:val="0"/>
        <w:autoSpaceDE w:val="0"/>
        <w:autoSpaceDN w:val="0"/>
        <w:adjustRightInd w:val="0"/>
        <w:ind w:left="-142" w:right="-427"/>
        <w:jc w:val="center"/>
        <w:textAlignment w:val="baseline"/>
        <w:rPr>
          <w:rFonts w:ascii="Arial" w:hAnsi="Arial" w:cs="Arial"/>
          <w:sz w:val="22"/>
          <w:szCs w:val="22"/>
        </w:rPr>
      </w:pPr>
      <w:r w:rsidRPr="00DA3E47">
        <w:rPr>
          <w:rFonts w:ascii="Arial" w:hAnsi="Arial" w:cs="Arial"/>
          <w:sz w:val="22"/>
          <w:szCs w:val="22"/>
        </w:rPr>
        <w:t>Nome Legível, CPF, RG</w:t>
      </w:r>
    </w:p>
    <w:p w14:paraId="7F27E98B" w14:textId="77777777" w:rsidR="00C138DC" w:rsidRPr="00DA3E47" w:rsidRDefault="00C138DC" w:rsidP="00CE3527">
      <w:pPr>
        <w:overflowPunct w:val="0"/>
        <w:autoSpaceDE w:val="0"/>
        <w:autoSpaceDN w:val="0"/>
        <w:adjustRightInd w:val="0"/>
        <w:ind w:left="-142" w:right="-427"/>
        <w:jc w:val="center"/>
        <w:textAlignment w:val="baseline"/>
        <w:rPr>
          <w:rFonts w:ascii="Arial" w:hAnsi="Arial" w:cs="Arial"/>
          <w:sz w:val="22"/>
          <w:szCs w:val="22"/>
        </w:rPr>
      </w:pPr>
      <w:r w:rsidRPr="00DA3E47">
        <w:rPr>
          <w:rFonts w:ascii="Arial" w:hAnsi="Arial" w:cs="Arial"/>
          <w:sz w:val="22"/>
          <w:szCs w:val="22"/>
        </w:rPr>
        <w:t>(Dados do Responsável pela Assinatura do Contrato)</w:t>
      </w:r>
    </w:p>
    <w:p w14:paraId="7844A7AB" w14:textId="7CE13D99" w:rsidR="00E85A58" w:rsidRDefault="00E85A58" w:rsidP="00881FC7">
      <w:pPr>
        <w:pStyle w:val="Ttulo1"/>
        <w:ind w:right="-427"/>
        <w:rPr>
          <w:rFonts w:ascii="Arial" w:hAnsi="Arial" w:cs="Arial"/>
          <w:sz w:val="22"/>
          <w:szCs w:val="22"/>
        </w:rPr>
      </w:pPr>
    </w:p>
    <w:p w14:paraId="68051CA0" w14:textId="272824AE" w:rsidR="00E85A58" w:rsidRDefault="00E85A58" w:rsidP="00E85A58"/>
    <w:p w14:paraId="4A13F908" w14:textId="7B458F3B" w:rsidR="00E85A58" w:rsidRDefault="00E85A58" w:rsidP="00E85A58"/>
    <w:p w14:paraId="3694B6C8" w14:textId="0234E350" w:rsidR="00E85A58" w:rsidRDefault="00E85A58" w:rsidP="00E85A58"/>
    <w:p w14:paraId="42012092" w14:textId="404B56D6" w:rsidR="00E85A58" w:rsidRDefault="00E85A58" w:rsidP="00E85A58"/>
    <w:p w14:paraId="254F1966" w14:textId="668E26BC" w:rsidR="00E85A58" w:rsidRDefault="00E85A58" w:rsidP="00E85A58"/>
    <w:p w14:paraId="7670DB7A" w14:textId="62A0C7B6" w:rsidR="00E85A58" w:rsidRDefault="00E85A58" w:rsidP="00E85A58"/>
    <w:p w14:paraId="4D1A7CA4" w14:textId="0C2C6C29" w:rsidR="00E85A58" w:rsidRDefault="00E85A58" w:rsidP="00E85A58"/>
    <w:p w14:paraId="1F3E0670" w14:textId="2989AA3D" w:rsidR="00E85A58" w:rsidRDefault="00E85A58" w:rsidP="00E85A58"/>
    <w:p w14:paraId="2154BECD" w14:textId="4B2893BE" w:rsidR="00E85A58" w:rsidRDefault="00E85A58" w:rsidP="00E85A58"/>
    <w:p w14:paraId="6EB8AE9F" w14:textId="3E0FF85B" w:rsidR="00E85A58" w:rsidRDefault="00E85A58" w:rsidP="00E85A58"/>
    <w:p w14:paraId="05B798CC" w14:textId="6F6D8680" w:rsidR="00E85A58" w:rsidRDefault="00E85A58" w:rsidP="00E85A58"/>
    <w:p w14:paraId="57CDC5C6" w14:textId="0C291EB7" w:rsidR="00E85A58" w:rsidRDefault="00E85A58" w:rsidP="00E85A58"/>
    <w:p w14:paraId="208C0788" w14:textId="3709B6F6" w:rsidR="00E85A58" w:rsidRDefault="00E85A58" w:rsidP="00E85A58"/>
    <w:p w14:paraId="0ABCCAF2" w14:textId="07C255A6" w:rsidR="00E85A58" w:rsidRDefault="00E85A58" w:rsidP="00E85A58"/>
    <w:p w14:paraId="455C6977" w14:textId="0546E1DC" w:rsidR="00E85A58" w:rsidRDefault="00E85A58" w:rsidP="00E85A58"/>
    <w:p w14:paraId="0B53706B" w14:textId="1B0C74E4" w:rsidR="00E85A58" w:rsidRDefault="00E85A58" w:rsidP="00E85A58"/>
    <w:p w14:paraId="47ED1543" w14:textId="6D557B49" w:rsidR="00E85A58" w:rsidRDefault="00E85A58" w:rsidP="00E85A58"/>
    <w:p w14:paraId="03679875" w14:textId="38507A93" w:rsidR="00E85A58" w:rsidRDefault="00E85A58" w:rsidP="00E85A58"/>
    <w:p w14:paraId="027B2A7B" w14:textId="4A195253" w:rsidR="00E85A58" w:rsidRDefault="00E85A58" w:rsidP="00E85A58"/>
    <w:p w14:paraId="48782959" w14:textId="44D71B17" w:rsidR="00E85A58" w:rsidRDefault="00E85A58" w:rsidP="00E85A58"/>
    <w:p w14:paraId="0B372071" w14:textId="5CE455C8" w:rsidR="00E85A58" w:rsidRDefault="00E85A58" w:rsidP="00E85A58"/>
    <w:p w14:paraId="3EBBC57A" w14:textId="4493C1C5" w:rsidR="00E85A58" w:rsidRDefault="00E85A58" w:rsidP="00E85A58"/>
    <w:p w14:paraId="737D8458" w14:textId="314B25BF" w:rsidR="00E85A58" w:rsidRDefault="00E85A58" w:rsidP="00E85A58"/>
    <w:p w14:paraId="2AF3DAF1" w14:textId="68231F1F" w:rsidR="00E85A58" w:rsidRDefault="00E85A58" w:rsidP="00E85A58"/>
    <w:p w14:paraId="266DE4B8" w14:textId="60EC355E" w:rsidR="00E85A58" w:rsidRDefault="00E85A58" w:rsidP="00E85A58"/>
    <w:p w14:paraId="60C83EC6" w14:textId="7D1D13C8" w:rsidR="00E85A58" w:rsidRDefault="00E85A58" w:rsidP="00E85A58"/>
    <w:p w14:paraId="5F8CE866" w14:textId="3BBC7DED" w:rsidR="00E85A58" w:rsidRDefault="00E85A58" w:rsidP="00E85A58"/>
    <w:p w14:paraId="4937C404" w14:textId="7B679BE6" w:rsidR="00E85A58" w:rsidRDefault="00E85A58" w:rsidP="00E85A58"/>
    <w:p w14:paraId="50D4CD93" w14:textId="0EDF6688" w:rsidR="00E85A58" w:rsidRDefault="00E85A58" w:rsidP="00E85A58"/>
    <w:p w14:paraId="2B6D38FD" w14:textId="183003A0" w:rsidR="00E85A58" w:rsidRDefault="00E85A58" w:rsidP="00E85A58"/>
    <w:p w14:paraId="0507D012" w14:textId="17C5E5D5" w:rsidR="00E85A58" w:rsidRDefault="00E85A58" w:rsidP="00E85A58"/>
    <w:p w14:paraId="1E0EE510" w14:textId="77777777" w:rsidR="00E85A58" w:rsidRPr="00E85A58" w:rsidRDefault="00E85A58" w:rsidP="00E85A58"/>
    <w:p w14:paraId="4F4AA7D6" w14:textId="04E24A2F" w:rsidR="00D22190" w:rsidRPr="00DA3E47" w:rsidRDefault="00353734" w:rsidP="00881FC7">
      <w:pPr>
        <w:pStyle w:val="Ttulo1"/>
        <w:ind w:right="-427"/>
        <w:rPr>
          <w:rFonts w:ascii="Arial" w:hAnsi="Arial" w:cs="Arial"/>
          <w:sz w:val="22"/>
          <w:szCs w:val="22"/>
        </w:rPr>
      </w:pPr>
      <w:r w:rsidRPr="00DA3E47">
        <w:rPr>
          <w:rFonts w:ascii="Arial" w:hAnsi="Arial" w:cs="Arial"/>
          <w:sz w:val="22"/>
          <w:szCs w:val="22"/>
        </w:rPr>
        <w:lastRenderedPageBreak/>
        <w:t>A</w:t>
      </w:r>
      <w:r w:rsidR="00D22190" w:rsidRPr="00DA3E47">
        <w:rPr>
          <w:rFonts w:ascii="Arial" w:hAnsi="Arial" w:cs="Arial"/>
          <w:sz w:val="22"/>
          <w:szCs w:val="22"/>
        </w:rPr>
        <w:t>NEXO VII.</w:t>
      </w:r>
    </w:p>
    <w:p w14:paraId="7E158D36" w14:textId="77777777" w:rsidR="00D22190" w:rsidRPr="00DA3E47" w:rsidRDefault="00D22190" w:rsidP="00881FC7">
      <w:pPr>
        <w:ind w:right="-427"/>
        <w:jc w:val="center"/>
        <w:rPr>
          <w:rFonts w:ascii="Arial" w:hAnsi="Arial" w:cs="Arial"/>
          <w:sz w:val="22"/>
          <w:szCs w:val="22"/>
        </w:rPr>
      </w:pPr>
    </w:p>
    <w:p w14:paraId="2EBD149B" w14:textId="39DD6DAB" w:rsidR="00D22190" w:rsidRPr="00DA3E47" w:rsidRDefault="00D22190" w:rsidP="00881FC7">
      <w:pPr>
        <w:ind w:right="-427"/>
        <w:jc w:val="center"/>
        <w:rPr>
          <w:rFonts w:ascii="Arial" w:hAnsi="Arial" w:cs="Arial"/>
          <w:b/>
          <w:bCs/>
          <w:sz w:val="22"/>
          <w:szCs w:val="22"/>
        </w:rPr>
      </w:pPr>
      <w:r w:rsidRPr="00DA3E47">
        <w:rPr>
          <w:rFonts w:ascii="Arial" w:hAnsi="Arial" w:cs="Arial"/>
          <w:b/>
          <w:bCs/>
          <w:sz w:val="22"/>
          <w:szCs w:val="22"/>
        </w:rPr>
        <w:t>EDITAL N° ____/</w:t>
      </w:r>
      <w:r w:rsidR="00DE71FC" w:rsidRPr="00DA3E47">
        <w:rPr>
          <w:rFonts w:ascii="Arial" w:hAnsi="Arial" w:cs="Arial"/>
          <w:b/>
          <w:bCs/>
          <w:sz w:val="22"/>
          <w:szCs w:val="22"/>
        </w:rPr>
        <w:t>2.</w:t>
      </w:r>
      <w:r w:rsidR="00997729" w:rsidRPr="00DA3E47">
        <w:rPr>
          <w:rFonts w:ascii="Arial" w:hAnsi="Arial" w:cs="Arial"/>
          <w:b/>
          <w:bCs/>
          <w:sz w:val="22"/>
          <w:szCs w:val="22"/>
        </w:rPr>
        <w:t>0</w:t>
      </w:r>
      <w:r w:rsidR="00D12721">
        <w:rPr>
          <w:rFonts w:ascii="Arial" w:hAnsi="Arial" w:cs="Arial"/>
          <w:b/>
          <w:bCs/>
          <w:sz w:val="22"/>
          <w:szCs w:val="22"/>
        </w:rPr>
        <w:t>22</w:t>
      </w:r>
    </w:p>
    <w:p w14:paraId="26CC4B09" w14:textId="187CDB0A" w:rsidR="00D22190" w:rsidRPr="00DA3E47" w:rsidRDefault="00D22190" w:rsidP="00881FC7">
      <w:pPr>
        <w:ind w:right="-427"/>
        <w:jc w:val="center"/>
        <w:rPr>
          <w:rFonts w:ascii="Arial" w:hAnsi="Arial" w:cs="Arial"/>
          <w:b/>
          <w:bCs/>
          <w:sz w:val="22"/>
          <w:szCs w:val="22"/>
        </w:rPr>
      </w:pPr>
      <w:r w:rsidRPr="00DA3E47">
        <w:rPr>
          <w:rFonts w:ascii="Arial" w:hAnsi="Arial" w:cs="Arial"/>
          <w:b/>
          <w:bCs/>
          <w:sz w:val="22"/>
          <w:szCs w:val="22"/>
        </w:rPr>
        <w:t>PREGÃO PRESENCIAL Nº ___/</w:t>
      </w:r>
      <w:r w:rsidR="00997729" w:rsidRPr="00DA3E47">
        <w:rPr>
          <w:rFonts w:ascii="Arial" w:hAnsi="Arial" w:cs="Arial"/>
          <w:b/>
          <w:bCs/>
          <w:sz w:val="22"/>
          <w:szCs w:val="22"/>
        </w:rPr>
        <w:t>2.0</w:t>
      </w:r>
      <w:r w:rsidR="00D12721">
        <w:rPr>
          <w:rFonts w:ascii="Arial" w:hAnsi="Arial" w:cs="Arial"/>
          <w:b/>
          <w:bCs/>
          <w:sz w:val="22"/>
          <w:szCs w:val="22"/>
        </w:rPr>
        <w:t>22</w:t>
      </w:r>
      <w:r w:rsidRPr="00DA3E47">
        <w:rPr>
          <w:rFonts w:ascii="Arial" w:hAnsi="Arial" w:cs="Arial"/>
          <w:b/>
          <w:bCs/>
          <w:sz w:val="22"/>
          <w:szCs w:val="22"/>
        </w:rPr>
        <w:t>.</w:t>
      </w:r>
    </w:p>
    <w:p w14:paraId="0667721D" w14:textId="77777777" w:rsidR="00D22190" w:rsidRPr="00DA3E47" w:rsidRDefault="00D22190" w:rsidP="00881FC7">
      <w:pPr>
        <w:ind w:right="-427"/>
        <w:jc w:val="center"/>
        <w:rPr>
          <w:rFonts w:ascii="Arial" w:hAnsi="Arial" w:cs="Arial"/>
          <w:b/>
          <w:bCs/>
          <w:sz w:val="22"/>
          <w:szCs w:val="22"/>
        </w:rPr>
      </w:pPr>
    </w:p>
    <w:p w14:paraId="49916DD8" w14:textId="77777777" w:rsidR="00D22190" w:rsidRPr="00DA3E47" w:rsidRDefault="00D22190" w:rsidP="00881FC7">
      <w:pPr>
        <w:ind w:right="-427"/>
        <w:jc w:val="center"/>
        <w:rPr>
          <w:rFonts w:ascii="Arial" w:hAnsi="Arial" w:cs="Arial"/>
          <w:b/>
          <w:bCs/>
          <w:sz w:val="22"/>
          <w:szCs w:val="22"/>
        </w:rPr>
      </w:pPr>
    </w:p>
    <w:p w14:paraId="6B2FD0DB" w14:textId="77777777" w:rsidR="00D22190" w:rsidRPr="00DA3E47" w:rsidRDefault="00D22190" w:rsidP="00881FC7">
      <w:pPr>
        <w:ind w:right="-427"/>
        <w:jc w:val="center"/>
        <w:rPr>
          <w:rFonts w:ascii="Arial" w:hAnsi="Arial" w:cs="Arial"/>
          <w:b/>
          <w:bCs/>
          <w:sz w:val="22"/>
          <w:szCs w:val="22"/>
        </w:rPr>
      </w:pPr>
    </w:p>
    <w:p w14:paraId="246C5626" w14:textId="77777777" w:rsidR="00D22190" w:rsidRPr="00DA3E47" w:rsidRDefault="00D22190" w:rsidP="00881FC7">
      <w:pPr>
        <w:ind w:right="-427"/>
        <w:jc w:val="center"/>
        <w:rPr>
          <w:rFonts w:ascii="Arial" w:hAnsi="Arial" w:cs="Arial"/>
          <w:b/>
          <w:sz w:val="22"/>
          <w:szCs w:val="22"/>
        </w:rPr>
      </w:pPr>
      <w:r w:rsidRPr="00DA3E47">
        <w:rPr>
          <w:rFonts w:ascii="Arial" w:hAnsi="Arial" w:cs="Arial"/>
          <w:b/>
          <w:sz w:val="22"/>
          <w:szCs w:val="22"/>
        </w:rPr>
        <w:t>DECLARAÇÃO DE QUALIFICAÇÃO DE MICROEMPRESA EMPRESA DE PEQUENO PORTE MICROEMPREENDEDOR INDIVIDUAL.</w:t>
      </w:r>
    </w:p>
    <w:p w14:paraId="6B31BB8E" w14:textId="77777777" w:rsidR="00D22190" w:rsidRPr="00DA3E47" w:rsidRDefault="00D22190" w:rsidP="00881FC7">
      <w:pPr>
        <w:ind w:right="-427"/>
        <w:jc w:val="both"/>
        <w:rPr>
          <w:rFonts w:ascii="Arial" w:hAnsi="Arial" w:cs="Arial"/>
          <w:b/>
          <w:bCs/>
          <w:sz w:val="22"/>
          <w:szCs w:val="22"/>
        </w:rPr>
      </w:pPr>
    </w:p>
    <w:p w14:paraId="6DF528ED" w14:textId="77777777" w:rsidR="00D22190" w:rsidRPr="00DA3E47" w:rsidRDefault="00D22190" w:rsidP="00881FC7">
      <w:pPr>
        <w:ind w:right="-427"/>
        <w:jc w:val="both"/>
        <w:rPr>
          <w:rFonts w:ascii="Arial" w:hAnsi="Arial" w:cs="Arial"/>
          <w:i/>
          <w:snapToGrid w:val="0"/>
          <w:sz w:val="22"/>
          <w:szCs w:val="22"/>
        </w:rPr>
      </w:pPr>
      <w:r w:rsidRPr="00DA3E47">
        <w:rPr>
          <w:rFonts w:ascii="Arial" w:hAnsi="Arial" w:cs="Arial"/>
          <w:i/>
          <w:iCs/>
          <w:sz w:val="22"/>
          <w:szCs w:val="22"/>
        </w:rPr>
        <w:t>(Este anexo é um modelo e deve ser feito preferencialmente em papel timbrado da licitante,</w:t>
      </w:r>
      <w:r w:rsidRPr="00DA3E47">
        <w:rPr>
          <w:rFonts w:ascii="Arial" w:hAnsi="Arial" w:cs="Arial"/>
          <w:i/>
          <w:sz w:val="22"/>
          <w:szCs w:val="22"/>
        </w:rPr>
        <w:t xml:space="preserve"> apresentada junto ao credenciamento fora dos envelopes de propostas e documentação).</w:t>
      </w:r>
    </w:p>
    <w:p w14:paraId="712FED21" w14:textId="77777777" w:rsidR="00D22190" w:rsidRPr="00DA3E47" w:rsidRDefault="00D22190" w:rsidP="00881FC7">
      <w:pPr>
        <w:ind w:right="-427"/>
        <w:jc w:val="both"/>
        <w:rPr>
          <w:rFonts w:ascii="Arial" w:hAnsi="Arial" w:cs="Arial"/>
          <w:bCs/>
          <w:sz w:val="22"/>
          <w:szCs w:val="22"/>
        </w:rPr>
      </w:pPr>
    </w:p>
    <w:p w14:paraId="56A8ED85" w14:textId="77777777" w:rsidR="00D22190" w:rsidRPr="00DA3E47" w:rsidRDefault="00D22190" w:rsidP="00881FC7">
      <w:pPr>
        <w:ind w:right="-427"/>
        <w:jc w:val="both"/>
        <w:rPr>
          <w:rFonts w:ascii="Arial" w:hAnsi="Arial" w:cs="Arial"/>
          <w:bCs/>
          <w:sz w:val="22"/>
          <w:szCs w:val="22"/>
        </w:rPr>
      </w:pPr>
    </w:p>
    <w:p w14:paraId="29ACDBC3" w14:textId="77777777" w:rsidR="00D22190" w:rsidRPr="00DA3E47" w:rsidRDefault="00D22190" w:rsidP="00881FC7">
      <w:pPr>
        <w:ind w:right="-427"/>
        <w:jc w:val="both"/>
        <w:rPr>
          <w:rFonts w:ascii="Arial" w:hAnsi="Arial" w:cs="Arial"/>
          <w:bCs/>
          <w:sz w:val="22"/>
          <w:szCs w:val="22"/>
        </w:rPr>
      </w:pPr>
    </w:p>
    <w:p w14:paraId="67779683" w14:textId="77BA8E93" w:rsidR="00D22190" w:rsidRPr="00DA3E47" w:rsidRDefault="00D22190" w:rsidP="00881FC7">
      <w:pPr>
        <w:pStyle w:val="Corpodetexto2"/>
        <w:spacing w:after="0" w:line="240" w:lineRule="auto"/>
        <w:ind w:right="-427" w:firstLine="851"/>
        <w:jc w:val="both"/>
        <w:rPr>
          <w:rFonts w:ascii="Arial" w:hAnsi="Arial" w:cs="Arial"/>
          <w:bCs/>
          <w:sz w:val="22"/>
          <w:szCs w:val="22"/>
        </w:rPr>
      </w:pPr>
      <w:r w:rsidRPr="00DA3E47">
        <w:rPr>
          <w:rFonts w:ascii="Arial" w:hAnsi="Arial" w:cs="Arial"/>
          <w:bCs/>
          <w:sz w:val="22"/>
          <w:szCs w:val="22"/>
        </w:rPr>
        <w:t xml:space="preserve">Eu, _____________, RG Nº ________, legalmente nomeado representante da empresa ______________________, CNPJ/MF Nº _________________, e participante do </w:t>
      </w:r>
      <w:r w:rsidR="00D12721">
        <w:rPr>
          <w:rFonts w:ascii="Arial" w:hAnsi="Arial" w:cs="Arial"/>
          <w:b/>
          <w:bCs/>
          <w:sz w:val="22"/>
          <w:szCs w:val="22"/>
        </w:rPr>
        <w:t>PROCESSO</w:t>
      </w:r>
      <w:r w:rsidRPr="00DA3E47">
        <w:rPr>
          <w:rFonts w:ascii="Arial" w:hAnsi="Arial" w:cs="Arial"/>
          <w:bCs/>
          <w:sz w:val="22"/>
          <w:szCs w:val="22"/>
        </w:rPr>
        <w:t xml:space="preserve"> N° </w:t>
      </w:r>
      <w:r w:rsidR="007A0B25">
        <w:rPr>
          <w:rFonts w:ascii="Arial" w:hAnsi="Arial" w:cs="Arial"/>
          <w:bCs/>
          <w:sz w:val="22"/>
          <w:szCs w:val="22"/>
        </w:rPr>
        <w:t>025</w:t>
      </w:r>
      <w:r w:rsidRPr="00DA3E47">
        <w:rPr>
          <w:rFonts w:ascii="Arial" w:hAnsi="Arial" w:cs="Arial"/>
          <w:bCs/>
          <w:sz w:val="22"/>
          <w:szCs w:val="22"/>
        </w:rPr>
        <w:t>/</w:t>
      </w:r>
      <w:r w:rsidR="00DE71FC" w:rsidRPr="00DA3E47">
        <w:rPr>
          <w:rFonts w:ascii="Arial" w:hAnsi="Arial" w:cs="Arial"/>
          <w:bCs/>
          <w:sz w:val="22"/>
          <w:szCs w:val="22"/>
        </w:rPr>
        <w:t>2.</w:t>
      </w:r>
      <w:r w:rsidR="00997729" w:rsidRPr="00DA3E47">
        <w:rPr>
          <w:rFonts w:ascii="Arial" w:hAnsi="Arial" w:cs="Arial"/>
          <w:bCs/>
          <w:sz w:val="22"/>
          <w:szCs w:val="22"/>
        </w:rPr>
        <w:t>02</w:t>
      </w:r>
      <w:r w:rsidR="00D12721">
        <w:rPr>
          <w:rFonts w:ascii="Arial" w:hAnsi="Arial" w:cs="Arial"/>
          <w:bCs/>
          <w:sz w:val="22"/>
          <w:szCs w:val="22"/>
        </w:rPr>
        <w:t>2</w:t>
      </w:r>
      <w:r w:rsidRPr="00DA3E47">
        <w:rPr>
          <w:rFonts w:ascii="Arial" w:hAnsi="Arial" w:cs="Arial"/>
          <w:bCs/>
          <w:sz w:val="22"/>
          <w:szCs w:val="22"/>
        </w:rPr>
        <w:t xml:space="preserve">, na modalidade de </w:t>
      </w:r>
      <w:r w:rsidRPr="00DA3E47">
        <w:rPr>
          <w:rFonts w:ascii="Arial" w:hAnsi="Arial" w:cs="Arial"/>
          <w:b/>
          <w:bCs/>
          <w:sz w:val="22"/>
          <w:szCs w:val="22"/>
        </w:rPr>
        <w:t xml:space="preserve">PREGÃO PRESENCIAL Nº </w:t>
      </w:r>
      <w:r w:rsidR="007A0B25">
        <w:rPr>
          <w:rFonts w:ascii="Arial" w:hAnsi="Arial" w:cs="Arial"/>
          <w:b/>
          <w:bCs/>
          <w:sz w:val="22"/>
          <w:szCs w:val="22"/>
        </w:rPr>
        <w:t>004</w:t>
      </w:r>
      <w:r w:rsidRPr="00DA3E47">
        <w:rPr>
          <w:rFonts w:ascii="Arial" w:hAnsi="Arial" w:cs="Arial"/>
          <w:b/>
          <w:bCs/>
          <w:sz w:val="22"/>
          <w:szCs w:val="22"/>
        </w:rPr>
        <w:t>/</w:t>
      </w:r>
      <w:r w:rsidR="00DE71FC" w:rsidRPr="00DA3E47">
        <w:rPr>
          <w:rFonts w:ascii="Arial" w:hAnsi="Arial" w:cs="Arial"/>
          <w:b/>
          <w:bCs/>
          <w:sz w:val="22"/>
          <w:szCs w:val="22"/>
        </w:rPr>
        <w:t>2.</w:t>
      </w:r>
      <w:r w:rsidR="00997729" w:rsidRPr="00DA3E47">
        <w:rPr>
          <w:rFonts w:ascii="Arial" w:hAnsi="Arial" w:cs="Arial"/>
          <w:b/>
          <w:bCs/>
          <w:sz w:val="22"/>
          <w:szCs w:val="22"/>
        </w:rPr>
        <w:t>0</w:t>
      </w:r>
      <w:r w:rsidR="00D12721">
        <w:rPr>
          <w:rFonts w:ascii="Arial" w:hAnsi="Arial" w:cs="Arial"/>
          <w:b/>
          <w:bCs/>
          <w:sz w:val="22"/>
          <w:szCs w:val="22"/>
        </w:rPr>
        <w:t>22</w:t>
      </w:r>
      <w:r w:rsidRPr="00DA3E47">
        <w:rPr>
          <w:rFonts w:ascii="Arial" w:hAnsi="Arial" w:cs="Arial"/>
          <w:b/>
          <w:bCs/>
          <w:sz w:val="22"/>
          <w:szCs w:val="22"/>
        </w:rPr>
        <w:t>, DECLARO</w:t>
      </w:r>
      <w:r w:rsidRPr="00DA3E47">
        <w:rPr>
          <w:rFonts w:ascii="Arial" w:hAnsi="Arial" w:cs="Arial"/>
          <w:bCs/>
          <w:sz w:val="22"/>
          <w:szCs w:val="22"/>
        </w:rPr>
        <w:t xml:space="preserve"> sob as penas da lei, que a empresa a qual represento cumpre todos os requisitos legais, previstos na lei, para a qualificação como microempresa (empresa de pequeno porte ou microempreendedor), estando apta a usufruir do tratamento diferenciado, e, que não se enquadra em nenhuma das vedações previstas no § 4º do artigo 3º da Lei Complementar nº 123/06.</w:t>
      </w:r>
    </w:p>
    <w:p w14:paraId="71D61526" w14:textId="77777777" w:rsidR="00D22190" w:rsidRPr="00DA3E47" w:rsidRDefault="00D22190" w:rsidP="00881FC7">
      <w:pPr>
        <w:pStyle w:val="Corpodetexto2"/>
        <w:spacing w:after="0" w:line="240" w:lineRule="auto"/>
        <w:ind w:right="-427" w:firstLine="708"/>
        <w:rPr>
          <w:rFonts w:ascii="Arial" w:hAnsi="Arial" w:cs="Arial"/>
          <w:bCs/>
          <w:sz w:val="22"/>
          <w:szCs w:val="22"/>
        </w:rPr>
      </w:pPr>
    </w:p>
    <w:p w14:paraId="3CF652C8" w14:textId="77777777" w:rsidR="00D22190" w:rsidRPr="00DA3E47" w:rsidRDefault="00D22190" w:rsidP="00881FC7">
      <w:pPr>
        <w:pStyle w:val="Corpodetexto2"/>
        <w:spacing w:after="0" w:line="240" w:lineRule="auto"/>
        <w:ind w:right="-427" w:firstLine="708"/>
        <w:rPr>
          <w:rFonts w:ascii="Arial" w:hAnsi="Arial" w:cs="Arial"/>
          <w:bCs/>
          <w:sz w:val="22"/>
          <w:szCs w:val="22"/>
        </w:rPr>
      </w:pPr>
      <w:r w:rsidRPr="00DA3E47">
        <w:rPr>
          <w:rFonts w:ascii="Arial" w:hAnsi="Arial" w:cs="Arial"/>
          <w:bCs/>
          <w:sz w:val="22"/>
          <w:szCs w:val="22"/>
        </w:rPr>
        <w:t>Local, data, nome e assinatura.</w:t>
      </w:r>
    </w:p>
    <w:p w14:paraId="50D2A5C9" w14:textId="77777777" w:rsidR="00D22190" w:rsidRPr="00DA3E47" w:rsidRDefault="00D22190" w:rsidP="00881FC7">
      <w:pPr>
        <w:pStyle w:val="Corpodetexto"/>
        <w:ind w:right="-427"/>
        <w:rPr>
          <w:rFonts w:ascii="Arial" w:hAnsi="Arial" w:cs="Arial"/>
          <w:b w:val="0"/>
          <w:bCs/>
          <w:color w:val="FF0000"/>
          <w:sz w:val="22"/>
          <w:szCs w:val="22"/>
          <w:u w:val="none"/>
        </w:rPr>
      </w:pPr>
    </w:p>
    <w:p w14:paraId="3C2EF5C6" w14:textId="77777777" w:rsidR="00D22190" w:rsidRPr="00DA3E47" w:rsidRDefault="00D22190" w:rsidP="00881FC7">
      <w:pPr>
        <w:pStyle w:val="Corpodetexto"/>
        <w:ind w:right="-427"/>
        <w:rPr>
          <w:rFonts w:ascii="Arial" w:hAnsi="Arial" w:cs="Arial"/>
          <w:b w:val="0"/>
          <w:bCs/>
          <w:color w:val="FF0000"/>
          <w:sz w:val="22"/>
          <w:szCs w:val="22"/>
          <w:u w:val="none"/>
        </w:rPr>
      </w:pPr>
    </w:p>
    <w:p w14:paraId="70977A07" w14:textId="77777777" w:rsidR="00D22190" w:rsidRPr="00DA3E47" w:rsidRDefault="00D22190" w:rsidP="00881FC7">
      <w:pPr>
        <w:ind w:right="-427"/>
        <w:jc w:val="center"/>
        <w:rPr>
          <w:rFonts w:ascii="Arial" w:hAnsi="Arial" w:cs="Arial"/>
          <w:b/>
          <w:sz w:val="22"/>
          <w:szCs w:val="22"/>
        </w:rPr>
      </w:pPr>
    </w:p>
    <w:p w14:paraId="7E315B38" w14:textId="77777777" w:rsidR="00D22190" w:rsidRPr="00DA3E47" w:rsidRDefault="00D22190" w:rsidP="00881FC7">
      <w:pPr>
        <w:ind w:right="-427"/>
        <w:jc w:val="center"/>
        <w:rPr>
          <w:rFonts w:ascii="Arial" w:hAnsi="Arial" w:cs="Arial"/>
          <w:b/>
          <w:sz w:val="22"/>
          <w:szCs w:val="22"/>
        </w:rPr>
      </w:pPr>
    </w:p>
    <w:p w14:paraId="46857D23" w14:textId="77777777" w:rsidR="00D22190" w:rsidRPr="00DA3E47" w:rsidRDefault="00D22190" w:rsidP="00881FC7">
      <w:pPr>
        <w:ind w:right="-427"/>
        <w:jc w:val="center"/>
        <w:rPr>
          <w:rFonts w:ascii="Arial" w:hAnsi="Arial" w:cs="Arial"/>
          <w:b/>
          <w:sz w:val="22"/>
          <w:szCs w:val="22"/>
        </w:rPr>
      </w:pPr>
    </w:p>
    <w:p w14:paraId="0A1E830E" w14:textId="77777777" w:rsidR="00D22190" w:rsidRPr="00DA3E47" w:rsidRDefault="00D22190" w:rsidP="00881FC7">
      <w:pPr>
        <w:ind w:right="-427"/>
        <w:jc w:val="center"/>
        <w:rPr>
          <w:rFonts w:ascii="Arial" w:hAnsi="Arial" w:cs="Arial"/>
          <w:b/>
          <w:sz w:val="22"/>
          <w:szCs w:val="22"/>
        </w:rPr>
      </w:pPr>
    </w:p>
    <w:p w14:paraId="4F9673AC" w14:textId="77777777" w:rsidR="00D22190" w:rsidRPr="00DA3E47" w:rsidRDefault="00D22190" w:rsidP="00881FC7">
      <w:pPr>
        <w:ind w:right="-427"/>
        <w:jc w:val="center"/>
        <w:rPr>
          <w:rFonts w:ascii="Arial" w:hAnsi="Arial" w:cs="Arial"/>
          <w:b/>
          <w:sz w:val="22"/>
          <w:szCs w:val="22"/>
        </w:rPr>
      </w:pPr>
    </w:p>
    <w:p w14:paraId="59E0612E" w14:textId="77777777" w:rsidR="00D22190" w:rsidRPr="00DA3E47" w:rsidRDefault="00D22190" w:rsidP="00881FC7">
      <w:pPr>
        <w:ind w:right="-427"/>
        <w:jc w:val="center"/>
        <w:rPr>
          <w:rFonts w:ascii="Arial" w:hAnsi="Arial" w:cs="Arial"/>
          <w:b/>
          <w:sz w:val="22"/>
          <w:szCs w:val="22"/>
        </w:rPr>
      </w:pPr>
    </w:p>
    <w:p w14:paraId="0FFCF76F" w14:textId="77777777" w:rsidR="00D22190" w:rsidRPr="00DA3E47" w:rsidRDefault="00D22190" w:rsidP="00881FC7">
      <w:pPr>
        <w:ind w:right="-427"/>
        <w:jc w:val="center"/>
        <w:rPr>
          <w:rFonts w:ascii="Arial" w:hAnsi="Arial" w:cs="Arial"/>
          <w:b/>
          <w:sz w:val="22"/>
          <w:szCs w:val="22"/>
        </w:rPr>
      </w:pPr>
    </w:p>
    <w:p w14:paraId="76AD0901" w14:textId="77777777" w:rsidR="00D22190" w:rsidRPr="00DA3E47" w:rsidRDefault="00D22190" w:rsidP="00881FC7">
      <w:pPr>
        <w:ind w:right="-427"/>
        <w:jc w:val="center"/>
        <w:rPr>
          <w:rFonts w:ascii="Arial" w:hAnsi="Arial" w:cs="Arial"/>
          <w:b/>
          <w:sz w:val="22"/>
          <w:szCs w:val="22"/>
        </w:rPr>
      </w:pPr>
    </w:p>
    <w:p w14:paraId="673F6798" w14:textId="77777777" w:rsidR="00990391" w:rsidRPr="00DA3E47" w:rsidRDefault="00990391" w:rsidP="00881FC7">
      <w:pPr>
        <w:ind w:right="-427"/>
        <w:jc w:val="center"/>
        <w:rPr>
          <w:rFonts w:ascii="Arial" w:hAnsi="Arial" w:cs="Arial"/>
          <w:b/>
          <w:sz w:val="22"/>
          <w:szCs w:val="22"/>
        </w:rPr>
      </w:pPr>
    </w:p>
    <w:p w14:paraId="0676125B" w14:textId="77777777" w:rsidR="00D22190" w:rsidRPr="00DA3E47" w:rsidRDefault="00D22190" w:rsidP="00881FC7">
      <w:pPr>
        <w:ind w:right="-427"/>
        <w:jc w:val="center"/>
        <w:rPr>
          <w:rFonts w:ascii="Arial" w:hAnsi="Arial" w:cs="Arial"/>
          <w:b/>
          <w:sz w:val="22"/>
          <w:szCs w:val="22"/>
        </w:rPr>
      </w:pPr>
    </w:p>
    <w:p w14:paraId="7AAAE241" w14:textId="77777777" w:rsidR="00D22190" w:rsidRPr="00DA3E47" w:rsidRDefault="00D22190" w:rsidP="00881FC7">
      <w:pPr>
        <w:ind w:right="-427"/>
        <w:jc w:val="center"/>
        <w:rPr>
          <w:rFonts w:ascii="Arial" w:hAnsi="Arial" w:cs="Arial"/>
          <w:b/>
          <w:sz w:val="22"/>
          <w:szCs w:val="22"/>
        </w:rPr>
      </w:pPr>
    </w:p>
    <w:p w14:paraId="08B6D678" w14:textId="77777777" w:rsidR="00D22190" w:rsidRPr="00DA3E47" w:rsidRDefault="00D22190" w:rsidP="00881FC7">
      <w:pPr>
        <w:ind w:right="-427"/>
        <w:jc w:val="center"/>
        <w:rPr>
          <w:rFonts w:ascii="Arial" w:hAnsi="Arial" w:cs="Arial"/>
          <w:b/>
          <w:sz w:val="22"/>
          <w:szCs w:val="22"/>
        </w:rPr>
      </w:pPr>
    </w:p>
    <w:p w14:paraId="694E8100" w14:textId="77777777" w:rsidR="00D22190" w:rsidRPr="00DA3E47" w:rsidRDefault="00D22190" w:rsidP="00881FC7">
      <w:pPr>
        <w:ind w:right="-427"/>
        <w:jc w:val="center"/>
        <w:rPr>
          <w:rFonts w:ascii="Arial" w:hAnsi="Arial" w:cs="Arial"/>
          <w:b/>
          <w:sz w:val="22"/>
          <w:szCs w:val="22"/>
        </w:rPr>
      </w:pPr>
    </w:p>
    <w:p w14:paraId="03B7BAD0" w14:textId="77777777" w:rsidR="00D22190" w:rsidRPr="00DA3E47" w:rsidRDefault="00D22190" w:rsidP="00881FC7">
      <w:pPr>
        <w:ind w:right="-427"/>
        <w:jc w:val="center"/>
        <w:rPr>
          <w:rFonts w:ascii="Arial" w:hAnsi="Arial" w:cs="Arial"/>
          <w:b/>
          <w:sz w:val="22"/>
          <w:szCs w:val="22"/>
        </w:rPr>
      </w:pPr>
    </w:p>
    <w:p w14:paraId="3A8680EC" w14:textId="77777777" w:rsidR="00D22190" w:rsidRPr="00DA3E47" w:rsidRDefault="00D22190" w:rsidP="00881FC7">
      <w:pPr>
        <w:ind w:right="-427"/>
        <w:jc w:val="center"/>
        <w:rPr>
          <w:rFonts w:ascii="Arial" w:hAnsi="Arial" w:cs="Arial"/>
          <w:b/>
          <w:sz w:val="22"/>
          <w:szCs w:val="22"/>
        </w:rPr>
      </w:pPr>
    </w:p>
    <w:p w14:paraId="550CC2E3" w14:textId="77777777" w:rsidR="00D22190" w:rsidRPr="00DA3E47" w:rsidRDefault="00D22190" w:rsidP="00881FC7">
      <w:pPr>
        <w:ind w:right="-427"/>
        <w:jc w:val="center"/>
        <w:rPr>
          <w:rFonts w:ascii="Arial" w:hAnsi="Arial" w:cs="Arial"/>
          <w:b/>
          <w:sz w:val="22"/>
          <w:szCs w:val="22"/>
        </w:rPr>
      </w:pPr>
    </w:p>
    <w:p w14:paraId="659D608B" w14:textId="77777777" w:rsidR="00D22190" w:rsidRPr="00DA3E47" w:rsidRDefault="00D22190" w:rsidP="00881FC7">
      <w:pPr>
        <w:ind w:right="-427"/>
        <w:jc w:val="center"/>
        <w:rPr>
          <w:rFonts w:ascii="Arial" w:hAnsi="Arial" w:cs="Arial"/>
          <w:b/>
          <w:sz w:val="22"/>
          <w:szCs w:val="22"/>
        </w:rPr>
      </w:pPr>
    </w:p>
    <w:p w14:paraId="618DABC8" w14:textId="77777777" w:rsidR="003F2004" w:rsidRPr="00DA3E47" w:rsidRDefault="003F2004" w:rsidP="00881FC7">
      <w:pPr>
        <w:autoSpaceDE w:val="0"/>
        <w:autoSpaceDN w:val="0"/>
        <w:adjustRightInd w:val="0"/>
        <w:ind w:right="-427"/>
        <w:jc w:val="center"/>
        <w:rPr>
          <w:rFonts w:ascii="Arial" w:hAnsi="Arial" w:cs="Arial"/>
          <w:b/>
          <w:bCs/>
          <w:sz w:val="22"/>
          <w:szCs w:val="22"/>
        </w:rPr>
      </w:pPr>
    </w:p>
    <w:p w14:paraId="1303F818" w14:textId="77777777" w:rsidR="00C61B02" w:rsidRDefault="00C61B02" w:rsidP="00881FC7">
      <w:pPr>
        <w:autoSpaceDE w:val="0"/>
        <w:autoSpaceDN w:val="0"/>
        <w:adjustRightInd w:val="0"/>
        <w:ind w:right="-427"/>
        <w:jc w:val="center"/>
        <w:rPr>
          <w:rFonts w:ascii="Arial" w:hAnsi="Arial" w:cs="Arial"/>
          <w:b/>
          <w:bCs/>
          <w:sz w:val="22"/>
          <w:szCs w:val="22"/>
        </w:rPr>
      </w:pPr>
    </w:p>
    <w:p w14:paraId="1A515B6E" w14:textId="77777777" w:rsidR="00C61B02" w:rsidRDefault="00C61B02" w:rsidP="00881FC7">
      <w:pPr>
        <w:autoSpaceDE w:val="0"/>
        <w:autoSpaceDN w:val="0"/>
        <w:adjustRightInd w:val="0"/>
        <w:ind w:right="-427"/>
        <w:jc w:val="center"/>
        <w:rPr>
          <w:rFonts w:ascii="Arial" w:hAnsi="Arial" w:cs="Arial"/>
          <w:b/>
          <w:bCs/>
          <w:sz w:val="22"/>
          <w:szCs w:val="22"/>
        </w:rPr>
      </w:pPr>
    </w:p>
    <w:p w14:paraId="3E2D52F8" w14:textId="77777777" w:rsidR="00C61B02" w:rsidRDefault="00C61B02" w:rsidP="00881FC7">
      <w:pPr>
        <w:autoSpaceDE w:val="0"/>
        <w:autoSpaceDN w:val="0"/>
        <w:adjustRightInd w:val="0"/>
        <w:ind w:right="-427"/>
        <w:jc w:val="center"/>
        <w:rPr>
          <w:rFonts w:ascii="Arial" w:hAnsi="Arial" w:cs="Arial"/>
          <w:b/>
          <w:bCs/>
          <w:sz w:val="22"/>
          <w:szCs w:val="22"/>
        </w:rPr>
      </w:pPr>
    </w:p>
    <w:p w14:paraId="6BD4BCEC" w14:textId="77777777" w:rsidR="00C61B02" w:rsidRDefault="00C61B02" w:rsidP="00881FC7">
      <w:pPr>
        <w:autoSpaceDE w:val="0"/>
        <w:autoSpaceDN w:val="0"/>
        <w:adjustRightInd w:val="0"/>
        <w:ind w:right="-427"/>
        <w:jc w:val="center"/>
        <w:rPr>
          <w:rFonts w:ascii="Arial" w:hAnsi="Arial" w:cs="Arial"/>
          <w:b/>
          <w:bCs/>
          <w:sz w:val="22"/>
          <w:szCs w:val="22"/>
        </w:rPr>
      </w:pPr>
    </w:p>
    <w:p w14:paraId="5B6098DA" w14:textId="37EABD63" w:rsidR="00C61B02" w:rsidRDefault="00C61B02" w:rsidP="00881FC7">
      <w:pPr>
        <w:autoSpaceDE w:val="0"/>
        <w:autoSpaceDN w:val="0"/>
        <w:adjustRightInd w:val="0"/>
        <w:ind w:right="-427"/>
        <w:jc w:val="center"/>
        <w:rPr>
          <w:rFonts w:ascii="Arial" w:hAnsi="Arial" w:cs="Arial"/>
          <w:b/>
          <w:bCs/>
          <w:sz w:val="22"/>
          <w:szCs w:val="22"/>
        </w:rPr>
      </w:pPr>
    </w:p>
    <w:p w14:paraId="43706145" w14:textId="495079E5" w:rsidR="00D12721" w:rsidRDefault="00D12721" w:rsidP="00881FC7">
      <w:pPr>
        <w:autoSpaceDE w:val="0"/>
        <w:autoSpaceDN w:val="0"/>
        <w:adjustRightInd w:val="0"/>
        <w:ind w:right="-427"/>
        <w:jc w:val="center"/>
        <w:rPr>
          <w:rFonts w:ascii="Arial" w:hAnsi="Arial" w:cs="Arial"/>
          <w:b/>
          <w:bCs/>
          <w:sz w:val="22"/>
          <w:szCs w:val="22"/>
        </w:rPr>
      </w:pPr>
    </w:p>
    <w:p w14:paraId="2F611A43" w14:textId="77777777" w:rsidR="00D12721" w:rsidRDefault="00D12721" w:rsidP="00881FC7">
      <w:pPr>
        <w:autoSpaceDE w:val="0"/>
        <w:autoSpaceDN w:val="0"/>
        <w:adjustRightInd w:val="0"/>
        <w:ind w:right="-427"/>
        <w:jc w:val="center"/>
        <w:rPr>
          <w:rFonts w:ascii="Arial" w:hAnsi="Arial" w:cs="Arial"/>
          <w:b/>
          <w:bCs/>
          <w:sz w:val="22"/>
          <w:szCs w:val="22"/>
        </w:rPr>
      </w:pPr>
    </w:p>
    <w:p w14:paraId="23D4CB6C" w14:textId="77777777" w:rsidR="00D22190" w:rsidRPr="00DA3E47" w:rsidRDefault="00D22190" w:rsidP="00881FC7">
      <w:pPr>
        <w:autoSpaceDE w:val="0"/>
        <w:autoSpaceDN w:val="0"/>
        <w:adjustRightInd w:val="0"/>
        <w:ind w:right="-427"/>
        <w:jc w:val="center"/>
        <w:rPr>
          <w:rFonts w:ascii="Arial" w:hAnsi="Arial" w:cs="Arial"/>
          <w:b/>
          <w:bCs/>
          <w:sz w:val="22"/>
          <w:szCs w:val="22"/>
        </w:rPr>
      </w:pPr>
      <w:r w:rsidRPr="00DA3E47">
        <w:rPr>
          <w:rFonts w:ascii="Arial" w:hAnsi="Arial" w:cs="Arial"/>
          <w:b/>
          <w:bCs/>
          <w:sz w:val="22"/>
          <w:szCs w:val="22"/>
        </w:rPr>
        <w:t>ANEXO VIII</w:t>
      </w:r>
    </w:p>
    <w:p w14:paraId="358CBB1D" w14:textId="77777777" w:rsidR="00D22190" w:rsidRPr="00DA3E47" w:rsidRDefault="00D22190" w:rsidP="00881FC7">
      <w:pPr>
        <w:autoSpaceDE w:val="0"/>
        <w:autoSpaceDN w:val="0"/>
        <w:adjustRightInd w:val="0"/>
        <w:ind w:right="-427"/>
        <w:jc w:val="center"/>
        <w:rPr>
          <w:rFonts w:ascii="Arial" w:hAnsi="Arial" w:cs="Arial"/>
          <w:b/>
          <w:bCs/>
          <w:sz w:val="22"/>
          <w:szCs w:val="22"/>
        </w:rPr>
      </w:pPr>
    </w:p>
    <w:p w14:paraId="72F308F2" w14:textId="77777777" w:rsidR="00D22190" w:rsidRPr="00DA3E47" w:rsidRDefault="00D22190" w:rsidP="00881FC7">
      <w:pPr>
        <w:autoSpaceDE w:val="0"/>
        <w:autoSpaceDN w:val="0"/>
        <w:adjustRightInd w:val="0"/>
        <w:ind w:right="-427"/>
        <w:jc w:val="center"/>
        <w:rPr>
          <w:rFonts w:ascii="Arial" w:hAnsi="Arial" w:cs="Arial"/>
          <w:b/>
          <w:bCs/>
          <w:sz w:val="22"/>
          <w:szCs w:val="22"/>
        </w:rPr>
      </w:pPr>
    </w:p>
    <w:p w14:paraId="70AB1BB4" w14:textId="77777777" w:rsidR="00D22190" w:rsidRPr="00DA3E47" w:rsidRDefault="00D22190" w:rsidP="00881FC7">
      <w:pPr>
        <w:autoSpaceDE w:val="0"/>
        <w:autoSpaceDN w:val="0"/>
        <w:adjustRightInd w:val="0"/>
        <w:ind w:right="-427"/>
        <w:jc w:val="center"/>
        <w:rPr>
          <w:rFonts w:ascii="Arial" w:hAnsi="Arial" w:cs="Arial"/>
          <w:b/>
          <w:bCs/>
          <w:sz w:val="22"/>
          <w:szCs w:val="22"/>
        </w:rPr>
      </w:pPr>
    </w:p>
    <w:p w14:paraId="6F52C8E4" w14:textId="77777777" w:rsidR="00D22190" w:rsidRPr="00DA3E47" w:rsidRDefault="00D22190" w:rsidP="00881FC7">
      <w:pPr>
        <w:autoSpaceDE w:val="0"/>
        <w:autoSpaceDN w:val="0"/>
        <w:adjustRightInd w:val="0"/>
        <w:ind w:right="-427"/>
        <w:jc w:val="both"/>
        <w:rPr>
          <w:rFonts w:ascii="Arial" w:hAnsi="Arial" w:cs="Arial"/>
          <w:i/>
          <w:iCs/>
          <w:sz w:val="22"/>
          <w:szCs w:val="22"/>
        </w:rPr>
      </w:pPr>
      <w:r w:rsidRPr="00DA3E47">
        <w:rPr>
          <w:rFonts w:ascii="Arial" w:hAnsi="Arial" w:cs="Arial"/>
          <w:i/>
          <w:iCs/>
          <w:sz w:val="22"/>
          <w:szCs w:val="22"/>
        </w:rPr>
        <w:t>(Este anexo é um modelo e deve ser feito em papel timbrado do licitante)</w:t>
      </w:r>
    </w:p>
    <w:p w14:paraId="55F1C072" w14:textId="77777777" w:rsidR="00D22190" w:rsidRPr="00DA3E47" w:rsidRDefault="00D22190" w:rsidP="00881FC7">
      <w:pPr>
        <w:autoSpaceDE w:val="0"/>
        <w:autoSpaceDN w:val="0"/>
        <w:adjustRightInd w:val="0"/>
        <w:ind w:right="-427"/>
        <w:jc w:val="both"/>
        <w:rPr>
          <w:rFonts w:ascii="Arial" w:hAnsi="Arial" w:cs="Arial"/>
          <w:b/>
          <w:bCs/>
          <w:sz w:val="22"/>
          <w:szCs w:val="22"/>
        </w:rPr>
      </w:pPr>
    </w:p>
    <w:p w14:paraId="3670CBBA" w14:textId="77777777" w:rsidR="00D22190" w:rsidRPr="00DA3E47" w:rsidRDefault="00D22190" w:rsidP="00881FC7">
      <w:pPr>
        <w:autoSpaceDE w:val="0"/>
        <w:autoSpaceDN w:val="0"/>
        <w:adjustRightInd w:val="0"/>
        <w:ind w:right="-427"/>
        <w:jc w:val="both"/>
        <w:rPr>
          <w:rFonts w:ascii="Arial" w:hAnsi="Arial" w:cs="Arial"/>
          <w:b/>
          <w:bCs/>
          <w:sz w:val="22"/>
          <w:szCs w:val="22"/>
        </w:rPr>
      </w:pPr>
    </w:p>
    <w:p w14:paraId="20447125" w14:textId="77777777" w:rsidR="00D22190" w:rsidRPr="00DA3E47" w:rsidRDefault="00D22190" w:rsidP="00881FC7">
      <w:pPr>
        <w:autoSpaceDE w:val="0"/>
        <w:autoSpaceDN w:val="0"/>
        <w:adjustRightInd w:val="0"/>
        <w:ind w:right="-427"/>
        <w:jc w:val="both"/>
        <w:rPr>
          <w:rFonts w:ascii="Arial" w:hAnsi="Arial" w:cs="Arial"/>
          <w:b/>
          <w:bCs/>
          <w:sz w:val="22"/>
          <w:szCs w:val="22"/>
        </w:rPr>
      </w:pPr>
    </w:p>
    <w:p w14:paraId="7CB5525C" w14:textId="77777777" w:rsidR="00D22190" w:rsidRPr="00DA3E47" w:rsidRDefault="00D22190" w:rsidP="00881FC7">
      <w:pPr>
        <w:autoSpaceDE w:val="0"/>
        <w:autoSpaceDN w:val="0"/>
        <w:adjustRightInd w:val="0"/>
        <w:ind w:right="-427"/>
        <w:jc w:val="both"/>
        <w:rPr>
          <w:rFonts w:ascii="Arial" w:hAnsi="Arial" w:cs="Arial"/>
          <w:b/>
          <w:bCs/>
          <w:sz w:val="22"/>
          <w:szCs w:val="22"/>
        </w:rPr>
      </w:pPr>
      <w:r w:rsidRPr="00DA3E47">
        <w:rPr>
          <w:rFonts w:ascii="Arial" w:hAnsi="Arial" w:cs="Arial"/>
          <w:b/>
          <w:bCs/>
          <w:sz w:val="22"/>
          <w:szCs w:val="22"/>
        </w:rPr>
        <w:t>DECLARAÇÃO DE OBSERVÂNCIA AO ART. 7, INCISO XXXIII, DA CARTA MAGNA.</w:t>
      </w:r>
    </w:p>
    <w:p w14:paraId="53257CEC" w14:textId="77777777" w:rsidR="00D22190" w:rsidRPr="00DA3E47" w:rsidRDefault="00D22190" w:rsidP="00881FC7">
      <w:pPr>
        <w:autoSpaceDE w:val="0"/>
        <w:autoSpaceDN w:val="0"/>
        <w:adjustRightInd w:val="0"/>
        <w:ind w:right="-427"/>
        <w:jc w:val="both"/>
        <w:rPr>
          <w:rFonts w:ascii="Arial" w:hAnsi="Arial" w:cs="Arial"/>
          <w:sz w:val="22"/>
          <w:szCs w:val="22"/>
        </w:rPr>
      </w:pPr>
    </w:p>
    <w:p w14:paraId="603639FB" w14:textId="77777777" w:rsidR="00D22190" w:rsidRPr="00DA3E47" w:rsidRDefault="00D22190" w:rsidP="00881FC7">
      <w:pPr>
        <w:autoSpaceDE w:val="0"/>
        <w:autoSpaceDN w:val="0"/>
        <w:adjustRightInd w:val="0"/>
        <w:ind w:right="-427"/>
        <w:jc w:val="both"/>
        <w:rPr>
          <w:rFonts w:ascii="Arial" w:hAnsi="Arial" w:cs="Arial"/>
          <w:sz w:val="22"/>
          <w:szCs w:val="22"/>
        </w:rPr>
      </w:pPr>
    </w:p>
    <w:p w14:paraId="1B5B40A1" w14:textId="77777777" w:rsidR="00D22190" w:rsidRPr="00DA3E47" w:rsidRDefault="00D22190" w:rsidP="00881FC7">
      <w:pPr>
        <w:autoSpaceDE w:val="0"/>
        <w:autoSpaceDN w:val="0"/>
        <w:adjustRightInd w:val="0"/>
        <w:ind w:right="-427"/>
        <w:jc w:val="both"/>
        <w:rPr>
          <w:rFonts w:ascii="Arial" w:hAnsi="Arial" w:cs="Arial"/>
          <w:sz w:val="22"/>
          <w:szCs w:val="22"/>
        </w:rPr>
      </w:pPr>
    </w:p>
    <w:p w14:paraId="16CB304A" w14:textId="00808524" w:rsidR="00D22190" w:rsidRPr="00DA3E47" w:rsidRDefault="00D22190" w:rsidP="00881FC7">
      <w:pPr>
        <w:autoSpaceDE w:val="0"/>
        <w:autoSpaceDN w:val="0"/>
        <w:adjustRightInd w:val="0"/>
        <w:ind w:right="-427"/>
        <w:jc w:val="both"/>
        <w:rPr>
          <w:rFonts w:ascii="Arial" w:hAnsi="Arial" w:cs="Arial"/>
          <w:sz w:val="22"/>
          <w:szCs w:val="22"/>
        </w:rPr>
      </w:pPr>
      <w:r w:rsidRPr="00DA3E47">
        <w:rPr>
          <w:rFonts w:ascii="Arial" w:hAnsi="Arial" w:cs="Arial"/>
          <w:sz w:val="22"/>
          <w:szCs w:val="22"/>
        </w:rPr>
        <w:t xml:space="preserve">(NOME DA </w:t>
      </w:r>
      <w:proofErr w:type="gramStart"/>
      <w:r w:rsidRPr="00DA3E47">
        <w:rPr>
          <w:rFonts w:ascii="Arial" w:hAnsi="Arial" w:cs="Arial"/>
          <w:sz w:val="22"/>
          <w:szCs w:val="22"/>
        </w:rPr>
        <w:t>EMPRESA).........................................................................</w:t>
      </w:r>
      <w:proofErr w:type="gramEnd"/>
      <w:r w:rsidRPr="00DA3E47">
        <w:rPr>
          <w:rFonts w:ascii="Arial" w:hAnsi="Arial" w:cs="Arial"/>
          <w:sz w:val="22"/>
          <w:szCs w:val="22"/>
        </w:rPr>
        <w:t xml:space="preserve">,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nº </w:t>
      </w:r>
      <w:r w:rsidR="007A0B25">
        <w:rPr>
          <w:rFonts w:ascii="Arial" w:hAnsi="Arial" w:cs="Arial"/>
          <w:sz w:val="22"/>
          <w:szCs w:val="22"/>
        </w:rPr>
        <w:t>004</w:t>
      </w:r>
      <w:r w:rsidRPr="00DA3E47">
        <w:rPr>
          <w:rFonts w:ascii="Arial" w:hAnsi="Arial" w:cs="Arial"/>
          <w:sz w:val="22"/>
          <w:szCs w:val="22"/>
        </w:rPr>
        <w:t>/20</w:t>
      </w:r>
      <w:r w:rsidR="007A0B25">
        <w:rPr>
          <w:rFonts w:ascii="Arial" w:hAnsi="Arial" w:cs="Arial"/>
          <w:sz w:val="22"/>
          <w:szCs w:val="22"/>
        </w:rPr>
        <w:t>22</w:t>
      </w:r>
      <w:r w:rsidRPr="00DA3E47">
        <w:rPr>
          <w:rFonts w:ascii="Arial" w:hAnsi="Arial" w:cs="Arial"/>
          <w:sz w:val="22"/>
          <w:szCs w:val="22"/>
        </w:rPr>
        <w:t>, como a rescisão do Contrato Administrativo que venha a firmar com o Município de Selvíria/MS.</w:t>
      </w:r>
    </w:p>
    <w:p w14:paraId="0C084B85" w14:textId="77777777" w:rsidR="00D22190" w:rsidRPr="00DA3E47" w:rsidRDefault="00D22190" w:rsidP="00881FC7">
      <w:pPr>
        <w:autoSpaceDE w:val="0"/>
        <w:autoSpaceDN w:val="0"/>
        <w:adjustRightInd w:val="0"/>
        <w:ind w:right="-427"/>
        <w:jc w:val="both"/>
        <w:rPr>
          <w:rFonts w:ascii="Arial" w:hAnsi="Arial" w:cs="Arial"/>
          <w:sz w:val="22"/>
          <w:szCs w:val="22"/>
        </w:rPr>
      </w:pPr>
    </w:p>
    <w:p w14:paraId="3545EF7B" w14:textId="77777777" w:rsidR="00D22190" w:rsidRPr="00DA3E47" w:rsidRDefault="00D22190" w:rsidP="00881FC7">
      <w:pPr>
        <w:autoSpaceDE w:val="0"/>
        <w:autoSpaceDN w:val="0"/>
        <w:adjustRightInd w:val="0"/>
        <w:ind w:right="-427"/>
        <w:jc w:val="right"/>
        <w:rPr>
          <w:rFonts w:ascii="Arial" w:hAnsi="Arial" w:cs="Arial"/>
          <w:sz w:val="22"/>
          <w:szCs w:val="22"/>
        </w:rPr>
      </w:pPr>
    </w:p>
    <w:p w14:paraId="57010412" w14:textId="77777777" w:rsidR="00D22190" w:rsidRPr="00DA3E47" w:rsidRDefault="00D22190" w:rsidP="00881FC7">
      <w:pPr>
        <w:autoSpaceDE w:val="0"/>
        <w:autoSpaceDN w:val="0"/>
        <w:adjustRightInd w:val="0"/>
        <w:ind w:right="-427"/>
        <w:jc w:val="right"/>
        <w:rPr>
          <w:rFonts w:ascii="Arial" w:hAnsi="Arial" w:cs="Arial"/>
          <w:sz w:val="22"/>
          <w:szCs w:val="22"/>
        </w:rPr>
      </w:pPr>
    </w:p>
    <w:p w14:paraId="5D05FDD4" w14:textId="6CBCFC24" w:rsidR="00D22190" w:rsidRPr="00DA3E47" w:rsidRDefault="00D22190" w:rsidP="00881FC7">
      <w:pPr>
        <w:autoSpaceDE w:val="0"/>
        <w:autoSpaceDN w:val="0"/>
        <w:adjustRightInd w:val="0"/>
        <w:ind w:right="-427"/>
        <w:jc w:val="right"/>
        <w:rPr>
          <w:rFonts w:ascii="Arial" w:hAnsi="Arial" w:cs="Arial"/>
          <w:sz w:val="22"/>
          <w:szCs w:val="22"/>
        </w:rPr>
      </w:pPr>
      <w:r w:rsidRPr="00DA3E47">
        <w:rPr>
          <w:rFonts w:ascii="Arial" w:hAnsi="Arial" w:cs="Arial"/>
          <w:sz w:val="22"/>
          <w:szCs w:val="22"/>
        </w:rPr>
        <w:t>......, .. de ........ de 20</w:t>
      </w:r>
      <w:r w:rsidR="00D12721">
        <w:rPr>
          <w:rFonts w:ascii="Arial" w:hAnsi="Arial" w:cs="Arial"/>
          <w:sz w:val="22"/>
          <w:szCs w:val="22"/>
        </w:rPr>
        <w:t>22</w:t>
      </w:r>
      <w:r w:rsidRPr="00DA3E47">
        <w:rPr>
          <w:rFonts w:ascii="Arial" w:hAnsi="Arial" w:cs="Arial"/>
          <w:sz w:val="22"/>
          <w:szCs w:val="22"/>
        </w:rPr>
        <w:t>.</w:t>
      </w:r>
    </w:p>
    <w:p w14:paraId="49E79F4F" w14:textId="77777777" w:rsidR="00D22190" w:rsidRPr="00DA3E47" w:rsidRDefault="00D22190" w:rsidP="00881FC7">
      <w:pPr>
        <w:autoSpaceDE w:val="0"/>
        <w:autoSpaceDN w:val="0"/>
        <w:adjustRightInd w:val="0"/>
        <w:ind w:right="-427"/>
        <w:jc w:val="right"/>
        <w:rPr>
          <w:rFonts w:ascii="Arial" w:hAnsi="Arial" w:cs="Arial"/>
          <w:sz w:val="22"/>
          <w:szCs w:val="22"/>
        </w:rPr>
      </w:pPr>
    </w:p>
    <w:p w14:paraId="55D765C0" w14:textId="77777777" w:rsidR="00D22190" w:rsidRPr="00DA3E47" w:rsidRDefault="00D22190" w:rsidP="00881FC7">
      <w:pPr>
        <w:autoSpaceDE w:val="0"/>
        <w:autoSpaceDN w:val="0"/>
        <w:adjustRightInd w:val="0"/>
        <w:ind w:right="-427"/>
        <w:jc w:val="right"/>
        <w:rPr>
          <w:rFonts w:ascii="Arial" w:hAnsi="Arial" w:cs="Arial"/>
          <w:sz w:val="22"/>
          <w:szCs w:val="22"/>
        </w:rPr>
      </w:pPr>
    </w:p>
    <w:p w14:paraId="43675E9A" w14:textId="77777777" w:rsidR="00D22190" w:rsidRPr="00DA3E47" w:rsidRDefault="00D22190" w:rsidP="00881FC7">
      <w:pPr>
        <w:autoSpaceDE w:val="0"/>
        <w:autoSpaceDN w:val="0"/>
        <w:adjustRightInd w:val="0"/>
        <w:ind w:right="-427"/>
        <w:jc w:val="right"/>
        <w:rPr>
          <w:rFonts w:ascii="Arial" w:hAnsi="Arial" w:cs="Arial"/>
          <w:sz w:val="22"/>
          <w:szCs w:val="22"/>
        </w:rPr>
      </w:pPr>
    </w:p>
    <w:p w14:paraId="6FA50A57" w14:textId="77777777" w:rsidR="00D22190" w:rsidRPr="00DA3E47" w:rsidRDefault="00D22190" w:rsidP="00881FC7">
      <w:pPr>
        <w:autoSpaceDE w:val="0"/>
        <w:autoSpaceDN w:val="0"/>
        <w:adjustRightInd w:val="0"/>
        <w:ind w:right="-427"/>
        <w:jc w:val="right"/>
        <w:rPr>
          <w:rFonts w:ascii="Arial" w:hAnsi="Arial" w:cs="Arial"/>
          <w:sz w:val="22"/>
          <w:szCs w:val="22"/>
        </w:rPr>
      </w:pPr>
    </w:p>
    <w:p w14:paraId="298AA7FD" w14:textId="77777777" w:rsidR="00D22190" w:rsidRPr="00DA3E47" w:rsidRDefault="00D22190" w:rsidP="00881FC7">
      <w:pPr>
        <w:autoSpaceDE w:val="0"/>
        <w:autoSpaceDN w:val="0"/>
        <w:adjustRightInd w:val="0"/>
        <w:ind w:right="-427"/>
        <w:jc w:val="right"/>
        <w:rPr>
          <w:rFonts w:ascii="Arial" w:hAnsi="Arial" w:cs="Arial"/>
          <w:sz w:val="22"/>
          <w:szCs w:val="22"/>
        </w:rPr>
      </w:pPr>
    </w:p>
    <w:p w14:paraId="475B5C77" w14:textId="77777777" w:rsidR="00D22190" w:rsidRPr="00DA3E47" w:rsidRDefault="00D22190" w:rsidP="00881FC7">
      <w:pPr>
        <w:autoSpaceDE w:val="0"/>
        <w:autoSpaceDN w:val="0"/>
        <w:adjustRightInd w:val="0"/>
        <w:ind w:right="-427"/>
        <w:jc w:val="right"/>
        <w:rPr>
          <w:rFonts w:ascii="Arial" w:hAnsi="Arial" w:cs="Arial"/>
          <w:sz w:val="22"/>
          <w:szCs w:val="22"/>
        </w:rPr>
      </w:pPr>
    </w:p>
    <w:p w14:paraId="16F72CFB" w14:textId="77777777" w:rsidR="00D22190" w:rsidRPr="00DA3E47" w:rsidRDefault="00D22190" w:rsidP="00881FC7">
      <w:pPr>
        <w:autoSpaceDE w:val="0"/>
        <w:autoSpaceDN w:val="0"/>
        <w:adjustRightInd w:val="0"/>
        <w:ind w:right="-427"/>
        <w:jc w:val="right"/>
        <w:rPr>
          <w:rFonts w:ascii="Arial" w:hAnsi="Arial" w:cs="Arial"/>
          <w:sz w:val="22"/>
          <w:szCs w:val="22"/>
        </w:rPr>
      </w:pPr>
    </w:p>
    <w:p w14:paraId="2385544E" w14:textId="77777777" w:rsidR="00D22190" w:rsidRPr="00DA3E47" w:rsidRDefault="00D22190" w:rsidP="00881FC7">
      <w:pPr>
        <w:autoSpaceDE w:val="0"/>
        <w:autoSpaceDN w:val="0"/>
        <w:adjustRightInd w:val="0"/>
        <w:ind w:right="-427"/>
        <w:jc w:val="right"/>
        <w:rPr>
          <w:rFonts w:ascii="Arial" w:hAnsi="Arial" w:cs="Arial"/>
          <w:sz w:val="22"/>
          <w:szCs w:val="22"/>
        </w:rPr>
      </w:pPr>
      <w:r w:rsidRPr="00DA3E47">
        <w:rPr>
          <w:rFonts w:ascii="Arial" w:hAnsi="Arial" w:cs="Arial"/>
          <w:sz w:val="22"/>
          <w:szCs w:val="22"/>
        </w:rPr>
        <w:t>__________________________________</w:t>
      </w:r>
    </w:p>
    <w:p w14:paraId="4CFFF3E0" w14:textId="77777777" w:rsidR="00D22190" w:rsidRPr="00DA3E47" w:rsidRDefault="00D22190" w:rsidP="00881FC7">
      <w:pPr>
        <w:autoSpaceDE w:val="0"/>
        <w:autoSpaceDN w:val="0"/>
        <w:adjustRightInd w:val="0"/>
        <w:ind w:right="-427"/>
        <w:rPr>
          <w:rFonts w:ascii="Arial" w:hAnsi="Arial" w:cs="Arial"/>
          <w:i/>
          <w:iCs/>
          <w:sz w:val="22"/>
          <w:szCs w:val="22"/>
        </w:rPr>
      </w:pPr>
      <w:r w:rsidRPr="00DA3E47">
        <w:rPr>
          <w:rFonts w:ascii="Arial" w:hAnsi="Arial" w:cs="Arial"/>
          <w:i/>
          <w:iCs/>
          <w:sz w:val="22"/>
          <w:szCs w:val="22"/>
        </w:rPr>
        <w:tab/>
      </w:r>
      <w:r w:rsidRPr="00DA3E47">
        <w:rPr>
          <w:rFonts w:ascii="Arial" w:hAnsi="Arial" w:cs="Arial"/>
          <w:i/>
          <w:iCs/>
          <w:sz w:val="22"/>
          <w:szCs w:val="22"/>
        </w:rPr>
        <w:tab/>
      </w:r>
      <w:r w:rsidRPr="00DA3E47">
        <w:rPr>
          <w:rFonts w:ascii="Arial" w:hAnsi="Arial" w:cs="Arial"/>
          <w:i/>
          <w:iCs/>
          <w:sz w:val="22"/>
          <w:szCs w:val="22"/>
        </w:rPr>
        <w:tab/>
      </w:r>
      <w:r w:rsidRPr="00DA3E47">
        <w:rPr>
          <w:rFonts w:ascii="Arial" w:hAnsi="Arial" w:cs="Arial"/>
          <w:i/>
          <w:iCs/>
          <w:sz w:val="22"/>
          <w:szCs w:val="22"/>
        </w:rPr>
        <w:tab/>
      </w:r>
      <w:r w:rsidRPr="00DA3E47">
        <w:rPr>
          <w:rFonts w:ascii="Arial" w:hAnsi="Arial" w:cs="Arial"/>
          <w:i/>
          <w:iCs/>
          <w:sz w:val="22"/>
          <w:szCs w:val="22"/>
        </w:rPr>
        <w:tab/>
      </w:r>
      <w:r w:rsidRPr="00DA3E47">
        <w:rPr>
          <w:rFonts w:ascii="Arial" w:hAnsi="Arial" w:cs="Arial"/>
          <w:i/>
          <w:iCs/>
          <w:sz w:val="22"/>
          <w:szCs w:val="22"/>
        </w:rPr>
        <w:tab/>
        <w:t xml:space="preserve">Representante Legal </w:t>
      </w:r>
    </w:p>
    <w:p w14:paraId="123BB36A" w14:textId="77777777" w:rsidR="00D22190" w:rsidRPr="00DA3E47" w:rsidRDefault="00D22190" w:rsidP="00881FC7">
      <w:pPr>
        <w:ind w:right="-427"/>
        <w:jc w:val="center"/>
        <w:rPr>
          <w:rFonts w:ascii="Arial" w:hAnsi="Arial" w:cs="Arial"/>
          <w:b/>
          <w:sz w:val="22"/>
          <w:szCs w:val="22"/>
        </w:rPr>
      </w:pPr>
    </w:p>
    <w:p w14:paraId="175EB796" w14:textId="77777777" w:rsidR="00D22190" w:rsidRPr="00DA3E47" w:rsidRDefault="00D22190" w:rsidP="00881FC7">
      <w:pPr>
        <w:ind w:right="-427"/>
        <w:rPr>
          <w:rFonts w:ascii="Arial" w:hAnsi="Arial" w:cs="Arial"/>
          <w:sz w:val="22"/>
          <w:szCs w:val="22"/>
        </w:rPr>
      </w:pPr>
    </w:p>
    <w:p w14:paraId="27B5B34F" w14:textId="77777777" w:rsidR="00D22190" w:rsidRPr="00DA3E47" w:rsidRDefault="00D22190" w:rsidP="00881FC7">
      <w:pPr>
        <w:ind w:right="-427"/>
        <w:jc w:val="center"/>
        <w:rPr>
          <w:rFonts w:ascii="Arial" w:hAnsi="Arial" w:cs="Arial"/>
          <w:b/>
          <w:sz w:val="22"/>
          <w:szCs w:val="22"/>
        </w:rPr>
      </w:pPr>
    </w:p>
    <w:p w14:paraId="00ACB1EC" w14:textId="77777777" w:rsidR="00D22190" w:rsidRPr="00DA3E47" w:rsidRDefault="00D22190" w:rsidP="00881FC7">
      <w:pPr>
        <w:pStyle w:val="Corpodetexto"/>
        <w:ind w:right="-427"/>
        <w:rPr>
          <w:rFonts w:ascii="Arial" w:hAnsi="Arial" w:cs="Arial"/>
          <w:b w:val="0"/>
          <w:bCs/>
          <w:color w:val="FF0000"/>
          <w:sz w:val="22"/>
          <w:szCs w:val="22"/>
          <w:u w:val="none"/>
        </w:rPr>
      </w:pPr>
    </w:p>
    <w:p w14:paraId="7C326480" w14:textId="77777777" w:rsidR="00D22190" w:rsidRPr="00DA3E47" w:rsidRDefault="00D22190" w:rsidP="00881FC7">
      <w:pPr>
        <w:pStyle w:val="Corpodetexto"/>
        <w:ind w:right="-427"/>
        <w:rPr>
          <w:rFonts w:ascii="Arial" w:hAnsi="Arial" w:cs="Arial"/>
          <w:b w:val="0"/>
          <w:bCs/>
          <w:color w:val="FF0000"/>
          <w:sz w:val="22"/>
          <w:szCs w:val="22"/>
          <w:u w:val="none"/>
        </w:rPr>
      </w:pPr>
    </w:p>
    <w:p w14:paraId="3446846E" w14:textId="77777777" w:rsidR="00990391" w:rsidRPr="00DA3E47" w:rsidRDefault="00990391" w:rsidP="00881FC7">
      <w:pPr>
        <w:pStyle w:val="Corpodetexto"/>
        <w:ind w:right="-427"/>
        <w:rPr>
          <w:rFonts w:ascii="Arial" w:hAnsi="Arial" w:cs="Arial"/>
          <w:b w:val="0"/>
          <w:bCs/>
          <w:color w:val="FF0000"/>
          <w:sz w:val="22"/>
          <w:szCs w:val="22"/>
          <w:u w:val="none"/>
        </w:rPr>
      </w:pPr>
    </w:p>
    <w:p w14:paraId="10532DA1" w14:textId="77777777" w:rsidR="00990391" w:rsidRPr="00DA3E47" w:rsidRDefault="00990391" w:rsidP="00881FC7">
      <w:pPr>
        <w:pStyle w:val="Corpodetexto"/>
        <w:ind w:right="-427"/>
        <w:rPr>
          <w:rFonts w:ascii="Arial" w:hAnsi="Arial" w:cs="Arial"/>
          <w:b w:val="0"/>
          <w:bCs/>
          <w:color w:val="FF0000"/>
          <w:sz w:val="22"/>
          <w:szCs w:val="22"/>
          <w:u w:val="none"/>
        </w:rPr>
      </w:pPr>
    </w:p>
    <w:p w14:paraId="620A3FC5" w14:textId="77777777" w:rsidR="00990391" w:rsidRPr="00DA3E47" w:rsidRDefault="00990391" w:rsidP="00881FC7">
      <w:pPr>
        <w:pStyle w:val="Corpodetexto"/>
        <w:ind w:right="-427"/>
        <w:rPr>
          <w:rFonts w:ascii="Arial" w:hAnsi="Arial" w:cs="Arial"/>
          <w:b w:val="0"/>
          <w:bCs/>
          <w:color w:val="FF0000"/>
          <w:sz w:val="22"/>
          <w:szCs w:val="22"/>
          <w:u w:val="none"/>
        </w:rPr>
      </w:pPr>
    </w:p>
    <w:p w14:paraId="3E3D50F1" w14:textId="77777777" w:rsidR="00990391" w:rsidRPr="00DA3E47" w:rsidRDefault="00990391" w:rsidP="00881FC7">
      <w:pPr>
        <w:pStyle w:val="Corpodetexto"/>
        <w:ind w:right="-427"/>
        <w:rPr>
          <w:rFonts w:ascii="Arial" w:hAnsi="Arial" w:cs="Arial"/>
          <w:b w:val="0"/>
          <w:bCs/>
          <w:color w:val="FF0000"/>
          <w:sz w:val="22"/>
          <w:szCs w:val="22"/>
          <w:u w:val="none"/>
        </w:rPr>
      </w:pPr>
    </w:p>
    <w:p w14:paraId="5157085D" w14:textId="77777777" w:rsidR="00990391" w:rsidRPr="00DA3E47" w:rsidRDefault="00990391" w:rsidP="00881FC7">
      <w:pPr>
        <w:pStyle w:val="Corpodetexto"/>
        <w:ind w:right="-427"/>
        <w:rPr>
          <w:rFonts w:ascii="Arial" w:hAnsi="Arial" w:cs="Arial"/>
          <w:b w:val="0"/>
          <w:bCs/>
          <w:color w:val="FF0000"/>
          <w:sz w:val="22"/>
          <w:szCs w:val="22"/>
          <w:u w:val="none"/>
        </w:rPr>
      </w:pPr>
    </w:p>
    <w:p w14:paraId="12E8B752" w14:textId="77777777" w:rsidR="00D22190" w:rsidRPr="00DA3E47" w:rsidRDefault="00D22190" w:rsidP="00881FC7">
      <w:pPr>
        <w:pStyle w:val="Corpodetexto"/>
        <w:ind w:right="-427"/>
        <w:rPr>
          <w:rFonts w:ascii="Arial" w:hAnsi="Arial" w:cs="Arial"/>
          <w:b w:val="0"/>
          <w:bCs/>
          <w:color w:val="FF0000"/>
          <w:sz w:val="22"/>
          <w:szCs w:val="22"/>
          <w:u w:val="none"/>
        </w:rPr>
      </w:pPr>
    </w:p>
    <w:p w14:paraId="04CD8EF9" w14:textId="77777777" w:rsidR="00D22190" w:rsidRPr="00DA3E47" w:rsidRDefault="00D22190" w:rsidP="00881FC7">
      <w:pPr>
        <w:pStyle w:val="Corpodetexto"/>
        <w:ind w:right="-427"/>
        <w:rPr>
          <w:rFonts w:ascii="Arial" w:hAnsi="Arial" w:cs="Arial"/>
          <w:b w:val="0"/>
          <w:bCs/>
          <w:color w:val="FF0000"/>
          <w:sz w:val="22"/>
          <w:szCs w:val="22"/>
          <w:u w:val="none"/>
        </w:rPr>
      </w:pPr>
    </w:p>
    <w:p w14:paraId="5CF29330" w14:textId="77777777" w:rsidR="00D22190" w:rsidRPr="00DA3E47" w:rsidRDefault="00D22190" w:rsidP="00881FC7">
      <w:pPr>
        <w:pStyle w:val="Corpodetexto"/>
        <w:ind w:right="-427"/>
        <w:rPr>
          <w:rFonts w:ascii="Arial" w:hAnsi="Arial" w:cs="Arial"/>
          <w:b w:val="0"/>
          <w:bCs/>
          <w:color w:val="FF0000"/>
          <w:sz w:val="22"/>
          <w:szCs w:val="22"/>
          <w:u w:val="none"/>
        </w:rPr>
      </w:pPr>
    </w:p>
    <w:p w14:paraId="61058322" w14:textId="77777777" w:rsidR="00D22190" w:rsidRPr="00DA3E47" w:rsidRDefault="00D22190" w:rsidP="00881FC7">
      <w:pPr>
        <w:pStyle w:val="Corpodetexto"/>
        <w:ind w:right="-427"/>
        <w:rPr>
          <w:rFonts w:ascii="Arial" w:hAnsi="Arial" w:cs="Arial"/>
          <w:b w:val="0"/>
          <w:bCs/>
          <w:color w:val="FF0000"/>
          <w:sz w:val="22"/>
          <w:szCs w:val="22"/>
          <w:u w:val="none"/>
        </w:rPr>
      </w:pPr>
    </w:p>
    <w:p w14:paraId="2B84A25E" w14:textId="77777777" w:rsidR="00D22190" w:rsidRPr="00DA3E47" w:rsidRDefault="00D22190" w:rsidP="00881FC7">
      <w:pPr>
        <w:autoSpaceDE w:val="0"/>
        <w:autoSpaceDN w:val="0"/>
        <w:adjustRightInd w:val="0"/>
        <w:ind w:right="-427"/>
        <w:jc w:val="center"/>
        <w:rPr>
          <w:rFonts w:ascii="Arial" w:hAnsi="Arial" w:cs="Arial"/>
          <w:b/>
          <w:bCs/>
          <w:sz w:val="22"/>
          <w:szCs w:val="22"/>
        </w:rPr>
      </w:pPr>
    </w:p>
    <w:p w14:paraId="1A55C306" w14:textId="77777777" w:rsidR="00C61B02" w:rsidRDefault="00C61B02" w:rsidP="00881FC7">
      <w:pPr>
        <w:autoSpaceDE w:val="0"/>
        <w:autoSpaceDN w:val="0"/>
        <w:adjustRightInd w:val="0"/>
        <w:ind w:right="-427"/>
        <w:jc w:val="center"/>
        <w:rPr>
          <w:rFonts w:ascii="Arial" w:hAnsi="Arial" w:cs="Arial"/>
          <w:b/>
          <w:bCs/>
          <w:sz w:val="22"/>
          <w:szCs w:val="22"/>
        </w:rPr>
      </w:pPr>
    </w:p>
    <w:p w14:paraId="67276C9B" w14:textId="77777777" w:rsidR="00C61B02" w:rsidRDefault="00C61B02" w:rsidP="00881FC7">
      <w:pPr>
        <w:autoSpaceDE w:val="0"/>
        <w:autoSpaceDN w:val="0"/>
        <w:adjustRightInd w:val="0"/>
        <w:ind w:right="-427"/>
        <w:jc w:val="center"/>
        <w:rPr>
          <w:rFonts w:ascii="Arial" w:hAnsi="Arial" w:cs="Arial"/>
          <w:b/>
          <w:bCs/>
          <w:sz w:val="22"/>
          <w:szCs w:val="22"/>
        </w:rPr>
      </w:pPr>
    </w:p>
    <w:p w14:paraId="6E7E75AF" w14:textId="77777777" w:rsidR="00C61B02" w:rsidRDefault="00C61B02" w:rsidP="00881FC7">
      <w:pPr>
        <w:autoSpaceDE w:val="0"/>
        <w:autoSpaceDN w:val="0"/>
        <w:adjustRightInd w:val="0"/>
        <w:ind w:right="-427"/>
        <w:jc w:val="center"/>
        <w:rPr>
          <w:rFonts w:ascii="Arial" w:hAnsi="Arial" w:cs="Arial"/>
          <w:b/>
          <w:bCs/>
          <w:sz w:val="22"/>
          <w:szCs w:val="22"/>
        </w:rPr>
      </w:pPr>
    </w:p>
    <w:p w14:paraId="0475B2B0" w14:textId="77777777" w:rsidR="00C61B02" w:rsidRDefault="00C61B02" w:rsidP="00881FC7">
      <w:pPr>
        <w:autoSpaceDE w:val="0"/>
        <w:autoSpaceDN w:val="0"/>
        <w:adjustRightInd w:val="0"/>
        <w:ind w:right="-427"/>
        <w:jc w:val="center"/>
        <w:rPr>
          <w:rFonts w:ascii="Arial" w:hAnsi="Arial" w:cs="Arial"/>
          <w:b/>
          <w:bCs/>
          <w:sz w:val="22"/>
          <w:szCs w:val="22"/>
        </w:rPr>
      </w:pPr>
    </w:p>
    <w:p w14:paraId="3254C402" w14:textId="77777777" w:rsidR="00C61B02" w:rsidRDefault="00C61B02" w:rsidP="00881FC7">
      <w:pPr>
        <w:autoSpaceDE w:val="0"/>
        <w:autoSpaceDN w:val="0"/>
        <w:adjustRightInd w:val="0"/>
        <w:ind w:right="-427"/>
        <w:jc w:val="center"/>
        <w:rPr>
          <w:rFonts w:ascii="Arial" w:hAnsi="Arial" w:cs="Arial"/>
          <w:b/>
          <w:bCs/>
          <w:sz w:val="22"/>
          <w:szCs w:val="22"/>
        </w:rPr>
      </w:pPr>
    </w:p>
    <w:p w14:paraId="78F051CC" w14:textId="77777777" w:rsidR="00C61B02" w:rsidRDefault="00C61B02" w:rsidP="00881FC7">
      <w:pPr>
        <w:autoSpaceDE w:val="0"/>
        <w:autoSpaceDN w:val="0"/>
        <w:adjustRightInd w:val="0"/>
        <w:ind w:right="-427"/>
        <w:jc w:val="center"/>
        <w:rPr>
          <w:rFonts w:ascii="Arial" w:hAnsi="Arial" w:cs="Arial"/>
          <w:b/>
          <w:bCs/>
          <w:sz w:val="22"/>
          <w:szCs w:val="22"/>
        </w:rPr>
      </w:pPr>
    </w:p>
    <w:p w14:paraId="367EED7B" w14:textId="77777777" w:rsidR="00D22190" w:rsidRPr="00DA3E47" w:rsidRDefault="00D22190" w:rsidP="00881FC7">
      <w:pPr>
        <w:autoSpaceDE w:val="0"/>
        <w:autoSpaceDN w:val="0"/>
        <w:adjustRightInd w:val="0"/>
        <w:ind w:right="-427"/>
        <w:jc w:val="center"/>
        <w:rPr>
          <w:rFonts w:ascii="Arial" w:hAnsi="Arial" w:cs="Arial"/>
          <w:b/>
          <w:bCs/>
          <w:sz w:val="22"/>
          <w:szCs w:val="22"/>
        </w:rPr>
      </w:pPr>
      <w:r w:rsidRPr="00DA3E47">
        <w:rPr>
          <w:rFonts w:ascii="Arial" w:hAnsi="Arial" w:cs="Arial"/>
          <w:b/>
          <w:bCs/>
          <w:sz w:val="22"/>
          <w:szCs w:val="22"/>
        </w:rPr>
        <w:t>ANEXO IX</w:t>
      </w:r>
    </w:p>
    <w:p w14:paraId="3E695097" w14:textId="77777777" w:rsidR="00D22190" w:rsidRPr="00DA3E47" w:rsidRDefault="00D22190" w:rsidP="00881FC7">
      <w:pPr>
        <w:autoSpaceDE w:val="0"/>
        <w:autoSpaceDN w:val="0"/>
        <w:adjustRightInd w:val="0"/>
        <w:ind w:right="-427"/>
        <w:jc w:val="center"/>
        <w:rPr>
          <w:rFonts w:ascii="Arial" w:hAnsi="Arial" w:cs="Arial"/>
          <w:b/>
          <w:bCs/>
          <w:sz w:val="22"/>
          <w:szCs w:val="22"/>
        </w:rPr>
      </w:pPr>
    </w:p>
    <w:p w14:paraId="69458094" w14:textId="77777777" w:rsidR="00D22190" w:rsidRPr="00DA3E47" w:rsidRDefault="00D22190" w:rsidP="00881FC7">
      <w:pPr>
        <w:autoSpaceDE w:val="0"/>
        <w:autoSpaceDN w:val="0"/>
        <w:adjustRightInd w:val="0"/>
        <w:ind w:right="-427"/>
        <w:jc w:val="center"/>
        <w:rPr>
          <w:rFonts w:ascii="Arial" w:hAnsi="Arial" w:cs="Arial"/>
          <w:i/>
          <w:iCs/>
          <w:sz w:val="22"/>
          <w:szCs w:val="22"/>
        </w:rPr>
      </w:pPr>
      <w:r w:rsidRPr="00DA3E47">
        <w:rPr>
          <w:rFonts w:ascii="Arial" w:hAnsi="Arial" w:cs="Arial"/>
          <w:i/>
          <w:iCs/>
          <w:sz w:val="22"/>
          <w:szCs w:val="22"/>
        </w:rPr>
        <w:t>(Este anexo é um modelo e deve ser feito em papel timbrado do licitante)</w:t>
      </w:r>
    </w:p>
    <w:p w14:paraId="2A6291CC" w14:textId="77777777" w:rsidR="00D22190" w:rsidRPr="00DA3E47" w:rsidRDefault="00D22190" w:rsidP="00881FC7">
      <w:pPr>
        <w:autoSpaceDE w:val="0"/>
        <w:autoSpaceDN w:val="0"/>
        <w:adjustRightInd w:val="0"/>
        <w:ind w:right="-427"/>
        <w:jc w:val="center"/>
        <w:rPr>
          <w:rFonts w:ascii="Arial" w:hAnsi="Arial" w:cs="Arial"/>
          <w:b/>
          <w:bCs/>
          <w:sz w:val="22"/>
          <w:szCs w:val="22"/>
        </w:rPr>
      </w:pPr>
    </w:p>
    <w:p w14:paraId="22800565" w14:textId="77777777" w:rsidR="00D22190" w:rsidRPr="00DA3E47" w:rsidRDefault="00D22190" w:rsidP="00881FC7">
      <w:pPr>
        <w:autoSpaceDE w:val="0"/>
        <w:autoSpaceDN w:val="0"/>
        <w:adjustRightInd w:val="0"/>
        <w:ind w:right="-427"/>
        <w:jc w:val="center"/>
        <w:rPr>
          <w:rFonts w:ascii="Arial" w:hAnsi="Arial" w:cs="Arial"/>
          <w:b/>
          <w:bCs/>
          <w:sz w:val="22"/>
          <w:szCs w:val="22"/>
        </w:rPr>
      </w:pPr>
    </w:p>
    <w:p w14:paraId="245BB5B5" w14:textId="77777777" w:rsidR="00D22190" w:rsidRPr="00DA3E47" w:rsidRDefault="00D22190" w:rsidP="00881FC7">
      <w:pPr>
        <w:autoSpaceDE w:val="0"/>
        <w:autoSpaceDN w:val="0"/>
        <w:adjustRightInd w:val="0"/>
        <w:ind w:right="-427"/>
        <w:jc w:val="center"/>
        <w:rPr>
          <w:rFonts w:ascii="Arial" w:hAnsi="Arial" w:cs="Arial"/>
          <w:b/>
          <w:bCs/>
          <w:sz w:val="22"/>
          <w:szCs w:val="22"/>
        </w:rPr>
      </w:pPr>
    </w:p>
    <w:p w14:paraId="6D569534" w14:textId="77777777" w:rsidR="00D22190" w:rsidRPr="00DA3E47" w:rsidRDefault="00D22190" w:rsidP="00881FC7">
      <w:pPr>
        <w:autoSpaceDE w:val="0"/>
        <w:autoSpaceDN w:val="0"/>
        <w:adjustRightInd w:val="0"/>
        <w:ind w:right="-427"/>
        <w:rPr>
          <w:rFonts w:ascii="Arial" w:hAnsi="Arial" w:cs="Arial"/>
          <w:b/>
          <w:bCs/>
          <w:sz w:val="22"/>
          <w:szCs w:val="22"/>
        </w:rPr>
      </w:pPr>
    </w:p>
    <w:p w14:paraId="2DA6CB6D" w14:textId="77777777" w:rsidR="00D22190" w:rsidRPr="00DA3E47" w:rsidRDefault="00D22190" w:rsidP="00881FC7">
      <w:pPr>
        <w:autoSpaceDE w:val="0"/>
        <w:autoSpaceDN w:val="0"/>
        <w:adjustRightInd w:val="0"/>
        <w:ind w:right="-427"/>
        <w:jc w:val="center"/>
        <w:rPr>
          <w:rFonts w:ascii="Arial" w:hAnsi="Arial" w:cs="Arial"/>
          <w:b/>
          <w:bCs/>
          <w:sz w:val="22"/>
          <w:szCs w:val="22"/>
        </w:rPr>
      </w:pPr>
      <w:r w:rsidRPr="00DA3E47">
        <w:rPr>
          <w:rFonts w:ascii="Arial" w:hAnsi="Arial" w:cs="Arial"/>
          <w:b/>
          <w:bCs/>
          <w:sz w:val="22"/>
          <w:szCs w:val="22"/>
        </w:rPr>
        <w:t>D E C L A R A Ç Ã O</w:t>
      </w:r>
    </w:p>
    <w:p w14:paraId="72D6DED9" w14:textId="77777777" w:rsidR="00D22190" w:rsidRPr="00DA3E47" w:rsidRDefault="00D22190" w:rsidP="00881FC7">
      <w:pPr>
        <w:ind w:right="-427"/>
        <w:rPr>
          <w:rFonts w:ascii="Arial" w:hAnsi="Arial" w:cs="Arial"/>
          <w:sz w:val="22"/>
          <w:szCs w:val="22"/>
          <w:u w:val="single"/>
        </w:rPr>
      </w:pPr>
    </w:p>
    <w:p w14:paraId="38302B43" w14:textId="77777777" w:rsidR="00D22190" w:rsidRPr="00DA3E47" w:rsidRDefault="00D22190" w:rsidP="00881FC7">
      <w:pPr>
        <w:ind w:right="-427"/>
        <w:jc w:val="center"/>
        <w:rPr>
          <w:rFonts w:ascii="Arial" w:hAnsi="Arial" w:cs="Arial"/>
          <w:sz w:val="22"/>
          <w:szCs w:val="22"/>
          <w:u w:val="single"/>
        </w:rPr>
      </w:pPr>
    </w:p>
    <w:p w14:paraId="2AF869B4" w14:textId="77777777" w:rsidR="00D22190" w:rsidRPr="00DA3E47" w:rsidRDefault="00D22190" w:rsidP="00881FC7">
      <w:pPr>
        <w:ind w:right="-427"/>
        <w:jc w:val="center"/>
        <w:rPr>
          <w:rFonts w:ascii="Arial" w:hAnsi="Arial" w:cs="Arial"/>
          <w:sz w:val="22"/>
          <w:szCs w:val="22"/>
          <w:u w:val="single"/>
        </w:rPr>
      </w:pPr>
    </w:p>
    <w:p w14:paraId="16FBF95B"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(NOME DA </w:t>
      </w:r>
      <w:proofErr w:type="gramStart"/>
      <w:r w:rsidRPr="00DA3E47">
        <w:rPr>
          <w:rFonts w:ascii="Arial" w:hAnsi="Arial" w:cs="Arial"/>
          <w:sz w:val="22"/>
          <w:szCs w:val="22"/>
        </w:rPr>
        <w:t>EMPRESA).........................................................................</w:t>
      </w:r>
      <w:proofErr w:type="gramEnd"/>
      <w:r w:rsidRPr="00DA3E47">
        <w:rPr>
          <w:rFonts w:ascii="Arial" w:hAnsi="Arial" w:cs="Arial"/>
          <w:sz w:val="22"/>
          <w:szCs w:val="22"/>
        </w:rPr>
        <w:t xml:space="preserve">, CNPJ ou CIC no. ........................................, sediada ................. (endereço </w:t>
      </w:r>
      <w:proofErr w:type="gramStart"/>
      <w:r w:rsidRPr="00DA3E47">
        <w:rPr>
          <w:rFonts w:ascii="Arial" w:hAnsi="Arial" w:cs="Arial"/>
          <w:sz w:val="22"/>
          <w:szCs w:val="22"/>
        </w:rPr>
        <w:t>completo)......................</w:t>
      </w:r>
      <w:proofErr w:type="gramEnd"/>
      <w:r w:rsidRPr="00DA3E47">
        <w:rPr>
          <w:rFonts w:ascii="Arial" w:hAnsi="Arial" w:cs="Arial"/>
          <w:sz w:val="22"/>
          <w:szCs w:val="22"/>
        </w:rPr>
        <w:t xml:space="preserve">, declara, sob as penas da lei, de que conhece e </w:t>
      </w:r>
      <w:r w:rsidRPr="00DA3E47">
        <w:rPr>
          <w:rFonts w:ascii="Arial" w:hAnsi="Arial" w:cs="Arial"/>
          <w:b/>
          <w:sz w:val="22"/>
          <w:szCs w:val="22"/>
        </w:rPr>
        <w:t>aceita</w:t>
      </w:r>
      <w:r w:rsidRPr="00DA3E47">
        <w:rPr>
          <w:rFonts w:ascii="Arial" w:hAnsi="Arial" w:cs="Arial"/>
          <w:sz w:val="22"/>
          <w:szCs w:val="22"/>
        </w:rPr>
        <w:t xml:space="preserve"> o teor completo do edital, ressalvando-se o direito recursal, bem como de que recebeu todos os documentos e informações necessárias para o cumprimento integral das obrigações objeto da licitação.</w:t>
      </w:r>
    </w:p>
    <w:p w14:paraId="5B99DF2A" w14:textId="77777777" w:rsidR="00D22190" w:rsidRPr="00DA3E47" w:rsidRDefault="00D22190" w:rsidP="00881FC7">
      <w:pPr>
        <w:ind w:right="-427"/>
        <w:jc w:val="both"/>
        <w:rPr>
          <w:rFonts w:ascii="Arial" w:hAnsi="Arial" w:cs="Arial"/>
          <w:sz w:val="22"/>
          <w:szCs w:val="22"/>
        </w:rPr>
      </w:pPr>
    </w:p>
    <w:p w14:paraId="3913368F" w14:textId="77777777" w:rsidR="00D22190" w:rsidRPr="00DA3E47" w:rsidRDefault="00D22190" w:rsidP="00881FC7">
      <w:pPr>
        <w:ind w:right="-427"/>
        <w:jc w:val="both"/>
        <w:rPr>
          <w:rFonts w:ascii="Arial" w:hAnsi="Arial" w:cs="Arial"/>
          <w:sz w:val="22"/>
          <w:szCs w:val="22"/>
        </w:rPr>
      </w:pPr>
    </w:p>
    <w:p w14:paraId="3120DFCC" w14:textId="77777777" w:rsidR="00D22190" w:rsidRPr="00DA3E47" w:rsidRDefault="00D22190" w:rsidP="00881FC7">
      <w:pPr>
        <w:numPr>
          <w:ilvl w:val="0"/>
          <w:numId w:val="12"/>
        </w:numPr>
        <w:ind w:right="-427"/>
        <w:jc w:val="center"/>
        <w:rPr>
          <w:rFonts w:ascii="Arial" w:hAnsi="Arial" w:cs="Arial"/>
          <w:sz w:val="22"/>
          <w:szCs w:val="22"/>
        </w:rPr>
      </w:pPr>
      <w:r w:rsidRPr="00DA3E47">
        <w:rPr>
          <w:rFonts w:ascii="Arial" w:hAnsi="Arial" w:cs="Arial"/>
          <w:sz w:val="22"/>
          <w:szCs w:val="22"/>
        </w:rPr>
        <w:t>...............................................................................</w:t>
      </w:r>
    </w:p>
    <w:p w14:paraId="55365266" w14:textId="77777777" w:rsidR="00D22190" w:rsidRPr="00DA3E47" w:rsidRDefault="00D22190" w:rsidP="00881FC7">
      <w:pPr>
        <w:ind w:right="-427"/>
        <w:jc w:val="center"/>
        <w:rPr>
          <w:rFonts w:ascii="Arial" w:hAnsi="Arial" w:cs="Arial"/>
          <w:sz w:val="22"/>
          <w:szCs w:val="22"/>
        </w:rPr>
      </w:pPr>
      <w:r w:rsidRPr="00DA3E47">
        <w:rPr>
          <w:rFonts w:ascii="Arial" w:hAnsi="Arial" w:cs="Arial"/>
          <w:sz w:val="22"/>
          <w:szCs w:val="22"/>
        </w:rPr>
        <w:t xml:space="preserve">nome e número da identidade do declarante </w:t>
      </w:r>
    </w:p>
    <w:p w14:paraId="2004033A" w14:textId="77777777" w:rsidR="00D22190" w:rsidRPr="00DA3E47" w:rsidRDefault="00D22190" w:rsidP="00881FC7">
      <w:pPr>
        <w:ind w:right="-427"/>
        <w:jc w:val="center"/>
        <w:rPr>
          <w:rFonts w:ascii="Arial" w:hAnsi="Arial" w:cs="Arial"/>
          <w:sz w:val="22"/>
          <w:szCs w:val="22"/>
        </w:rPr>
      </w:pPr>
      <w:r w:rsidRPr="00DA3E47">
        <w:rPr>
          <w:rFonts w:ascii="Arial" w:hAnsi="Arial" w:cs="Arial"/>
          <w:sz w:val="22"/>
          <w:szCs w:val="22"/>
        </w:rPr>
        <w:t>(representante legal da empresa)</w:t>
      </w:r>
    </w:p>
    <w:p w14:paraId="54FC7853" w14:textId="77777777" w:rsidR="00D22190" w:rsidRPr="00DA3E47" w:rsidRDefault="00D22190" w:rsidP="00881FC7">
      <w:pPr>
        <w:ind w:right="-427"/>
        <w:rPr>
          <w:rFonts w:ascii="Arial" w:hAnsi="Arial" w:cs="Arial"/>
          <w:sz w:val="22"/>
          <w:szCs w:val="22"/>
        </w:rPr>
      </w:pPr>
    </w:p>
    <w:p w14:paraId="74A0E117" w14:textId="77777777" w:rsidR="00D22190" w:rsidRPr="00DA3E47" w:rsidRDefault="00D22190" w:rsidP="00881FC7">
      <w:pPr>
        <w:ind w:right="-427"/>
        <w:rPr>
          <w:rFonts w:ascii="Arial" w:hAnsi="Arial" w:cs="Arial"/>
          <w:sz w:val="22"/>
          <w:szCs w:val="22"/>
        </w:rPr>
      </w:pPr>
    </w:p>
    <w:p w14:paraId="5AE8207F" w14:textId="77777777" w:rsidR="00D22190" w:rsidRPr="00DA3E47" w:rsidRDefault="00D22190" w:rsidP="00881FC7">
      <w:pPr>
        <w:ind w:right="-427"/>
        <w:jc w:val="both"/>
        <w:rPr>
          <w:rFonts w:ascii="Arial" w:hAnsi="Arial" w:cs="Arial"/>
          <w:sz w:val="22"/>
          <w:szCs w:val="22"/>
        </w:rPr>
      </w:pPr>
    </w:p>
    <w:p w14:paraId="16338CC5" w14:textId="77777777" w:rsidR="00D22190" w:rsidRPr="00DA3E47" w:rsidRDefault="00D22190" w:rsidP="00881FC7">
      <w:pPr>
        <w:ind w:right="-427"/>
        <w:jc w:val="both"/>
        <w:rPr>
          <w:rFonts w:ascii="Arial" w:hAnsi="Arial" w:cs="Arial"/>
          <w:sz w:val="22"/>
          <w:szCs w:val="22"/>
        </w:rPr>
      </w:pPr>
    </w:p>
    <w:p w14:paraId="52AC12DE" w14:textId="4AA016C4" w:rsidR="00D22190" w:rsidRPr="00DA3E47" w:rsidRDefault="00D22190" w:rsidP="00881FC7">
      <w:pPr>
        <w:autoSpaceDE w:val="0"/>
        <w:autoSpaceDN w:val="0"/>
        <w:adjustRightInd w:val="0"/>
        <w:ind w:right="-427"/>
        <w:jc w:val="right"/>
        <w:rPr>
          <w:rFonts w:ascii="Arial" w:hAnsi="Arial" w:cs="Arial"/>
          <w:sz w:val="22"/>
          <w:szCs w:val="22"/>
        </w:rPr>
      </w:pPr>
      <w:r w:rsidRPr="00DA3E47">
        <w:rPr>
          <w:rFonts w:ascii="Arial" w:hAnsi="Arial" w:cs="Arial"/>
          <w:sz w:val="22"/>
          <w:szCs w:val="22"/>
        </w:rPr>
        <w:t>......, .. de ........ de 2</w:t>
      </w:r>
      <w:r w:rsidR="00D12721">
        <w:rPr>
          <w:rFonts w:ascii="Arial" w:hAnsi="Arial" w:cs="Arial"/>
          <w:sz w:val="22"/>
          <w:szCs w:val="22"/>
        </w:rPr>
        <w:t>022</w:t>
      </w:r>
      <w:r w:rsidRPr="00DA3E47">
        <w:rPr>
          <w:rFonts w:ascii="Arial" w:hAnsi="Arial" w:cs="Arial"/>
          <w:sz w:val="22"/>
          <w:szCs w:val="22"/>
        </w:rPr>
        <w:t>.</w:t>
      </w:r>
    </w:p>
    <w:p w14:paraId="2E5CBC6B" w14:textId="77777777" w:rsidR="00D22190" w:rsidRPr="00DA3E47" w:rsidRDefault="00D22190" w:rsidP="00881FC7">
      <w:pPr>
        <w:autoSpaceDE w:val="0"/>
        <w:autoSpaceDN w:val="0"/>
        <w:adjustRightInd w:val="0"/>
        <w:ind w:right="-427"/>
        <w:jc w:val="right"/>
        <w:rPr>
          <w:rFonts w:ascii="Arial" w:hAnsi="Arial" w:cs="Arial"/>
          <w:sz w:val="22"/>
          <w:szCs w:val="22"/>
        </w:rPr>
      </w:pPr>
    </w:p>
    <w:p w14:paraId="36B532AF" w14:textId="77777777" w:rsidR="00D22190" w:rsidRPr="00DA3E47" w:rsidRDefault="00D22190" w:rsidP="00881FC7">
      <w:pPr>
        <w:autoSpaceDE w:val="0"/>
        <w:autoSpaceDN w:val="0"/>
        <w:adjustRightInd w:val="0"/>
        <w:ind w:right="-427"/>
        <w:jc w:val="right"/>
        <w:rPr>
          <w:rFonts w:ascii="Arial" w:hAnsi="Arial" w:cs="Arial"/>
          <w:sz w:val="22"/>
          <w:szCs w:val="22"/>
        </w:rPr>
      </w:pPr>
    </w:p>
    <w:p w14:paraId="606626EF" w14:textId="77777777" w:rsidR="00D22190" w:rsidRPr="00DA3E47" w:rsidRDefault="00D22190" w:rsidP="00881FC7">
      <w:pPr>
        <w:autoSpaceDE w:val="0"/>
        <w:autoSpaceDN w:val="0"/>
        <w:adjustRightInd w:val="0"/>
        <w:ind w:right="-427"/>
        <w:jc w:val="center"/>
        <w:rPr>
          <w:rFonts w:ascii="Arial" w:hAnsi="Arial" w:cs="Arial"/>
          <w:sz w:val="22"/>
          <w:szCs w:val="22"/>
        </w:rPr>
      </w:pPr>
      <w:r w:rsidRPr="00DA3E47">
        <w:rPr>
          <w:rFonts w:ascii="Arial" w:hAnsi="Arial" w:cs="Arial"/>
          <w:sz w:val="22"/>
          <w:szCs w:val="22"/>
        </w:rPr>
        <w:t>.............................................................................</w:t>
      </w:r>
    </w:p>
    <w:p w14:paraId="49F083FA" w14:textId="77777777" w:rsidR="00D22190" w:rsidRPr="00DA3E47" w:rsidRDefault="00D22190" w:rsidP="00881FC7">
      <w:pPr>
        <w:autoSpaceDE w:val="0"/>
        <w:autoSpaceDN w:val="0"/>
        <w:adjustRightInd w:val="0"/>
        <w:ind w:right="-427"/>
        <w:jc w:val="center"/>
        <w:rPr>
          <w:rFonts w:ascii="Arial" w:hAnsi="Arial" w:cs="Arial"/>
          <w:sz w:val="22"/>
          <w:szCs w:val="22"/>
        </w:rPr>
      </w:pPr>
      <w:r w:rsidRPr="00DA3E47">
        <w:rPr>
          <w:rFonts w:ascii="Arial" w:hAnsi="Arial" w:cs="Arial"/>
          <w:i/>
          <w:iCs/>
          <w:sz w:val="22"/>
          <w:szCs w:val="22"/>
        </w:rPr>
        <w:t>Representante Legal</w:t>
      </w:r>
    </w:p>
    <w:p w14:paraId="2B03EFE7" w14:textId="77777777" w:rsidR="00D22190" w:rsidRPr="00DA3E47" w:rsidRDefault="00D22190" w:rsidP="00881FC7">
      <w:pPr>
        <w:pStyle w:val="Corpodetexto"/>
        <w:ind w:right="-427"/>
        <w:rPr>
          <w:rFonts w:ascii="Arial" w:hAnsi="Arial" w:cs="Arial"/>
          <w:b w:val="0"/>
          <w:bCs/>
          <w:color w:val="FF0000"/>
          <w:sz w:val="22"/>
          <w:szCs w:val="22"/>
          <w:u w:val="none"/>
        </w:rPr>
      </w:pPr>
    </w:p>
    <w:p w14:paraId="511741D7" w14:textId="77777777" w:rsidR="00D22190" w:rsidRPr="00DA3E47" w:rsidRDefault="00D22190" w:rsidP="00881FC7">
      <w:pPr>
        <w:pStyle w:val="Corpodetexto"/>
        <w:ind w:right="-427"/>
        <w:rPr>
          <w:rFonts w:ascii="Arial" w:hAnsi="Arial" w:cs="Arial"/>
          <w:b w:val="0"/>
          <w:bCs/>
          <w:color w:val="FF0000"/>
          <w:sz w:val="22"/>
          <w:szCs w:val="22"/>
          <w:u w:val="none"/>
        </w:rPr>
      </w:pPr>
    </w:p>
    <w:p w14:paraId="0445B58B" w14:textId="77777777" w:rsidR="00D22190" w:rsidRPr="00DA3E47" w:rsidRDefault="00D22190" w:rsidP="00881FC7">
      <w:pPr>
        <w:pStyle w:val="Corpodetexto"/>
        <w:ind w:right="-427"/>
        <w:rPr>
          <w:rFonts w:ascii="Arial" w:hAnsi="Arial" w:cs="Arial"/>
          <w:b w:val="0"/>
          <w:bCs/>
          <w:color w:val="FF0000"/>
          <w:sz w:val="22"/>
          <w:szCs w:val="22"/>
          <w:u w:val="none"/>
        </w:rPr>
      </w:pPr>
    </w:p>
    <w:p w14:paraId="01524036" w14:textId="77777777" w:rsidR="00D22190" w:rsidRPr="00DA3E47" w:rsidRDefault="00D22190" w:rsidP="00881FC7">
      <w:pPr>
        <w:pStyle w:val="Corpodetexto"/>
        <w:ind w:right="-427"/>
        <w:rPr>
          <w:rFonts w:ascii="Arial" w:hAnsi="Arial" w:cs="Arial"/>
          <w:b w:val="0"/>
          <w:bCs/>
          <w:color w:val="FF0000"/>
          <w:sz w:val="22"/>
          <w:szCs w:val="22"/>
          <w:u w:val="none"/>
        </w:rPr>
      </w:pPr>
    </w:p>
    <w:p w14:paraId="4B75F942" w14:textId="77777777" w:rsidR="00D22190" w:rsidRPr="00DA3E47" w:rsidRDefault="00D22190" w:rsidP="00881FC7">
      <w:pPr>
        <w:pStyle w:val="Corpodetexto"/>
        <w:ind w:right="-427"/>
        <w:rPr>
          <w:rFonts w:ascii="Arial" w:hAnsi="Arial" w:cs="Arial"/>
          <w:b w:val="0"/>
          <w:bCs/>
          <w:color w:val="FF0000"/>
          <w:sz w:val="22"/>
          <w:szCs w:val="22"/>
          <w:u w:val="none"/>
        </w:rPr>
      </w:pPr>
    </w:p>
    <w:p w14:paraId="07E8482D" w14:textId="77777777" w:rsidR="00D22190" w:rsidRPr="00DA3E47" w:rsidRDefault="00D22190" w:rsidP="00881FC7">
      <w:pPr>
        <w:pStyle w:val="Corpodetexto"/>
        <w:ind w:right="-427"/>
        <w:rPr>
          <w:rFonts w:ascii="Arial" w:hAnsi="Arial" w:cs="Arial"/>
          <w:b w:val="0"/>
          <w:bCs/>
          <w:color w:val="FF0000"/>
          <w:sz w:val="22"/>
          <w:szCs w:val="22"/>
          <w:u w:val="none"/>
        </w:rPr>
      </w:pPr>
    </w:p>
    <w:p w14:paraId="75259433" w14:textId="77777777" w:rsidR="00D22190" w:rsidRPr="00DA3E47" w:rsidRDefault="00D22190" w:rsidP="00881FC7">
      <w:pPr>
        <w:pStyle w:val="Corpodetexto"/>
        <w:ind w:right="-427"/>
        <w:rPr>
          <w:rFonts w:ascii="Arial" w:hAnsi="Arial" w:cs="Arial"/>
          <w:b w:val="0"/>
          <w:bCs/>
          <w:color w:val="FF0000"/>
          <w:sz w:val="22"/>
          <w:szCs w:val="22"/>
          <w:u w:val="none"/>
        </w:rPr>
      </w:pPr>
    </w:p>
    <w:p w14:paraId="3DB36F06" w14:textId="77777777" w:rsidR="00D22190" w:rsidRPr="00DA3E47" w:rsidRDefault="00D22190" w:rsidP="00881FC7">
      <w:pPr>
        <w:pStyle w:val="Corpodetexto"/>
        <w:ind w:right="-427"/>
        <w:rPr>
          <w:rFonts w:ascii="Arial" w:hAnsi="Arial" w:cs="Arial"/>
          <w:b w:val="0"/>
          <w:bCs/>
          <w:color w:val="FF0000"/>
          <w:sz w:val="22"/>
          <w:szCs w:val="22"/>
          <w:u w:val="none"/>
        </w:rPr>
      </w:pPr>
    </w:p>
    <w:p w14:paraId="27B714D2" w14:textId="77777777" w:rsidR="00990391" w:rsidRPr="00DA3E47" w:rsidRDefault="00990391" w:rsidP="00881FC7">
      <w:pPr>
        <w:pStyle w:val="Corpodetexto"/>
        <w:ind w:right="-427"/>
        <w:rPr>
          <w:rFonts w:ascii="Arial" w:hAnsi="Arial" w:cs="Arial"/>
          <w:b w:val="0"/>
          <w:bCs/>
          <w:color w:val="FF0000"/>
          <w:sz w:val="22"/>
          <w:szCs w:val="22"/>
          <w:u w:val="none"/>
        </w:rPr>
      </w:pPr>
    </w:p>
    <w:p w14:paraId="35A67563" w14:textId="77777777" w:rsidR="00990391" w:rsidRPr="00DA3E47" w:rsidRDefault="00990391" w:rsidP="00881FC7">
      <w:pPr>
        <w:pStyle w:val="Corpodetexto"/>
        <w:ind w:right="-427"/>
        <w:rPr>
          <w:rFonts w:ascii="Arial" w:hAnsi="Arial" w:cs="Arial"/>
          <w:b w:val="0"/>
          <w:bCs/>
          <w:color w:val="FF0000"/>
          <w:sz w:val="22"/>
          <w:szCs w:val="22"/>
          <w:u w:val="none"/>
        </w:rPr>
      </w:pPr>
    </w:p>
    <w:p w14:paraId="4DF21A2D" w14:textId="77777777" w:rsidR="00990391" w:rsidRPr="00DA3E47" w:rsidRDefault="00990391" w:rsidP="00881FC7">
      <w:pPr>
        <w:pStyle w:val="Corpodetexto"/>
        <w:ind w:right="-427"/>
        <w:rPr>
          <w:rFonts w:ascii="Arial" w:hAnsi="Arial" w:cs="Arial"/>
          <w:b w:val="0"/>
          <w:bCs/>
          <w:color w:val="FF0000"/>
          <w:sz w:val="22"/>
          <w:szCs w:val="22"/>
          <w:u w:val="none"/>
        </w:rPr>
      </w:pPr>
    </w:p>
    <w:p w14:paraId="5BE30790" w14:textId="77777777" w:rsidR="00990391" w:rsidRPr="00DA3E47" w:rsidRDefault="00990391" w:rsidP="00881FC7">
      <w:pPr>
        <w:pStyle w:val="Corpodetexto"/>
        <w:ind w:right="-427"/>
        <w:rPr>
          <w:rFonts w:ascii="Arial" w:hAnsi="Arial" w:cs="Arial"/>
          <w:b w:val="0"/>
          <w:bCs/>
          <w:color w:val="FF0000"/>
          <w:sz w:val="22"/>
          <w:szCs w:val="22"/>
          <w:u w:val="none"/>
        </w:rPr>
      </w:pPr>
    </w:p>
    <w:p w14:paraId="2FA609A3" w14:textId="77777777" w:rsidR="00990391" w:rsidRPr="00DA3E47" w:rsidRDefault="00990391" w:rsidP="00881FC7">
      <w:pPr>
        <w:pStyle w:val="Corpodetexto"/>
        <w:ind w:right="-427"/>
        <w:rPr>
          <w:rFonts w:ascii="Arial" w:hAnsi="Arial" w:cs="Arial"/>
          <w:b w:val="0"/>
          <w:bCs/>
          <w:color w:val="FF0000"/>
          <w:sz w:val="22"/>
          <w:szCs w:val="22"/>
          <w:u w:val="none"/>
        </w:rPr>
      </w:pPr>
    </w:p>
    <w:p w14:paraId="0FCC8264" w14:textId="77777777" w:rsidR="00990391" w:rsidRPr="00DA3E47" w:rsidRDefault="00990391" w:rsidP="00881FC7">
      <w:pPr>
        <w:pStyle w:val="Corpodetexto"/>
        <w:ind w:right="-427"/>
        <w:rPr>
          <w:rFonts w:ascii="Arial" w:hAnsi="Arial" w:cs="Arial"/>
          <w:b w:val="0"/>
          <w:bCs/>
          <w:color w:val="FF0000"/>
          <w:sz w:val="22"/>
          <w:szCs w:val="22"/>
          <w:u w:val="none"/>
        </w:rPr>
      </w:pPr>
    </w:p>
    <w:p w14:paraId="33B2F771" w14:textId="77777777" w:rsidR="00990391" w:rsidRPr="00DA3E47" w:rsidRDefault="00990391" w:rsidP="00881FC7">
      <w:pPr>
        <w:pStyle w:val="Corpodetexto"/>
        <w:ind w:right="-427"/>
        <w:rPr>
          <w:rFonts w:ascii="Arial" w:hAnsi="Arial" w:cs="Arial"/>
          <w:b w:val="0"/>
          <w:bCs/>
          <w:color w:val="FF0000"/>
          <w:sz w:val="22"/>
          <w:szCs w:val="22"/>
          <w:u w:val="none"/>
        </w:rPr>
      </w:pPr>
    </w:p>
    <w:p w14:paraId="73CB7DF8" w14:textId="77777777" w:rsidR="00D22190" w:rsidRPr="00DA3E47" w:rsidRDefault="00D22190" w:rsidP="00881FC7">
      <w:pPr>
        <w:pStyle w:val="Corpodetexto"/>
        <w:ind w:right="-427"/>
        <w:rPr>
          <w:rFonts w:ascii="Arial" w:hAnsi="Arial" w:cs="Arial"/>
          <w:b w:val="0"/>
          <w:bCs/>
          <w:color w:val="FF0000"/>
          <w:sz w:val="22"/>
          <w:szCs w:val="22"/>
          <w:u w:val="none"/>
        </w:rPr>
      </w:pPr>
    </w:p>
    <w:p w14:paraId="78FC3754" w14:textId="43C8FC21" w:rsidR="00D12721" w:rsidRDefault="00D12721" w:rsidP="00881FC7">
      <w:pPr>
        <w:pStyle w:val="Ttulo1"/>
        <w:ind w:right="-427"/>
        <w:rPr>
          <w:rFonts w:ascii="Arial" w:hAnsi="Arial" w:cs="Arial"/>
          <w:bCs/>
          <w:sz w:val="22"/>
          <w:szCs w:val="22"/>
          <w:u w:val="none"/>
        </w:rPr>
      </w:pPr>
    </w:p>
    <w:p w14:paraId="107D5D9A" w14:textId="347C87BB" w:rsidR="000E3DE1" w:rsidRDefault="000E3DE1" w:rsidP="000E3DE1"/>
    <w:p w14:paraId="286FDFE9" w14:textId="77777777" w:rsidR="000E3DE1" w:rsidRPr="000E3DE1" w:rsidRDefault="000E3DE1" w:rsidP="000E3DE1"/>
    <w:p w14:paraId="3A5629C1" w14:textId="7FFBC687" w:rsidR="00D22190" w:rsidRPr="00DA3E47" w:rsidRDefault="00D22190" w:rsidP="00881FC7">
      <w:pPr>
        <w:pStyle w:val="Ttulo1"/>
        <w:ind w:right="-427"/>
        <w:rPr>
          <w:rFonts w:ascii="Arial" w:hAnsi="Arial" w:cs="Arial"/>
          <w:bCs/>
          <w:sz w:val="22"/>
          <w:szCs w:val="22"/>
          <w:u w:val="none"/>
        </w:rPr>
      </w:pPr>
      <w:r w:rsidRPr="00DA3E47">
        <w:rPr>
          <w:rFonts w:ascii="Arial" w:hAnsi="Arial" w:cs="Arial"/>
          <w:bCs/>
          <w:sz w:val="22"/>
          <w:szCs w:val="22"/>
          <w:u w:val="none"/>
        </w:rPr>
        <w:lastRenderedPageBreak/>
        <w:t>ANEXO X</w:t>
      </w:r>
    </w:p>
    <w:p w14:paraId="168C948D" w14:textId="77777777" w:rsidR="00D22190" w:rsidRPr="00DA3E47" w:rsidRDefault="00D22190" w:rsidP="00881FC7">
      <w:pPr>
        <w:pStyle w:val="Ttulo1"/>
        <w:ind w:right="-427"/>
        <w:rPr>
          <w:rFonts w:ascii="Arial" w:hAnsi="Arial" w:cs="Arial"/>
          <w:b w:val="0"/>
          <w:sz w:val="22"/>
          <w:szCs w:val="22"/>
        </w:rPr>
      </w:pPr>
      <w:r w:rsidRPr="00DA3E47">
        <w:rPr>
          <w:rFonts w:ascii="Arial" w:hAnsi="Arial" w:cs="Arial"/>
          <w:bCs/>
          <w:sz w:val="22"/>
          <w:szCs w:val="22"/>
          <w:u w:val="none"/>
        </w:rPr>
        <w:t>MINUTA DO TERMO DE CONTRATO</w:t>
      </w:r>
    </w:p>
    <w:p w14:paraId="2A2BAAFC" w14:textId="77777777" w:rsidR="00D22190" w:rsidRPr="00DA3E47" w:rsidRDefault="00D22190" w:rsidP="00881FC7">
      <w:pPr>
        <w:ind w:right="-427"/>
        <w:jc w:val="both"/>
        <w:rPr>
          <w:rFonts w:ascii="Arial" w:hAnsi="Arial" w:cs="Arial"/>
          <w:b/>
          <w:sz w:val="22"/>
          <w:szCs w:val="22"/>
          <w:u w:val="single"/>
        </w:rPr>
      </w:pPr>
    </w:p>
    <w:p w14:paraId="684B3D24" w14:textId="554CE5C7" w:rsidR="00D22190" w:rsidRPr="00DA3E47" w:rsidRDefault="00D22190" w:rsidP="00881FC7">
      <w:pPr>
        <w:ind w:left="4253" w:right="-427"/>
        <w:jc w:val="both"/>
        <w:rPr>
          <w:rFonts w:ascii="Arial" w:hAnsi="Arial" w:cs="Arial"/>
          <w:color w:val="FF0000"/>
          <w:sz w:val="22"/>
          <w:szCs w:val="22"/>
        </w:rPr>
      </w:pPr>
      <w:r w:rsidRPr="00DA3E47">
        <w:rPr>
          <w:rFonts w:ascii="Arial" w:hAnsi="Arial" w:cs="Arial"/>
          <w:b/>
          <w:sz w:val="22"/>
          <w:szCs w:val="22"/>
          <w:u w:val="single"/>
        </w:rPr>
        <w:t xml:space="preserve">CONTRATO ADMINISTRATIVO PARA FUTURA E EVENTUAL </w:t>
      </w:r>
      <w:r w:rsidR="00322628" w:rsidRPr="00DA3E47">
        <w:rPr>
          <w:rFonts w:ascii="Arial" w:hAnsi="Arial" w:cs="Arial"/>
          <w:b/>
          <w:sz w:val="22"/>
          <w:szCs w:val="22"/>
          <w:u w:val="single"/>
        </w:rPr>
        <w:t>AQUISIÇÃO DE</w:t>
      </w:r>
      <w:r w:rsidR="000E3DE1">
        <w:rPr>
          <w:rFonts w:ascii="Arial" w:hAnsi="Arial" w:cs="Arial"/>
          <w:b/>
          <w:sz w:val="22"/>
          <w:szCs w:val="22"/>
          <w:u w:val="single"/>
        </w:rPr>
        <w:t xml:space="preserve"> MATERIAL DE </w:t>
      </w:r>
      <w:r w:rsidR="00B12B6F">
        <w:rPr>
          <w:rFonts w:ascii="Arial" w:hAnsi="Arial" w:cs="Arial"/>
          <w:b/>
          <w:sz w:val="22"/>
          <w:szCs w:val="22"/>
          <w:u w:val="single"/>
        </w:rPr>
        <w:t>CONSTRUÇÃO</w:t>
      </w:r>
      <w:r w:rsidR="001A513E" w:rsidRPr="00DA3E47">
        <w:rPr>
          <w:rFonts w:ascii="Arial" w:hAnsi="Arial" w:cs="Arial"/>
          <w:b/>
          <w:sz w:val="22"/>
          <w:szCs w:val="22"/>
          <w:u w:val="single"/>
        </w:rPr>
        <w:t>.</w:t>
      </w:r>
      <w:r w:rsidR="00322628" w:rsidRPr="00DA3E47">
        <w:rPr>
          <w:rFonts w:ascii="Arial" w:hAnsi="Arial" w:cs="Arial"/>
          <w:sz w:val="22"/>
          <w:szCs w:val="22"/>
        </w:rPr>
        <w:tab/>
      </w:r>
      <w:r w:rsidR="00322628" w:rsidRPr="00DA3E47">
        <w:rPr>
          <w:rFonts w:ascii="Arial" w:hAnsi="Arial" w:cs="Arial"/>
          <w:color w:val="FF0000"/>
          <w:sz w:val="22"/>
          <w:szCs w:val="22"/>
        </w:rPr>
        <w:tab/>
      </w:r>
    </w:p>
    <w:p w14:paraId="297585BE" w14:textId="77777777" w:rsidR="00D22190" w:rsidRPr="00DA3E47" w:rsidRDefault="00D22190" w:rsidP="00881FC7">
      <w:pPr>
        <w:ind w:right="-427"/>
        <w:jc w:val="both"/>
        <w:rPr>
          <w:rFonts w:ascii="Arial" w:hAnsi="Arial" w:cs="Arial"/>
          <w:color w:val="FF0000"/>
          <w:sz w:val="22"/>
          <w:szCs w:val="22"/>
        </w:rPr>
      </w:pPr>
    </w:p>
    <w:p w14:paraId="1C988093" w14:textId="7F1E8EEF" w:rsidR="008B0E7A" w:rsidRPr="00DA3E47" w:rsidRDefault="008B0E7A" w:rsidP="00881FC7">
      <w:pPr>
        <w:ind w:right="-427"/>
        <w:jc w:val="both"/>
        <w:rPr>
          <w:rFonts w:ascii="Arial" w:hAnsi="Arial" w:cs="Arial"/>
          <w:color w:val="000000" w:themeColor="text1"/>
          <w:sz w:val="22"/>
          <w:szCs w:val="22"/>
        </w:rPr>
      </w:pPr>
      <w:r w:rsidRPr="00DA3E47">
        <w:rPr>
          <w:rFonts w:ascii="Arial" w:hAnsi="Arial" w:cs="Arial"/>
          <w:b/>
          <w:sz w:val="22"/>
          <w:szCs w:val="22"/>
          <w:u w:val="single"/>
        </w:rPr>
        <w:t>O MUNICIPIO DE SELVÍRIA/MS</w:t>
      </w:r>
      <w:r w:rsidRPr="00DA3E47">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w:t>
      </w:r>
      <w:r w:rsidR="000E3DE1">
        <w:rPr>
          <w:rFonts w:ascii="Arial" w:hAnsi="Arial" w:cs="Arial"/>
          <w:b/>
          <w:sz w:val="22"/>
          <w:szCs w:val="22"/>
        </w:rPr>
        <w:t>JAIME SORES FERREIRA</w:t>
      </w:r>
      <w:r w:rsidR="00D03957" w:rsidRPr="00DA3E47">
        <w:rPr>
          <w:rFonts w:ascii="Arial" w:hAnsi="Arial" w:cs="Arial"/>
          <w:sz w:val="22"/>
          <w:szCs w:val="22"/>
        </w:rPr>
        <w:t xml:space="preserve">, brasileiro, solteiro, portador do RG. nº </w:t>
      </w:r>
      <w:proofErr w:type="spellStart"/>
      <w:r w:rsidR="000E3DE1">
        <w:rPr>
          <w:rFonts w:ascii="Arial" w:hAnsi="Arial" w:cs="Arial"/>
          <w:sz w:val="22"/>
          <w:szCs w:val="22"/>
        </w:rPr>
        <w:t>xxxxxxxx</w:t>
      </w:r>
      <w:proofErr w:type="spellEnd"/>
      <w:r w:rsidR="00D03957" w:rsidRPr="00DA3E47">
        <w:rPr>
          <w:rFonts w:ascii="Arial" w:hAnsi="Arial" w:cs="Arial"/>
          <w:sz w:val="22"/>
          <w:szCs w:val="22"/>
        </w:rPr>
        <w:t xml:space="preserve"> - SSP/SP, inscrito no CPF sob n.º </w:t>
      </w:r>
      <w:proofErr w:type="spellStart"/>
      <w:r w:rsidR="000E3DE1">
        <w:rPr>
          <w:rFonts w:ascii="Arial" w:hAnsi="Arial" w:cs="Arial"/>
          <w:sz w:val="22"/>
          <w:szCs w:val="22"/>
        </w:rPr>
        <w:t>xxxxxxx</w:t>
      </w:r>
      <w:proofErr w:type="spellEnd"/>
      <w:r w:rsidR="00D03957" w:rsidRPr="00DA3E47">
        <w:rPr>
          <w:rFonts w:ascii="Arial" w:hAnsi="Arial" w:cs="Arial"/>
          <w:sz w:val="22"/>
          <w:szCs w:val="22"/>
        </w:rPr>
        <w:t xml:space="preserve">, residente e domiciliado na Rua </w:t>
      </w:r>
      <w:proofErr w:type="spellStart"/>
      <w:r w:rsidR="000E3DE1">
        <w:rPr>
          <w:rFonts w:ascii="Arial" w:hAnsi="Arial" w:cs="Arial"/>
          <w:sz w:val="22"/>
          <w:szCs w:val="22"/>
        </w:rPr>
        <w:t>xxxxxxxxxxxxx</w:t>
      </w:r>
      <w:proofErr w:type="spellEnd"/>
      <w:r w:rsidR="00D03957" w:rsidRPr="00DA3E47">
        <w:rPr>
          <w:rFonts w:ascii="Arial" w:hAnsi="Arial" w:cs="Arial"/>
          <w:sz w:val="22"/>
          <w:szCs w:val="22"/>
        </w:rPr>
        <w:t xml:space="preserve">, nesta cidade de Selvíria – MS, </w:t>
      </w:r>
      <w:r w:rsidRPr="00DA3E47">
        <w:rPr>
          <w:rFonts w:ascii="Arial" w:hAnsi="Arial" w:cs="Arial"/>
          <w:sz w:val="22"/>
          <w:szCs w:val="22"/>
        </w:rPr>
        <w:t>e de outro lado, como contratada, a empresa _____________________________, pessoa jurídica de direito privado, inscrito no CNPJ/MF sob n.º ________________, com sede na _______, nº __, Bairro, nesta cidade de ________, por seu representante legal, o senhor ____________________________, brasileiro, regime de comunhão _____________, profissão ______________, portador(a) do RG. n.º ________, inscrito no CPF sob n. º ________, residente e domiciliado na __________</w:t>
      </w:r>
      <w:r w:rsidRPr="00DA3E47">
        <w:rPr>
          <w:rFonts w:ascii="Arial" w:hAnsi="Arial" w:cs="Arial"/>
          <w:color w:val="000000" w:themeColor="text1"/>
          <w:sz w:val="22"/>
          <w:szCs w:val="22"/>
        </w:rPr>
        <w:t xml:space="preserve"> nº ______, Bairro, nesta cidade de ________, celebram entre si, o presente Contrato Administrativo, conforme relação em anexos com a descrição e quantidades dos produtos.</w:t>
      </w:r>
    </w:p>
    <w:p w14:paraId="218943DF" w14:textId="77777777" w:rsidR="00D22190" w:rsidRPr="00DA3E47" w:rsidRDefault="00D22190" w:rsidP="00881FC7">
      <w:pPr>
        <w:ind w:right="-427" w:firstLine="708"/>
        <w:rPr>
          <w:rFonts w:ascii="Arial" w:hAnsi="Arial" w:cs="Arial"/>
          <w:b/>
          <w:color w:val="FF0000"/>
          <w:sz w:val="22"/>
          <w:szCs w:val="22"/>
        </w:rPr>
      </w:pPr>
    </w:p>
    <w:p w14:paraId="29FD8BE5" w14:textId="77777777" w:rsidR="00D22190" w:rsidRPr="00DA3E47" w:rsidRDefault="00D22190" w:rsidP="00881FC7">
      <w:pPr>
        <w:ind w:right="-427" w:firstLine="708"/>
        <w:rPr>
          <w:rFonts w:ascii="Arial" w:hAnsi="Arial" w:cs="Arial"/>
          <w:b/>
          <w:sz w:val="22"/>
          <w:szCs w:val="22"/>
        </w:rPr>
      </w:pPr>
      <w:r w:rsidRPr="00DA3E47">
        <w:rPr>
          <w:rFonts w:ascii="Arial" w:hAnsi="Arial" w:cs="Arial"/>
          <w:b/>
          <w:sz w:val="22"/>
          <w:szCs w:val="22"/>
        </w:rPr>
        <w:t>Cláusula primeira - do fundamento legal</w:t>
      </w:r>
    </w:p>
    <w:p w14:paraId="7EEC8769" w14:textId="77777777" w:rsidR="00D22190" w:rsidRPr="00DA3E47" w:rsidRDefault="00D22190" w:rsidP="00881FC7">
      <w:pPr>
        <w:ind w:right="-427" w:firstLine="708"/>
        <w:rPr>
          <w:rFonts w:ascii="Arial" w:hAnsi="Arial" w:cs="Arial"/>
          <w:b/>
          <w:sz w:val="22"/>
          <w:szCs w:val="22"/>
        </w:rPr>
      </w:pPr>
    </w:p>
    <w:p w14:paraId="5313C253" w14:textId="1779C82B"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1.</w:t>
      </w:r>
      <w:r w:rsidRPr="00DA3E47">
        <w:rPr>
          <w:rFonts w:ascii="Arial" w:hAnsi="Arial" w:cs="Arial"/>
          <w:sz w:val="22"/>
          <w:szCs w:val="22"/>
        </w:rPr>
        <w:tab/>
        <w:t xml:space="preserve">O presente contrato é celebrado com fundamento no Pregão Presencial n.º </w:t>
      </w:r>
      <w:r w:rsidR="007A0B25">
        <w:rPr>
          <w:rFonts w:ascii="Arial" w:hAnsi="Arial" w:cs="Arial"/>
          <w:sz w:val="22"/>
          <w:szCs w:val="22"/>
        </w:rPr>
        <w:t>004</w:t>
      </w:r>
      <w:r w:rsidRPr="00DA3E47">
        <w:rPr>
          <w:rFonts w:ascii="Arial" w:hAnsi="Arial" w:cs="Arial"/>
          <w:sz w:val="22"/>
          <w:szCs w:val="22"/>
        </w:rPr>
        <w:t>/</w:t>
      </w:r>
      <w:r w:rsidR="00997729" w:rsidRPr="00DA3E47">
        <w:rPr>
          <w:rFonts w:ascii="Arial" w:hAnsi="Arial" w:cs="Arial"/>
          <w:sz w:val="22"/>
          <w:szCs w:val="22"/>
        </w:rPr>
        <w:t>202</w:t>
      </w:r>
      <w:r w:rsidR="00D12721">
        <w:rPr>
          <w:rFonts w:ascii="Arial" w:hAnsi="Arial" w:cs="Arial"/>
          <w:sz w:val="22"/>
          <w:szCs w:val="22"/>
        </w:rPr>
        <w:t>2</w:t>
      </w:r>
      <w:r w:rsidRPr="00DA3E47">
        <w:rPr>
          <w:rFonts w:ascii="Arial" w:hAnsi="Arial" w:cs="Arial"/>
          <w:sz w:val="22"/>
          <w:szCs w:val="22"/>
        </w:rPr>
        <w:t>,</w:t>
      </w:r>
      <w:r w:rsidR="00FF5136" w:rsidRPr="00DA3E47">
        <w:rPr>
          <w:rFonts w:ascii="Arial" w:hAnsi="Arial" w:cs="Arial"/>
          <w:sz w:val="22"/>
          <w:szCs w:val="22"/>
        </w:rPr>
        <w:t xml:space="preserve"> </w:t>
      </w:r>
      <w:r w:rsidR="00D12721">
        <w:rPr>
          <w:rFonts w:ascii="Arial" w:hAnsi="Arial" w:cs="Arial"/>
          <w:sz w:val="22"/>
          <w:szCs w:val="22"/>
        </w:rPr>
        <w:t>Processo</w:t>
      </w:r>
      <w:r w:rsidR="00FF5136" w:rsidRPr="00DA3E47">
        <w:rPr>
          <w:rFonts w:ascii="Arial" w:hAnsi="Arial" w:cs="Arial"/>
          <w:sz w:val="22"/>
          <w:szCs w:val="22"/>
        </w:rPr>
        <w:t xml:space="preserve"> n.º </w:t>
      </w:r>
      <w:r w:rsidR="007A0B25">
        <w:rPr>
          <w:rFonts w:ascii="Arial" w:hAnsi="Arial" w:cs="Arial"/>
          <w:sz w:val="22"/>
          <w:szCs w:val="22"/>
        </w:rPr>
        <w:t>025</w:t>
      </w:r>
      <w:r w:rsidR="00FF5136" w:rsidRPr="00DA3E47">
        <w:rPr>
          <w:rFonts w:ascii="Arial" w:hAnsi="Arial" w:cs="Arial"/>
          <w:sz w:val="22"/>
          <w:szCs w:val="22"/>
        </w:rPr>
        <w:t>/</w:t>
      </w:r>
      <w:r w:rsidR="00997729" w:rsidRPr="00DA3E47">
        <w:rPr>
          <w:rFonts w:ascii="Arial" w:hAnsi="Arial" w:cs="Arial"/>
          <w:sz w:val="22"/>
          <w:szCs w:val="22"/>
        </w:rPr>
        <w:t>202</w:t>
      </w:r>
      <w:r w:rsidR="00D12721">
        <w:rPr>
          <w:rFonts w:ascii="Arial" w:hAnsi="Arial" w:cs="Arial"/>
          <w:sz w:val="22"/>
          <w:szCs w:val="22"/>
        </w:rPr>
        <w:t>2</w:t>
      </w:r>
      <w:r w:rsidR="00FF5136" w:rsidRPr="00DA3E47">
        <w:rPr>
          <w:rFonts w:ascii="Arial" w:hAnsi="Arial" w:cs="Arial"/>
          <w:sz w:val="22"/>
          <w:szCs w:val="22"/>
        </w:rPr>
        <w:t>,</w:t>
      </w:r>
      <w:r w:rsidRPr="00DA3E47">
        <w:rPr>
          <w:rFonts w:ascii="Arial" w:hAnsi="Arial" w:cs="Arial"/>
          <w:sz w:val="22"/>
          <w:szCs w:val="22"/>
        </w:rPr>
        <w:t xml:space="preserve"> devidamente homologado pelo Prefeito aos ___ de ____, de conformidade com a Lei n.º 8.666, de 21 de junho de 1993, com suas modificações posteriores.</w:t>
      </w:r>
    </w:p>
    <w:p w14:paraId="3812DBAB" w14:textId="77777777" w:rsidR="00D22190" w:rsidRPr="00DA3E47" w:rsidRDefault="00D22190" w:rsidP="00881FC7">
      <w:pPr>
        <w:ind w:right="-427" w:firstLine="708"/>
        <w:rPr>
          <w:rFonts w:ascii="Arial" w:hAnsi="Arial" w:cs="Arial"/>
          <w:b/>
          <w:color w:val="FF0000"/>
          <w:sz w:val="22"/>
          <w:szCs w:val="22"/>
        </w:rPr>
      </w:pPr>
    </w:p>
    <w:p w14:paraId="46821014" w14:textId="77777777" w:rsidR="00D22190" w:rsidRPr="00DA3E47" w:rsidRDefault="00D22190" w:rsidP="00881FC7">
      <w:pPr>
        <w:ind w:right="-427" w:firstLine="708"/>
        <w:rPr>
          <w:rFonts w:ascii="Arial" w:hAnsi="Arial" w:cs="Arial"/>
          <w:b/>
          <w:sz w:val="22"/>
          <w:szCs w:val="22"/>
        </w:rPr>
      </w:pPr>
      <w:r w:rsidRPr="00DA3E47">
        <w:rPr>
          <w:rFonts w:ascii="Arial" w:hAnsi="Arial" w:cs="Arial"/>
          <w:b/>
          <w:sz w:val="22"/>
          <w:szCs w:val="22"/>
        </w:rPr>
        <w:t>Cláusula segunda - do objeto</w:t>
      </w:r>
    </w:p>
    <w:p w14:paraId="06AFAAC2" w14:textId="77777777" w:rsidR="00D22190" w:rsidRPr="00DA3E47" w:rsidRDefault="00D22190" w:rsidP="00881FC7">
      <w:pPr>
        <w:ind w:right="-427" w:firstLine="708"/>
        <w:rPr>
          <w:rFonts w:ascii="Arial" w:hAnsi="Arial" w:cs="Arial"/>
          <w:sz w:val="22"/>
          <w:szCs w:val="22"/>
        </w:rPr>
      </w:pPr>
    </w:p>
    <w:p w14:paraId="1C367FA3" w14:textId="520183B9" w:rsidR="00D22190" w:rsidRPr="00DA3E47" w:rsidRDefault="00CC12C5" w:rsidP="00881FC7">
      <w:pPr>
        <w:pStyle w:val="PargrafodaLista"/>
        <w:overflowPunct w:val="0"/>
        <w:autoSpaceDE w:val="0"/>
        <w:autoSpaceDN w:val="0"/>
        <w:adjustRightInd w:val="0"/>
        <w:ind w:left="0" w:right="-427"/>
        <w:jc w:val="both"/>
        <w:textAlignment w:val="baseline"/>
        <w:rPr>
          <w:rFonts w:ascii="Arial" w:hAnsi="Arial" w:cs="Arial"/>
        </w:rPr>
      </w:pPr>
      <w:r w:rsidRPr="00DA3E47">
        <w:rPr>
          <w:rFonts w:ascii="Arial" w:hAnsi="Arial" w:cs="Arial"/>
        </w:rPr>
        <w:t>2.1</w:t>
      </w:r>
      <w:r w:rsidR="00D005AE" w:rsidRPr="00DA3E47">
        <w:rPr>
          <w:rFonts w:ascii="Arial" w:hAnsi="Arial" w:cs="Arial"/>
        </w:rPr>
        <w:t xml:space="preserve"> C</w:t>
      </w:r>
      <w:r w:rsidR="00D22190" w:rsidRPr="00DA3E47">
        <w:rPr>
          <w:rFonts w:ascii="Arial" w:hAnsi="Arial" w:cs="Arial"/>
        </w:rPr>
        <w:t xml:space="preserve">ontratação de empresa </w:t>
      </w:r>
      <w:r w:rsidR="00322628" w:rsidRPr="00DA3E47">
        <w:rPr>
          <w:rFonts w:ascii="Arial" w:hAnsi="Arial" w:cs="Arial"/>
        </w:rPr>
        <w:t xml:space="preserve">para </w:t>
      </w:r>
      <w:r w:rsidR="009F4D8E" w:rsidRPr="00DA3E47">
        <w:rPr>
          <w:rFonts w:ascii="Arial" w:hAnsi="Arial" w:cs="Arial"/>
        </w:rPr>
        <w:t xml:space="preserve">aquisição </w:t>
      </w:r>
      <w:r w:rsidR="00C61B02">
        <w:rPr>
          <w:rFonts w:cs="Calibri"/>
        </w:rPr>
        <w:t>por</w:t>
      </w:r>
      <w:r w:rsidR="00C61B02" w:rsidRPr="00100DD8">
        <w:rPr>
          <w:rFonts w:cs="Calibri"/>
        </w:rPr>
        <w:t xml:space="preserve"> Registro de Preços para futura e eventual aquisição de materiais de construção para serviços de manutenção próprias e pequenas reformas dos prédios municipais por intermédio da Secretaria Municipal de Obras e Infraestrutura pelo período de 12</w:t>
      </w:r>
      <w:r w:rsidR="00C61B02">
        <w:rPr>
          <w:rFonts w:cs="Calibri"/>
        </w:rPr>
        <w:t xml:space="preserve"> meses</w:t>
      </w:r>
      <w:r w:rsidR="009F4D8E" w:rsidRPr="00DA3E47">
        <w:rPr>
          <w:rFonts w:ascii="Arial" w:hAnsi="Arial" w:cs="Arial"/>
        </w:rPr>
        <w:t>, conforme descrito no Anexo I - Termo de Referência</w:t>
      </w:r>
      <w:r w:rsidR="00322628" w:rsidRPr="00DA3E47">
        <w:rPr>
          <w:rFonts w:ascii="Arial" w:hAnsi="Arial" w:cs="Arial"/>
        </w:rPr>
        <w:t xml:space="preserve">, </w:t>
      </w:r>
      <w:r w:rsidR="009F4D8E" w:rsidRPr="00DA3E47">
        <w:rPr>
          <w:rFonts w:ascii="Arial" w:hAnsi="Arial" w:cs="Arial"/>
        </w:rPr>
        <w:t xml:space="preserve">do </w:t>
      </w:r>
      <w:r w:rsidR="007A0B25">
        <w:rPr>
          <w:rFonts w:ascii="Arial" w:hAnsi="Arial" w:cs="Arial"/>
        </w:rPr>
        <w:t>Processo</w:t>
      </w:r>
      <w:r w:rsidR="00D22190" w:rsidRPr="00DA3E47">
        <w:rPr>
          <w:rFonts w:ascii="Arial" w:hAnsi="Arial" w:cs="Arial"/>
        </w:rPr>
        <w:t xml:space="preserve"> n°. </w:t>
      </w:r>
      <w:r w:rsidR="007A0B25">
        <w:rPr>
          <w:rFonts w:ascii="Arial" w:hAnsi="Arial" w:cs="Arial"/>
        </w:rPr>
        <w:t>025</w:t>
      </w:r>
      <w:r w:rsidR="00D22190" w:rsidRPr="00DA3E47">
        <w:rPr>
          <w:rFonts w:ascii="Arial" w:hAnsi="Arial" w:cs="Arial"/>
        </w:rPr>
        <w:t>/</w:t>
      </w:r>
      <w:r w:rsidR="00DE71FC" w:rsidRPr="00DA3E47">
        <w:rPr>
          <w:rFonts w:ascii="Arial" w:hAnsi="Arial" w:cs="Arial"/>
        </w:rPr>
        <w:t>2.</w:t>
      </w:r>
      <w:r w:rsidR="00997729" w:rsidRPr="00DA3E47">
        <w:rPr>
          <w:rFonts w:ascii="Arial" w:hAnsi="Arial" w:cs="Arial"/>
        </w:rPr>
        <w:t>02</w:t>
      </w:r>
      <w:r w:rsidR="00D12721">
        <w:rPr>
          <w:rFonts w:ascii="Arial" w:hAnsi="Arial" w:cs="Arial"/>
        </w:rPr>
        <w:t>2</w:t>
      </w:r>
      <w:r w:rsidR="00D22190" w:rsidRPr="00DA3E47">
        <w:rPr>
          <w:rFonts w:ascii="Arial" w:hAnsi="Arial" w:cs="Arial"/>
        </w:rPr>
        <w:t xml:space="preserve"> e Pregão Presencial n°. </w:t>
      </w:r>
      <w:r w:rsidR="007A0B25">
        <w:rPr>
          <w:rFonts w:ascii="Arial" w:hAnsi="Arial" w:cs="Arial"/>
        </w:rPr>
        <w:t>004</w:t>
      </w:r>
      <w:r w:rsidR="00D22190" w:rsidRPr="00DA3E47">
        <w:rPr>
          <w:rFonts w:ascii="Arial" w:hAnsi="Arial" w:cs="Arial"/>
        </w:rPr>
        <w:t>/</w:t>
      </w:r>
      <w:r w:rsidR="00DE71FC" w:rsidRPr="00DA3E47">
        <w:rPr>
          <w:rFonts w:ascii="Arial" w:hAnsi="Arial" w:cs="Arial"/>
        </w:rPr>
        <w:t>2.0</w:t>
      </w:r>
      <w:r w:rsidR="00D12721">
        <w:rPr>
          <w:rFonts w:ascii="Arial" w:hAnsi="Arial" w:cs="Arial"/>
        </w:rPr>
        <w:t>22</w:t>
      </w:r>
      <w:r w:rsidR="00D22190" w:rsidRPr="00DA3E47">
        <w:rPr>
          <w:rFonts w:ascii="Arial" w:hAnsi="Arial" w:cs="Arial"/>
        </w:rPr>
        <w:t xml:space="preserve">, que passam a fazer parte, para todos os efeitos, deste contrato, juntamente com a proposta do licitante vencedor, bem como, com os quadros discriminando a classificação dos proponentes e preços </w:t>
      </w:r>
      <w:r w:rsidR="00FF5136" w:rsidRPr="00DA3E47">
        <w:rPr>
          <w:rFonts w:ascii="Arial" w:hAnsi="Arial" w:cs="Arial"/>
        </w:rPr>
        <w:t>registrados</w:t>
      </w:r>
      <w:r w:rsidR="00D22190" w:rsidRPr="00DA3E47">
        <w:rPr>
          <w:rFonts w:ascii="Arial" w:hAnsi="Arial" w:cs="Arial"/>
        </w:rPr>
        <w:t>.</w:t>
      </w:r>
    </w:p>
    <w:p w14:paraId="21888597" w14:textId="77777777" w:rsidR="00D22190" w:rsidRPr="00DA3E47" w:rsidRDefault="00D22190" w:rsidP="00881FC7">
      <w:pPr>
        <w:ind w:right="-427" w:firstLine="708"/>
        <w:rPr>
          <w:rFonts w:ascii="Arial" w:hAnsi="Arial" w:cs="Arial"/>
          <w:b/>
          <w:sz w:val="22"/>
          <w:szCs w:val="22"/>
        </w:rPr>
      </w:pPr>
      <w:r w:rsidRPr="00DA3E47">
        <w:rPr>
          <w:rFonts w:ascii="Arial" w:hAnsi="Arial" w:cs="Arial"/>
          <w:b/>
          <w:sz w:val="22"/>
          <w:szCs w:val="22"/>
        </w:rPr>
        <w:t>Cláusula terceira - da vigência.</w:t>
      </w:r>
    </w:p>
    <w:p w14:paraId="0D79BD03" w14:textId="77777777" w:rsidR="00D22190" w:rsidRPr="00DA3E47" w:rsidRDefault="00D22190" w:rsidP="00881FC7">
      <w:pPr>
        <w:ind w:right="-427" w:firstLine="708"/>
        <w:rPr>
          <w:rFonts w:ascii="Arial" w:hAnsi="Arial" w:cs="Arial"/>
          <w:b/>
          <w:sz w:val="22"/>
          <w:szCs w:val="22"/>
        </w:rPr>
      </w:pPr>
    </w:p>
    <w:p w14:paraId="1254D6B0" w14:textId="77777777" w:rsidR="00D0129E" w:rsidRPr="00DA3E47" w:rsidRDefault="00D0129E" w:rsidP="00881FC7">
      <w:pPr>
        <w:widowControl w:val="0"/>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b/>
          <w:sz w:val="22"/>
          <w:szCs w:val="22"/>
        </w:rPr>
        <w:t>3.1</w:t>
      </w:r>
      <w:r w:rsidRPr="00DA3E47">
        <w:rPr>
          <w:rFonts w:ascii="Arial" w:hAnsi="Arial" w:cs="Arial"/>
          <w:sz w:val="22"/>
          <w:szCs w:val="22"/>
        </w:rPr>
        <w:tab/>
        <w:t xml:space="preserve">O prazo de validade do presente instrumento será </w:t>
      </w:r>
      <w:r w:rsidR="002F56AC" w:rsidRPr="00DA3E47">
        <w:rPr>
          <w:rFonts w:ascii="Arial" w:hAnsi="Arial" w:cs="Arial"/>
          <w:sz w:val="22"/>
          <w:szCs w:val="22"/>
        </w:rPr>
        <w:t xml:space="preserve">de </w:t>
      </w:r>
      <w:r w:rsidRPr="00DA3E47">
        <w:rPr>
          <w:rFonts w:ascii="Arial" w:hAnsi="Arial" w:cs="Arial"/>
          <w:sz w:val="22"/>
          <w:szCs w:val="22"/>
        </w:rPr>
        <w:t>12 (doze) meses, contados da data da sua assinatura, computadas neste prazo, as eventuais prorrogações.</w:t>
      </w:r>
    </w:p>
    <w:p w14:paraId="75F9DE55" w14:textId="77777777" w:rsidR="00D0129E" w:rsidRPr="00DA3E47" w:rsidRDefault="00D0129E" w:rsidP="00881FC7">
      <w:pPr>
        <w:ind w:right="-427"/>
        <w:jc w:val="both"/>
        <w:rPr>
          <w:rFonts w:ascii="Arial" w:hAnsi="Arial" w:cs="Arial"/>
          <w:sz w:val="22"/>
          <w:szCs w:val="22"/>
        </w:rPr>
      </w:pPr>
      <w:r w:rsidRPr="00DA3E47">
        <w:rPr>
          <w:rFonts w:ascii="Arial" w:hAnsi="Arial" w:cs="Arial"/>
          <w:b/>
          <w:sz w:val="22"/>
          <w:szCs w:val="22"/>
        </w:rPr>
        <w:t>3.2</w:t>
      </w:r>
      <w:r w:rsidRPr="00DA3E47">
        <w:rPr>
          <w:rFonts w:ascii="Arial" w:hAnsi="Arial" w:cs="Arial"/>
          <w:sz w:val="22"/>
          <w:szCs w:val="22"/>
        </w:rPr>
        <w:tab/>
        <w:t>A contratada fica obrigada a aceitar, nas mesmas condições contratuais, os acréscimos ou supressões que se fizerem nos serviços ou compras, até 25 % (vinte e cinco por cento) do valor inicial atualizado do contrato, nos termos do artigo 65, §1° da lei 8.666/93.</w:t>
      </w:r>
    </w:p>
    <w:p w14:paraId="7F650734" w14:textId="77777777" w:rsidR="00D0129E" w:rsidRPr="00DA3E47" w:rsidRDefault="00D0129E" w:rsidP="00881FC7">
      <w:pPr>
        <w:ind w:right="-427"/>
        <w:jc w:val="both"/>
        <w:rPr>
          <w:rFonts w:ascii="Arial" w:hAnsi="Arial" w:cs="Arial"/>
          <w:sz w:val="22"/>
          <w:szCs w:val="22"/>
        </w:rPr>
      </w:pPr>
      <w:r w:rsidRPr="00DA3E47">
        <w:rPr>
          <w:rFonts w:ascii="Arial" w:hAnsi="Arial" w:cs="Arial"/>
          <w:b/>
          <w:sz w:val="22"/>
          <w:szCs w:val="22"/>
        </w:rPr>
        <w:t>3.3</w:t>
      </w:r>
      <w:r w:rsidRPr="00DA3E47">
        <w:rPr>
          <w:rFonts w:ascii="Arial" w:hAnsi="Arial" w:cs="Arial"/>
          <w:sz w:val="22"/>
          <w:szCs w:val="22"/>
        </w:rPr>
        <w:tab/>
        <w:t>O contrato poderá ser prorrogado, por igual período, limitada a duração a sessenta meses, nos termos do artigo 57 da Lei 8.666/93.</w:t>
      </w:r>
    </w:p>
    <w:p w14:paraId="5C0FD61E" w14:textId="5A4FCCA7" w:rsidR="00D22190" w:rsidRPr="00DA3E47" w:rsidRDefault="00D0129E" w:rsidP="00881FC7">
      <w:pPr>
        <w:ind w:right="-427"/>
        <w:jc w:val="both"/>
        <w:rPr>
          <w:rFonts w:ascii="Arial" w:hAnsi="Arial" w:cs="Arial"/>
          <w:sz w:val="22"/>
          <w:szCs w:val="22"/>
        </w:rPr>
      </w:pPr>
      <w:r w:rsidRPr="00DA3E47">
        <w:rPr>
          <w:rFonts w:ascii="Arial" w:hAnsi="Arial" w:cs="Arial"/>
          <w:b/>
          <w:sz w:val="22"/>
          <w:szCs w:val="22"/>
        </w:rPr>
        <w:t>3.4</w:t>
      </w:r>
      <w:r w:rsidRPr="00DA3E47">
        <w:rPr>
          <w:rFonts w:ascii="Arial" w:hAnsi="Arial" w:cs="Arial"/>
          <w:sz w:val="22"/>
          <w:szCs w:val="22"/>
        </w:rPr>
        <w:tab/>
        <w:t xml:space="preserve">A prorrogação da vigência do contrato será feita mediante elaboração de Termo Aditivo, desde que a empresa contratada manifeste seu interesse 30 (trinta) dias antes do seu vencimento, ou ainda nos casos em que o responsável pela fiscalização do contrato faça a </w:t>
      </w:r>
      <w:r w:rsidRPr="00DA3E47">
        <w:rPr>
          <w:rFonts w:ascii="Arial" w:hAnsi="Arial" w:cs="Arial"/>
          <w:sz w:val="22"/>
          <w:szCs w:val="22"/>
        </w:rPr>
        <w:lastRenderedPageBreak/>
        <w:t xml:space="preserve">solicitação ou o pedido de prorrogação de prazo por escrito, no caso em analise cabe ao </w:t>
      </w:r>
      <w:r w:rsidR="007A0B25" w:rsidRPr="00DA3E47">
        <w:rPr>
          <w:rFonts w:ascii="Arial" w:hAnsi="Arial" w:cs="Arial"/>
          <w:sz w:val="22"/>
          <w:szCs w:val="22"/>
        </w:rPr>
        <w:t>Secretário</w:t>
      </w:r>
      <w:r w:rsidRPr="00DA3E47">
        <w:rPr>
          <w:rFonts w:ascii="Arial" w:hAnsi="Arial" w:cs="Arial"/>
          <w:sz w:val="22"/>
          <w:szCs w:val="22"/>
        </w:rPr>
        <w:t xml:space="preserve"> da pasta, ou a sua diretoria técnica tomar as providencias cabíveis para que a prorrogação de prazo ocorra dentro dos prazos legais.</w:t>
      </w:r>
    </w:p>
    <w:p w14:paraId="66962EF0" w14:textId="77777777" w:rsidR="00D0129E" w:rsidRPr="00DA3E47" w:rsidRDefault="00D0129E" w:rsidP="00881FC7">
      <w:pPr>
        <w:ind w:right="-427"/>
        <w:jc w:val="both"/>
        <w:rPr>
          <w:rFonts w:ascii="Arial" w:hAnsi="Arial" w:cs="Arial"/>
          <w:color w:val="FF0000"/>
          <w:sz w:val="22"/>
          <w:szCs w:val="22"/>
        </w:rPr>
      </w:pPr>
    </w:p>
    <w:p w14:paraId="2A939890" w14:textId="77777777" w:rsidR="00D22190" w:rsidRPr="00DA3E47" w:rsidRDefault="00D22190" w:rsidP="00881FC7">
      <w:pPr>
        <w:ind w:right="-427" w:firstLine="708"/>
        <w:rPr>
          <w:rFonts w:ascii="Arial" w:hAnsi="Arial" w:cs="Arial"/>
          <w:b/>
          <w:sz w:val="22"/>
          <w:szCs w:val="22"/>
        </w:rPr>
      </w:pPr>
      <w:r w:rsidRPr="00DA3E47">
        <w:rPr>
          <w:rFonts w:ascii="Arial" w:hAnsi="Arial" w:cs="Arial"/>
          <w:b/>
          <w:sz w:val="22"/>
          <w:szCs w:val="22"/>
        </w:rPr>
        <w:t>Cláusula quarta - do valor dos produtos e do pagamento</w:t>
      </w:r>
    </w:p>
    <w:p w14:paraId="7B508AF3" w14:textId="77777777" w:rsidR="00D22190" w:rsidRPr="00DA3E47" w:rsidRDefault="00D22190" w:rsidP="00881FC7">
      <w:pPr>
        <w:ind w:right="-427" w:firstLine="708"/>
        <w:rPr>
          <w:rFonts w:ascii="Arial" w:hAnsi="Arial" w:cs="Arial"/>
          <w:b/>
          <w:sz w:val="22"/>
          <w:szCs w:val="22"/>
        </w:rPr>
      </w:pPr>
    </w:p>
    <w:p w14:paraId="5BEF86C9"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4.1</w:t>
      </w:r>
      <w:r w:rsidR="00A15525" w:rsidRPr="00DA3E47">
        <w:rPr>
          <w:rFonts w:ascii="Arial" w:hAnsi="Arial" w:cs="Arial"/>
          <w:b/>
          <w:sz w:val="22"/>
          <w:szCs w:val="22"/>
        </w:rPr>
        <w:t>.</w:t>
      </w:r>
      <w:r w:rsidRPr="00DA3E47">
        <w:rPr>
          <w:rFonts w:ascii="Arial" w:hAnsi="Arial" w:cs="Arial"/>
          <w:b/>
          <w:sz w:val="22"/>
          <w:szCs w:val="22"/>
        </w:rPr>
        <w:tab/>
      </w:r>
      <w:r w:rsidR="00EC6E83" w:rsidRPr="00DA3E47">
        <w:rPr>
          <w:rFonts w:ascii="Arial" w:hAnsi="Arial" w:cs="Arial"/>
          <w:sz w:val="22"/>
          <w:szCs w:val="22"/>
        </w:rPr>
        <w:t>O valor total da presente contratação, para o período de 12 (doze) meses é d</w:t>
      </w:r>
      <w:r w:rsidR="00A15525" w:rsidRPr="00DA3E47">
        <w:rPr>
          <w:rFonts w:ascii="Arial" w:hAnsi="Arial" w:cs="Arial"/>
          <w:sz w:val="22"/>
          <w:szCs w:val="22"/>
        </w:rPr>
        <w:t xml:space="preserve">e </w:t>
      </w:r>
      <w:r w:rsidR="00EC6E83" w:rsidRPr="00DA3E47">
        <w:rPr>
          <w:rFonts w:ascii="Arial" w:hAnsi="Arial" w:cs="Arial"/>
          <w:sz w:val="22"/>
          <w:szCs w:val="22"/>
        </w:rPr>
        <w:t xml:space="preserve">R$ </w:t>
      </w:r>
      <w:r w:rsidR="00A15525" w:rsidRPr="00DA3E47">
        <w:rPr>
          <w:rFonts w:ascii="Arial" w:hAnsi="Arial" w:cs="Arial"/>
          <w:sz w:val="22"/>
          <w:szCs w:val="22"/>
        </w:rPr>
        <w:t>_____________</w:t>
      </w:r>
      <w:r w:rsidR="00EC6E83" w:rsidRPr="00DA3E47">
        <w:rPr>
          <w:rFonts w:ascii="Arial" w:hAnsi="Arial" w:cs="Arial"/>
          <w:sz w:val="22"/>
          <w:szCs w:val="22"/>
        </w:rPr>
        <w:t xml:space="preserve"> (</w:t>
      </w:r>
      <w:r w:rsidR="00A15525" w:rsidRPr="00DA3E47">
        <w:rPr>
          <w:rFonts w:ascii="Arial" w:hAnsi="Arial" w:cs="Arial"/>
          <w:sz w:val="22"/>
          <w:szCs w:val="22"/>
        </w:rPr>
        <w:t>________________</w:t>
      </w:r>
      <w:r w:rsidR="00EC6E83" w:rsidRPr="00DA3E47">
        <w:rPr>
          <w:rFonts w:ascii="Arial" w:hAnsi="Arial" w:cs="Arial"/>
          <w:sz w:val="22"/>
          <w:szCs w:val="22"/>
        </w:rPr>
        <w:t>)</w:t>
      </w:r>
      <w:r w:rsidR="00A15525" w:rsidRPr="00DA3E47">
        <w:rPr>
          <w:rFonts w:ascii="Arial" w:hAnsi="Arial" w:cs="Arial"/>
          <w:sz w:val="22"/>
          <w:szCs w:val="22"/>
        </w:rPr>
        <w:t xml:space="preserve">, </w:t>
      </w:r>
      <w:r w:rsidR="006F7A0F" w:rsidRPr="00DA3E47">
        <w:rPr>
          <w:rFonts w:ascii="Arial" w:hAnsi="Arial" w:cs="Arial"/>
          <w:sz w:val="22"/>
          <w:szCs w:val="22"/>
        </w:rPr>
        <w:t>pelo fornecimento dos materiais</w:t>
      </w:r>
      <w:r w:rsidRPr="00DA3E47">
        <w:rPr>
          <w:rFonts w:ascii="Arial" w:hAnsi="Arial" w:cs="Arial"/>
          <w:sz w:val="22"/>
          <w:szCs w:val="22"/>
        </w:rPr>
        <w:t>, conforme cláusula segunda, deste contrato.</w:t>
      </w:r>
    </w:p>
    <w:p w14:paraId="598118A1"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4.2.</w:t>
      </w:r>
      <w:r w:rsidRPr="00DA3E47">
        <w:rPr>
          <w:rFonts w:ascii="Arial" w:hAnsi="Arial" w:cs="Arial"/>
          <w:b/>
          <w:sz w:val="22"/>
          <w:szCs w:val="22"/>
        </w:rPr>
        <w:tab/>
      </w:r>
      <w:r w:rsidRPr="00DA3E47">
        <w:rPr>
          <w:rFonts w:ascii="Arial" w:hAnsi="Arial" w:cs="Arial"/>
          <w:sz w:val="22"/>
          <w:szCs w:val="22"/>
        </w:rPr>
        <w:t>Condições de Pagamento: Será de até 30 (trinta) dias após a entrega dos itens, conforme relações em anexo</w:t>
      </w:r>
      <w:r w:rsidR="00CC12C5" w:rsidRPr="00DA3E47">
        <w:rPr>
          <w:rFonts w:ascii="Arial" w:hAnsi="Arial" w:cs="Arial"/>
          <w:sz w:val="22"/>
          <w:szCs w:val="22"/>
        </w:rPr>
        <w:t>, de acordo com as solicitações.</w:t>
      </w:r>
    </w:p>
    <w:p w14:paraId="70D7DC46"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sz w:val="22"/>
          <w:szCs w:val="22"/>
          <w:u w:val="none"/>
        </w:rPr>
        <w:t>4.3</w:t>
      </w:r>
      <w:r w:rsidRPr="00DA3E47">
        <w:rPr>
          <w:rFonts w:ascii="Arial" w:hAnsi="Arial" w:cs="Arial"/>
          <w:b w:val="0"/>
          <w:sz w:val="22"/>
          <w:szCs w:val="22"/>
          <w:u w:val="none"/>
        </w:rPr>
        <w:tab/>
        <w:t>O pagamento será efetuado de acordo com as entregas, dos itens, mediante a apresentação da nota fiscal de venda e a entrega dos produtos.</w:t>
      </w:r>
    </w:p>
    <w:p w14:paraId="067FE781"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sz w:val="22"/>
          <w:szCs w:val="22"/>
          <w:u w:val="none"/>
        </w:rPr>
        <w:t>4.4</w:t>
      </w:r>
      <w:r w:rsidRPr="00DA3E47">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73E0F25D" w14:textId="77777777" w:rsidR="00D22190" w:rsidRPr="00DA3E47" w:rsidRDefault="00D22190" w:rsidP="00881FC7">
      <w:pPr>
        <w:pStyle w:val="Corpodetexto"/>
        <w:tabs>
          <w:tab w:val="left" w:pos="5740"/>
        </w:tabs>
        <w:ind w:right="-427"/>
        <w:rPr>
          <w:rFonts w:ascii="Arial" w:hAnsi="Arial" w:cs="Arial"/>
          <w:b w:val="0"/>
          <w:color w:val="FF0000"/>
          <w:sz w:val="22"/>
          <w:szCs w:val="22"/>
          <w:u w:val="none"/>
        </w:rPr>
      </w:pPr>
      <w:r w:rsidRPr="00DA3E47">
        <w:rPr>
          <w:rFonts w:ascii="Arial" w:hAnsi="Arial" w:cs="Arial"/>
          <w:b w:val="0"/>
          <w:color w:val="FF0000"/>
          <w:sz w:val="22"/>
          <w:szCs w:val="22"/>
          <w:u w:val="none"/>
        </w:rPr>
        <w:tab/>
      </w:r>
    </w:p>
    <w:p w14:paraId="17BEC3F6" w14:textId="77777777" w:rsidR="00D22190" w:rsidRPr="00DA3E47" w:rsidRDefault="00D22190" w:rsidP="00881FC7">
      <w:pPr>
        <w:ind w:right="-427" w:firstLine="708"/>
        <w:jc w:val="both"/>
        <w:rPr>
          <w:rFonts w:ascii="Arial" w:hAnsi="Arial" w:cs="Arial"/>
          <w:b/>
          <w:sz w:val="22"/>
          <w:szCs w:val="22"/>
        </w:rPr>
      </w:pPr>
      <w:r w:rsidRPr="00DA3E47">
        <w:rPr>
          <w:rFonts w:ascii="Arial" w:hAnsi="Arial" w:cs="Arial"/>
          <w:b/>
          <w:sz w:val="22"/>
          <w:szCs w:val="22"/>
        </w:rPr>
        <w:t>Cláusula quinta - da fiscalização</w:t>
      </w:r>
    </w:p>
    <w:p w14:paraId="0C7076AF" w14:textId="77777777" w:rsidR="00D22190" w:rsidRPr="00DA3E47" w:rsidRDefault="00D22190" w:rsidP="00881FC7">
      <w:pPr>
        <w:ind w:right="-427" w:firstLine="708"/>
        <w:jc w:val="both"/>
        <w:rPr>
          <w:rFonts w:ascii="Arial" w:hAnsi="Arial" w:cs="Arial"/>
          <w:b/>
          <w:sz w:val="22"/>
          <w:szCs w:val="22"/>
        </w:rPr>
      </w:pPr>
    </w:p>
    <w:p w14:paraId="5185C189" w14:textId="052AD378"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5.1</w:t>
      </w:r>
      <w:r w:rsidRPr="00DA3E47">
        <w:rPr>
          <w:rFonts w:ascii="Arial" w:hAnsi="Arial" w:cs="Arial"/>
          <w:b/>
          <w:sz w:val="22"/>
          <w:szCs w:val="22"/>
        </w:rPr>
        <w:tab/>
      </w:r>
      <w:r w:rsidRPr="00DA3E47">
        <w:rPr>
          <w:rFonts w:ascii="Arial" w:hAnsi="Arial" w:cs="Arial"/>
          <w:sz w:val="22"/>
          <w:szCs w:val="22"/>
        </w:rPr>
        <w:t xml:space="preserve">A fiscalização ficará a </w:t>
      </w:r>
      <w:r w:rsidR="00AF41D3" w:rsidRPr="00DA3E47">
        <w:rPr>
          <w:rFonts w:ascii="Arial" w:hAnsi="Arial" w:cs="Arial"/>
          <w:sz w:val="22"/>
          <w:szCs w:val="22"/>
        </w:rPr>
        <w:t xml:space="preserve">cargo de servidor designado pelo Decreto nº </w:t>
      </w:r>
      <w:r w:rsidR="009F4D8E" w:rsidRPr="00DA3E47">
        <w:rPr>
          <w:rFonts w:ascii="Arial" w:hAnsi="Arial" w:cs="Arial"/>
          <w:sz w:val="22"/>
          <w:szCs w:val="22"/>
        </w:rPr>
        <w:t>128</w:t>
      </w:r>
      <w:r w:rsidR="00AF41D3" w:rsidRPr="00DA3E47">
        <w:rPr>
          <w:rFonts w:ascii="Arial" w:hAnsi="Arial" w:cs="Arial"/>
          <w:sz w:val="22"/>
          <w:szCs w:val="22"/>
        </w:rPr>
        <w:t>, de 17 de abril de 2.</w:t>
      </w:r>
      <w:r w:rsidR="00997729" w:rsidRPr="00DA3E47">
        <w:rPr>
          <w:rFonts w:ascii="Arial" w:hAnsi="Arial" w:cs="Arial"/>
          <w:sz w:val="22"/>
          <w:szCs w:val="22"/>
        </w:rPr>
        <w:t>02</w:t>
      </w:r>
      <w:r w:rsidR="00D12721">
        <w:rPr>
          <w:rFonts w:ascii="Arial" w:hAnsi="Arial" w:cs="Arial"/>
          <w:sz w:val="22"/>
          <w:szCs w:val="22"/>
        </w:rPr>
        <w:t>2</w:t>
      </w:r>
      <w:r w:rsidR="00AF41D3" w:rsidRPr="00DA3E47">
        <w:rPr>
          <w:rFonts w:ascii="Arial" w:hAnsi="Arial" w:cs="Arial"/>
          <w:sz w:val="22"/>
          <w:szCs w:val="22"/>
        </w:rPr>
        <w:t>.</w:t>
      </w:r>
    </w:p>
    <w:p w14:paraId="135E73D2" w14:textId="77777777" w:rsidR="00AF41D3" w:rsidRPr="00DA3E47" w:rsidRDefault="00AF41D3" w:rsidP="00881FC7">
      <w:pPr>
        <w:ind w:right="-427"/>
        <w:jc w:val="both"/>
        <w:rPr>
          <w:rFonts w:ascii="Arial" w:hAnsi="Arial" w:cs="Arial"/>
          <w:b/>
          <w:color w:val="FF0000"/>
          <w:sz w:val="22"/>
          <w:szCs w:val="22"/>
        </w:rPr>
      </w:pPr>
    </w:p>
    <w:p w14:paraId="298E0AF8" w14:textId="77777777" w:rsidR="00D22190" w:rsidRPr="00DA3E47" w:rsidRDefault="00D22190" w:rsidP="00881FC7">
      <w:pPr>
        <w:ind w:right="-427" w:firstLine="708"/>
        <w:rPr>
          <w:rFonts w:ascii="Arial" w:hAnsi="Arial" w:cs="Arial"/>
          <w:b/>
          <w:sz w:val="22"/>
          <w:szCs w:val="22"/>
        </w:rPr>
      </w:pPr>
      <w:r w:rsidRPr="00DA3E47">
        <w:rPr>
          <w:rFonts w:ascii="Arial" w:hAnsi="Arial" w:cs="Arial"/>
          <w:b/>
          <w:sz w:val="22"/>
          <w:szCs w:val="22"/>
        </w:rPr>
        <w:t>Cláusula sexta - da dotação orçamentária</w:t>
      </w:r>
    </w:p>
    <w:p w14:paraId="4947911A" w14:textId="77777777" w:rsidR="00D22190" w:rsidRPr="00DA3E47" w:rsidRDefault="00D22190" w:rsidP="00881FC7">
      <w:pPr>
        <w:ind w:right="-427" w:firstLine="708"/>
        <w:rPr>
          <w:rFonts w:ascii="Arial" w:hAnsi="Arial" w:cs="Arial"/>
          <w:b/>
          <w:sz w:val="22"/>
          <w:szCs w:val="22"/>
        </w:rPr>
      </w:pPr>
    </w:p>
    <w:p w14:paraId="59967773"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6.</w:t>
      </w:r>
      <w:r w:rsidRPr="00DA3E47">
        <w:rPr>
          <w:rFonts w:ascii="Arial" w:hAnsi="Arial" w:cs="Arial"/>
          <w:sz w:val="22"/>
          <w:szCs w:val="22"/>
        </w:rPr>
        <w:tab/>
        <w:t xml:space="preserve">As despesas decorrentes com a execução do presente contrato correrão por conta de dotações orçamentárias, constante do Orçamento Programa vigente para o exercício de </w:t>
      </w:r>
      <w:r w:rsidR="00DE71FC" w:rsidRPr="00DA3E47">
        <w:rPr>
          <w:rFonts w:ascii="Arial" w:hAnsi="Arial" w:cs="Arial"/>
          <w:sz w:val="22"/>
          <w:szCs w:val="22"/>
        </w:rPr>
        <w:t>2018</w:t>
      </w:r>
      <w:r w:rsidRPr="00DA3E47">
        <w:rPr>
          <w:rFonts w:ascii="Arial" w:hAnsi="Arial" w:cs="Arial"/>
          <w:sz w:val="22"/>
          <w:szCs w:val="22"/>
        </w:rPr>
        <w:t xml:space="preserve"> e exercícios seguintes:</w:t>
      </w:r>
    </w:p>
    <w:p w14:paraId="7C714AEB" w14:textId="77777777" w:rsidR="00681811" w:rsidRPr="00DA3E47" w:rsidRDefault="00681811" w:rsidP="00881FC7">
      <w:pPr>
        <w:ind w:right="-427"/>
        <w:jc w:val="both"/>
        <w:rPr>
          <w:rFonts w:ascii="Arial" w:hAnsi="Arial" w:cs="Arial"/>
          <w:sz w:val="22"/>
          <w:szCs w:val="22"/>
        </w:rPr>
      </w:pPr>
    </w:p>
    <w:p w14:paraId="215418E7" w14:textId="77777777" w:rsidR="00313776" w:rsidRPr="00425145" w:rsidRDefault="00313776" w:rsidP="00313776">
      <w:pPr>
        <w:ind w:right="-427"/>
        <w:jc w:val="both"/>
        <w:rPr>
          <w:rFonts w:ascii="Arial" w:hAnsi="Arial" w:cs="Arial"/>
          <w:sz w:val="22"/>
          <w:szCs w:val="22"/>
        </w:rPr>
      </w:pPr>
      <w:r w:rsidRPr="00425145">
        <w:rPr>
          <w:rFonts w:ascii="Arial" w:hAnsi="Arial" w:cs="Arial"/>
          <w:b/>
          <w:sz w:val="22"/>
          <w:szCs w:val="22"/>
        </w:rPr>
        <w:t>02.008</w:t>
      </w:r>
      <w:r w:rsidRPr="00425145">
        <w:rPr>
          <w:rFonts w:ascii="Arial" w:hAnsi="Arial" w:cs="Arial"/>
          <w:sz w:val="22"/>
          <w:szCs w:val="22"/>
        </w:rPr>
        <w:t xml:space="preserve"> – </w:t>
      </w:r>
      <w:r w:rsidRPr="00425145">
        <w:rPr>
          <w:rFonts w:ascii="Arial" w:hAnsi="Arial" w:cs="Arial"/>
          <w:b/>
          <w:sz w:val="22"/>
          <w:szCs w:val="22"/>
        </w:rPr>
        <w:t>SECRETARIA MUNICIPAL DE OBRAS E SERVIÇOS PÚBLICOS</w:t>
      </w:r>
    </w:p>
    <w:p w14:paraId="324C0F64" w14:textId="77777777" w:rsidR="00313776" w:rsidRPr="00425145" w:rsidRDefault="00313776" w:rsidP="00313776">
      <w:pPr>
        <w:ind w:right="-427"/>
        <w:jc w:val="both"/>
        <w:rPr>
          <w:rFonts w:ascii="Arial" w:hAnsi="Arial" w:cs="Arial"/>
          <w:sz w:val="22"/>
          <w:szCs w:val="22"/>
        </w:rPr>
      </w:pPr>
      <w:r w:rsidRPr="00425145">
        <w:rPr>
          <w:rFonts w:ascii="Arial" w:hAnsi="Arial" w:cs="Arial"/>
          <w:sz w:val="22"/>
          <w:szCs w:val="22"/>
        </w:rPr>
        <w:t>15.452.0028.</w:t>
      </w:r>
      <w:r w:rsidRPr="00425145">
        <w:rPr>
          <w:rFonts w:ascii="Arial" w:hAnsi="Arial" w:cs="Arial"/>
          <w:b/>
          <w:sz w:val="22"/>
          <w:szCs w:val="22"/>
        </w:rPr>
        <w:t>2261</w:t>
      </w:r>
      <w:r w:rsidRPr="00425145">
        <w:rPr>
          <w:rFonts w:ascii="Arial" w:hAnsi="Arial" w:cs="Arial"/>
          <w:sz w:val="22"/>
          <w:szCs w:val="22"/>
        </w:rPr>
        <w:t xml:space="preserve"> – Manutenção e Operacionalização da Secretaria Municipal de Obras e Serviços Urbanos</w:t>
      </w:r>
    </w:p>
    <w:p w14:paraId="2AF72F05" w14:textId="77777777" w:rsidR="00313776" w:rsidRPr="00425145" w:rsidRDefault="00313776" w:rsidP="00313776">
      <w:pPr>
        <w:ind w:right="-427"/>
        <w:jc w:val="both"/>
        <w:rPr>
          <w:rFonts w:ascii="Arial" w:hAnsi="Arial" w:cs="Arial"/>
          <w:sz w:val="22"/>
          <w:szCs w:val="22"/>
        </w:rPr>
      </w:pPr>
      <w:r w:rsidRPr="00425145">
        <w:rPr>
          <w:rFonts w:ascii="Arial" w:hAnsi="Arial" w:cs="Arial"/>
          <w:sz w:val="22"/>
          <w:szCs w:val="22"/>
        </w:rPr>
        <w:t>33.90.30.00.00 - Material de Consumo</w:t>
      </w:r>
    </w:p>
    <w:p w14:paraId="67D3956D" w14:textId="77777777" w:rsidR="00681811" w:rsidRPr="00DA3E47" w:rsidRDefault="00681811" w:rsidP="00881FC7">
      <w:pPr>
        <w:ind w:right="-427"/>
        <w:jc w:val="both"/>
        <w:rPr>
          <w:rFonts w:ascii="Arial" w:hAnsi="Arial" w:cs="Arial"/>
          <w:color w:val="FF0000"/>
          <w:sz w:val="22"/>
          <w:szCs w:val="22"/>
        </w:rPr>
      </w:pPr>
    </w:p>
    <w:p w14:paraId="3B1862CB" w14:textId="77777777" w:rsidR="00D22190" w:rsidRPr="00DA3E47" w:rsidRDefault="00D22190" w:rsidP="00881FC7">
      <w:pPr>
        <w:ind w:right="-427" w:firstLine="708"/>
        <w:rPr>
          <w:rFonts w:ascii="Arial" w:hAnsi="Arial" w:cs="Arial"/>
          <w:sz w:val="22"/>
          <w:szCs w:val="22"/>
        </w:rPr>
      </w:pPr>
      <w:r w:rsidRPr="00DA3E47">
        <w:rPr>
          <w:rFonts w:ascii="Arial" w:hAnsi="Arial" w:cs="Arial"/>
          <w:b/>
          <w:sz w:val="22"/>
          <w:szCs w:val="22"/>
        </w:rPr>
        <w:t>Cláusula sétima - da rescisão</w:t>
      </w:r>
    </w:p>
    <w:p w14:paraId="3192EAAD" w14:textId="77777777" w:rsidR="00D22190" w:rsidRPr="00DA3E47" w:rsidRDefault="00D22190" w:rsidP="00881FC7">
      <w:pPr>
        <w:ind w:right="-427"/>
        <w:jc w:val="both"/>
        <w:rPr>
          <w:rFonts w:ascii="Arial" w:hAnsi="Arial" w:cs="Arial"/>
          <w:b/>
          <w:sz w:val="22"/>
          <w:szCs w:val="22"/>
        </w:rPr>
      </w:pPr>
    </w:p>
    <w:p w14:paraId="6C41BC05"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7.1</w:t>
      </w:r>
      <w:r w:rsidRPr="00DA3E47">
        <w:rPr>
          <w:rFonts w:ascii="Arial" w:hAnsi="Arial" w:cs="Arial"/>
          <w:b/>
          <w:sz w:val="22"/>
          <w:szCs w:val="22"/>
        </w:rPr>
        <w:tab/>
      </w:r>
      <w:r w:rsidRPr="00DA3E47">
        <w:rPr>
          <w:rFonts w:ascii="Arial" w:hAnsi="Arial" w:cs="Arial"/>
          <w:sz w:val="22"/>
          <w:szCs w:val="22"/>
        </w:rPr>
        <w:t>A rescisão do presente contrato poderá ser:</w:t>
      </w:r>
    </w:p>
    <w:p w14:paraId="30D70F77" w14:textId="77777777" w:rsidR="00D22190" w:rsidRPr="00DA3E47" w:rsidRDefault="00D22190" w:rsidP="00881FC7">
      <w:pPr>
        <w:ind w:right="-427"/>
        <w:jc w:val="both"/>
        <w:rPr>
          <w:rFonts w:ascii="Arial" w:hAnsi="Arial" w:cs="Arial"/>
          <w:sz w:val="22"/>
          <w:szCs w:val="22"/>
        </w:rPr>
      </w:pPr>
    </w:p>
    <w:p w14:paraId="4579279D"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ab/>
      </w:r>
      <w:r w:rsidRPr="00DA3E47">
        <w:rPr>
          <w:rFonts w:ascii="Arial" w:hAnsi="Arial" w:cs="Arial"/>
          <w:b/>
          <w:sz w:val="22"/>
          <w:szCs w:val="22"/>
        </w:rPr>
        <w:tab/>
        <w:t xml:space="preserve">a) </w:t>
      </w:r>
      <w:r w:rsidRPr="00DA3E47">
        <w:rPr>
          <w:rFonts w:ascii="Arial" w:hAnsi="Arial" w:cs="Arial"/>
          <w:sz w:val="22"/>
          <w:szCs w:val="22"/>
        </w:rPr>
        <w:t xml:space="preserve">amigável, isto é, por acordo entre as partes, desde que haja conveniência para a </w:t>
      </w:r>
      <w:r w:rsidR="006567BB">
        <w:rPr>
          <w:rFonts w:ascii="Arial" w:hAnsi="Arial" w:cs="Arial"/>
          <w:sz w:val="22"/>
          <w:szCs w:val="22"/>
        </w:rPr>
        <w:t>Obras</w:t>
      </w:r>
      <w:r w:rsidRPr="00DA3E47">
        <w:rPr>
          <w:rFonts w:ascii="Arial" w:hAnsi="Arial" w:cs="Arial"/>
          <w:sz w:val="22"/>
          <w:szCs w:val="22"/>
        </w:rPr>
        <w:t>;</w:t>
      </w:r>
    </w:p>
    <w:p w14:paraId="75E032EA"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ab/>
      </w:r>
      <w:r w:rsidRPr="00DA3E47">
        <w:rPr>
          <w:rFonts w:ascii="Arial" w:hAnsi="Arial" w:cs="Arial"/>
          <w:b/>
          <w:sz w:val="22"/>
          <w:szCs w:val="22"/>
        </w:rPr>
        <w:tab/>
        <w:t xml:space="preserve">b) </w:t>
      </w:r>
      <w:r w:rsidRPr="00DA3E47">
        <w:rPr>
          <w:rFonts w:ascii="Arial" w:hAnsi="Arial" w:cs="Arial"/>
          <w:sz w:val="22"/>
          <w:szCs w:val="22"/>
        </w:rPr>
        <w:t xml:space="preserve">administrativa, por ato unilateral e escrito da </w:t>
      </w:r>
      <w:r w:rsidR="006567BB">
        <w:rPr>
          <w:rFonts w:ascii="Arial" w:hAnsi="Arial" w:cs="Arial"/>
          <w:sz w:val="22"/>
          <w:szCs w:val="22"/>
        </w:rPr>
        <w:t>Obras</w:t>
      </w:r>
      <w:r w:rsidRPr="00DA3E47">
        <w:rPr>
          <w:rFonts w:ascii="Arial" w:hAnsi="Arial" w:cs="Arial"/>
          <w:sz w:val="22"/>
          <w:szCs w:val="22"/>
        </w:rPr>
        <w:t>, nos casos previstos no artigo 78, da Lei n.º 8.666/93;</w:t>
      </w:r>
    </w:p>
    <w:p w14:paraId="7AAC9ED8"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ab/>
      </w:r>
      <w:r w:rsidRPr="00DA3E47">
        <w:rPr>
          <w:rFonts w:ascii="Arial" w:hAnsi="Arial" w:cs="Arial"/>
          <w:b/>
          <w:sz w:val="22"/>
          <w:szCs w:val="22"/>
        </w:rPr>
        <w:tab/>
        <w:t xml:space="preserve">c) </w:t>
      </w:r>
      <w:r w:rsidRPr="00DA3E47">
        <w:rPr>
          <w:rFonts w:ascii="Arial" w:hAnsi="Arial" w:cs="Arial"/>
          <w:sz w:val="22"/>
          <w:szCs w:val="22"/>
        </w:rPr>
        <w:t>judicial, nos termos da legislação processual.</w:t>
      </w:r>
    </w:p>
    <w:p w14:paraId="4B56CE7C" w14:textId="77777777" w:rsidR="00D22190" w:rsidRPr="00DA3E47" w:rsidRDefault="00D22190" w:rsidP="00881FC7">
      <w:pPr>
        <w:ind w:right="-427"/>
        <w:jc w:val="both"/>
        <w:rPr>
          <w:rFonts w:ascii="Arial" w:hAnsi="Arial" w:cs="Arial"/>
          <w:b/>
          <w:sz w:val="22"/>
          <w:szCs w:val="22"/>
        </w:rPr>
      </w:pPr>
    </w:p>
    <w:p w14:paraId="5C3C5B5D"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7.2</w:t>
      </w:r>
      <w:r w:rsidRPr="00DA3E47">
        <w:rPr>
          <w:rFonts w:ascii="Arial" w:hAnsi="Arial" w:cs="Arial"/>
          <w:sz w:val="22"/>
          <w:szCs w:val="22"/>
        </w:rPr>
        <w:tab/>
        <w:t xml:space="preserve">A contratante poderá rescindir administrativamente o presente contrato nas hipóteses previstas na Lei n.º 8.666/93, sem que caiba à </w:t>
      </w:r>
      <w:proofErr w:type="gramStart"/>
      <w:r w:rsidRPr="00DA3E47">
        <w:rPr>
          <w:rFonts w:ascii="Arial" w:hAnsi="Arial" w:cs="Arial"/>
          <w:sz w:val="22"/>
          <w:szCs w:val="22"/>
        </w:rPr>
        <w:t>contratada direito</w:t>
      </w:r>
      <w:proofErr w:type="gramEnd"/>
      <w:r w:rsidR="00E270B6" w:rsidRPr="00DA3E47">
        <w:rPr>
          <w:rFonts w:ascii="Arial" w:hAnsi="Arial" w:cs="Arial"/>
          <w:sz w:val="22"/>
          <w:szCs w:val="22"/>
        </w:rPr>
        <w:t xml:space="preserve"> </w:t>
      </w:r>
      <w:r w:rsidRPr="00DA3E47">
        <w:rPr>
          <w:rFonts w:ascii="Arial" w:hAnsi="Arial" w:cs="Arial"/>
          <w:sz w:val="22"/>
          <w:szCs w:val="22"/>
        </w:rPr>
        <w:t>de qualquer indenização, sem prejuízo das penalidades pertinentes, ressalvado o direito de receber os produtos já entregues.</w:t>
      </w:r>
    </w:p>
    <w:p w14:paraId="1289E358" w14:textId="77777777" w:rsidR="00D22190" w:rsidRPr="00DA3E47" w:rsidRDefault="00D22190" w:rsidP="00881FC7">
      <w:pPr>
        <w:ind w:right="-427"/>
        <w:jc w:val="both"/>
        <w:rPr>
          <w:rFonts w:ascii="Arial" w:hAnsi="Arial" w:cs="Arial"/>
          <w:b/>
          <w:sz w:val="22"/>
          <w:szCs w:val="22"/>
        </w:rPr>
      </w:pPr>
    </w:p>
    <w:p w14:paraId="4EE3514D" w14:textId="77777777" w:rsidR="00D22190" w:rsidRPr="00DA3E47" w:rsidRDefault="00D22190" w:rsidP="00881FC7">
      <w:pPr>
        <w:ind w:right="-427" w:firstLine="708"/>
        <w:rPr>
          <w:rFonts w:ascii="Arial" w:hAnsi="Arial" w:cs="Arial"/>
          <w:b/>
          <w:sz w:val="22"/>
          <w:szCs w:val="22"/>
        </w:rPr>
      </w:pPr>
      <w:r w:rsidRPr="00DA3E47">
        <w:rPr>
          <w:rFonts w:ascii="Arial" w:hAnsi="Arial" w:cs="Arial"/>
          <w:b/>
          <w:sz w:val="22"/>
          <w:szCs w:val="22"/>
        </w:rPr>
        <w:t>Cláusula oitava - das responsabilidades da contratada</w:t>
      </w:r>
    </w:p>
    <w:p w14:paraId="01B2E8DE" w14:textId="77777777" w:rsidR="00D22190" w:rsidRPr="00DA3E47" w:rsidRDefault="00D22190" w:rsidP="00881FC7">
      <w:pPr>
        <w:ind w:right="-427" w:firstLine="708"/>
        <w:rPr>
          <w:rFonts w:ascii="Arial" w:hAnsi="Arial" w:cs="Arial"/>
          <w:sz w:val="22"/>
          <w:szCs w:val="22"/>
        </w:rPr>
      </w:pPr>
    </w:p>
    <w:p w14:paraId="479C43B8"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lastRenderedPageBreak/>
        <w:t>8.</w:t>
      </w:r>
      <w:r w:rsidR="00A33320" w:rsidRPr="00DA3E47">
        <w:rPr>
          <w:rFonts w:ascii="Arial" w:hAnsi="Arial" w:cs="Arial"/>
          <w:b/>
          <w:sz w:val="22"/>
          <w:szCs w:val="22"/>
        </w:rPr>
        <w:t>1</w:t>
      </w:r>
      <w:r w:rsidRPr="00DA3E47">
        <w:rPr>
          <w:rFonts w:ascii="Arial" w:hAnsi="Arial" w:cs="Arial"/>
          <w:sz w:val="22"/>
          <w:szCs w:val="22"/>
        </w:rPr>
        <w:t xml:space="preserve">Entregar os itens, no prazo de até </w:t>
      </w:r>
      <w:r w:rsidR="00A33320" w:rsidRPr="00DA3E47">
        <w:rPr>
          <w:rFonts w:ascii="Arial" w:hAnsi="Arial" w:cs="Arial"/>
          <w:sz w:val="22"/>
          <w:szCs w:val="22"/>
        </w:rPr>
        <w:t>03</w:t>
      </w:r>
      <w:r w:rsidRPr="00DA3E47">
        <w:rPr>
          <w:rFonts w:ascii="Arial" w:hAnsi="Arial" w:cs="Arial"/>
          <w:sz w:val="22"/>
          <w:szCs w:val="22"/>
        </w:rPr>
        <w:t xml:space="preserve"> (</w:t>
      </w:r>
      <w:r w:rsidR="00A33320" w:rsidRPr="00DA3E47">
        <w:rPr>
          <w:rFonts w:ascii="Arial" w:hAnsi="Arial" w:cs="Arial"/>
          <w:sz w:val="22"/>
          <w:szCs w:val="22"/>
        </w:rPr>
        <w:t>três</w:t>
      </w:r>
      <w:r w:rsidRPr="00DA3E47">
        <w:rPr>
          <w:rFonts w:ascii="Arial" w:hAnsi="Arial" w:cs="Arial"/>
          <w:sz w:val="22"/>
          <w:szCs w:val="22"/>
        </w:rPr>
        <w:t>) dias</w:t>
      </w:r>
      <w:r w:rsidR="00A33320" w:rsidRPr="00DA3E47">
        <w:rPr>
          <w:rFonts w:ascii="Arial" w:hAnsi="Arial" w:cs="Arial"/>
          <w:sz w:val="22"/>
          <w:szCs w:val="22"/>
        </w:rPr>
        <w:t xml:space="preserve"> úteis</w:t>
      </w:r>
      <w:r w:rsidRPr="00DA3E47">
        <w:rPr>
          <w:rFonts w:ascii="Arial" w:hAnsi="Arial" w:cs="Arial"/>
          <w:sz w:val="22"/>
          <w:szCs w:val="22"/>
        </w:rPr>
        <w:t>, dentro dos parâmetros e rotinas estabelecidos, em observância às recomendações aceitas pela boa técnica, normas e legislação;</w:t>
      </w:r>
    </w:p>
    <w:p w14:paraId="0FEE77C2"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8.</w:t>
      </w:r>
      <w:r w:rsidR="00A33320" w:rsidRPr="00DA3E47">
        <w:rPr>
          <w:rFonts w:ascii="Arial" w:hAnsi="Arial" w:cs="Arial"/>
          <w:b/>
          <w:sz w:val="22"/>
          <w:szCs w:val="22"/>
        </w:rPr>
        <w:t>2</w:t>
      </w:r>
      <w:r w:rsidRPr="00DA3E47">
        <w:rPr>
          <w:rFonts w:ascii="Arial" w:hAnsi="Arial" w:cs="Arial"/>
          <w:sz w:val="22"/>
          <w:szCs w:val="22"/>
        </w:rPr>
        <w:t xml:space="preserve"> Todos os encargos que recaírem sobre o presente contrato, decorrentes da aplicação de normas tributárias, ou qualquer outra responsabilidade prevista em outros ramos do direito, serão suportados integralmente pela contratada.</w:t>
      </w:r>
    </w:p>
    <w:p w14:paraId="054AE6F9"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8.</w:t>
      </w:r>
      <w:r w:rsidR="00A33320" w:rsidRPr="00DA3E47">
        <w:rPr>
          <w:rFonts w:ascii="Arial" w:hAnsi="Arial" w:cs="Arial"/>
          <w:b/>
          <w:sz w:val="22"/>
          <w:szCs w:val="22"/>
        </w:rPr>
        <w:t>3</w:t>
      </w:r>
      <w:r w:rsidRPr="00DA3E47">
        <w:rPr>
          <w:rFonts w:ascii="Arial" w:hAnsi="Arial" w:cs="Arial"/>
          <w:sz w:val="22"/>
          <w:szCs w:val="22"/>
        </w:rPr>
        <w:t xml:space="preserve"> Comunicar a Contratante, por escrito, qualquer anormalidade de caráter urgente e prestar os esclarecimentos julgados necessários; </w:t>
      </w:r>
    </w:p>
    <w:p w14:paraId="75959910"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8.</w:t>
      </w:r>
      <w:r w:rsidR="00A33320" w:rsidRPr="00DA3E47">
        <w:rPr>
          <w:rFonts w:ascii="Arial" w:hAnsi="Arial" w:cs="Arial"/>
          <w:b/>
          <w:sz w:val="22"/>
          <w:szCs w:val="22"/>
        </w:rPr>
        <w:t>4</w:t>
      </w:r>
      <w:r w:rsidRPr="00DA3E47">
        <w:rPr>
          <w:rFonts w:ascii="Arial" w:hAnsi="Arial" w:cs="Arial"/>
          <w:sz w:val="22"/>
          <w:szCs w:val="22"/>
        </w:rPr>
        <w:t>Executar o objeto contratado, conforme as condições prescritas no presente instrumento e de acordo com as especificações e termos mencionados na proposta;</w:t>
      </w:r>
    </w:p>
    <w:p w14:paraId="23D79E57"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8.</w:t>
      </w:r>
      <w:r w:rsidR="00A33320" w:rsidRPr="00DA3E47">
        <w:rPr>
          <w:rFonts w:ascii="Arial" w:hAnsi="Arial" w:cs="Arial"/>
          <w:b/>
          <w:sz w:val="22"/>
          <w:szCs w:val="22"/>
        </w:rPr>
        <w:t>5</w:t>
      </w:r>
      <w:r w:rsidRPr="00DA3E47">
        <w:rPr>
          <w:rFonts w:ascii="Arial" w:hAnsi="Arial" w:cs="Arial"/>
          <w:sz w:val="22"/>
          <w:szCs w:val="22"/>
        </w:rPr>
        <w:t xml:space="preserve"> Não transferir a outrem, no todo ou em parte, o objeto deste Contrato.</w:t>
      </w:r>
    </w:p>
    <w:p w14:paraId="7EE6A614"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8.</w:t>
      </w:r>
      <w:r w:rsidR="00A33320" w:rsidRPr="00DA3E47">
        <w:rPr>
          <w:rFonts w:ascii="Arial" w:hAnsi="Arial" w:cs="Arial"/>
          <w:b/>
          <w:sz w:val="22"/>
          <w:szCs w:val="22"/>
        </w:rPr>
        <w:t>6</w:t>
      </w:r>
      <w:r w:rsidRPr="00DA3E47">
        <w:rPr>
          <w:rFonts w:ascii="Arial" w:hAnsi="Arial" w:cs="Arial"/>
          <w:sz w:val="22"/>
          <w:szCs w:val="22"/>
        </w:rPr>
        <w:t xml:space="preserve">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1304C213"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sz w:val="22"/>
          <w:szCs w:val="22"/>
          <w:u w:val="none"/>
        </w:rPr>
        <w:t>8.</w:t>
      </w:r>
      <w:r w:rsidR="00A33320" w:rsidRPr="00DA3E47">
        <w:rPr>
          <w:rFonts w:ascii="Arial" w:hAnsi="Arial" w:cs="Arial"/>
          <w:sz w:val="22"/>
          <w:szCs w:val="22"/>
          <w:u w:val="none"/>
        </w:rPr>
        <w:t>7</w:t>
      </w:r>
      <w:r w:rsidRPr="00DA3E47">
        <w:rPr>
          <w:rFonts w:ascii="Arial" w:hAnsi="Arial" w:cs="Arial"/>
          <w:b w:val="0"/>
          <w:sz w:val="22"/>
          <w:szCs w:val="22"/>
          <w:u w:val="none"/>
        </w:rPr>
        <w:t xml:space="preserve"> As entregas dos produtos deverão ser realizadas</w:t>
      </w:r>
      <w:r w:rsidR="00AF41D3" w:rsidRPr="00DA3E47">
        <w:rPr>
          <w:rFonts w:ascii="Arial" w:hAnsi="Arial" w:cs="Arial"/>
          <w:b w:val="0"/>
          <w:sz w:val="22"/>
          <w:szCs w:val="22"/>
          <w:u w:val="none"/>
        </w:rPr>
        <w:t xml:space="preserve"> no Almoxarifado Municipal, localizado na Avenida João Selvirio de Souza, 997, Centro, Selvíria/MS, CEP: 79.590-000</w:t>
      </w:r>
      <w:r w:rsidRPr="00DA3E47">
        <w:rPr>
          <w:rFonts w:ascii="Arial" w:hAnsi="Arial" w:cs="Arial"/>
          <w:b w:val="0"/>
          <w:sz w:val="22"/>
          <w:szCs w:val="22"/>
          <w:u w:val="none"/>
        </w:rPr>
        <w:t>.</w:t>
      </w:r>
    </w:p>
    <w:p w14:paraId="6EFE0338"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sz w:val="22"/>
          <w:szCs w:val="22"/>
          <w:u w:val="none"/>
        </w:rPr>
        <w:t>8.</w:t>
      </w:r>
      <w:r w:rsidR="00A33320" w:rsidRPr="00DA3E47">
        <w:rPr>
          <w:rFonts w:ascii="Arial" w:hAnsi="Arial" w:cs="Arial"/>
          <w:sz w:val="22"/>
          <w:szCs w:val="22"/>
          <w:u w:val="none"/>
        </w:rPr>
        <w:t>8</w:t>
      </w:r>
      <w:r w:rsidRPr="00DA3E47">
        <w:rPr>
          <w:rFonts w:ascii="Arial" w:hAnsi="Arial" w:cs="Arial"/>
          <w:b w:val="0"/>
          <w:sz w:val="22"/>
          <w:szCs w:val="22"/>
          <w:u w:val="none"/>
        </w:rPr>
        <w:t xml:space="preserve"> Os itens serão entregues conforme marca tipo, qualidade, quantidade, medidas, validade e dimensões especificadas na proposta e acompanhadas das respectivas Notas Fiscais e data de validade.</w:t>
      </w:r>
    </w:p>
    <w:p w14:paraId="21CE5F3A" w14:textId="77777777" w:rsidR="00D22190" w:rsidRPr="00DA3E47" w:rsidRDefault="00D22190" w:rsidP="00881FC7">
      <w:pPr>
        <w:ind w:right="-427"/>
        <w:jc w:val="both"/>
        <w:rPr>
          <w:rFonts w:ascii="Arial" w:hAnsi="Arial" w:cs="Arial"/>
          <w:color w:val="FF0000"/>
          <w:sz w:val="22"/>
          <w:szCs w:val="22"/>
        </w:rPr>
      </w:pPr>
    </w:p>
    <w:p w14:paraId="0527EC7F" w14:textId="77777777" w:rsidR="00D22190" w:rsidRPr="00DA3E47" w:rsidRDefault="00D22190" w:rsidP="00881FC7">
      <w:pPr>
        <w:ind w:right="-427" w:firstLine="708"/>
        <w:rPr>
          <w:rFonts w:ascii="Arial" w:hAnsi="Arial" w:cs="Arial"/>
          <w:b/>
          <w:sz w:val="22"/>
          <w:szCs w:val="22"/>
        </w:rPr>
      </w:pPr>
      <w:r w:rsidRPr="00DA3E47">
        <w:rPr>
          <w:rFonts w:ascii="Arial" w:hAnsi="Arial" w:cs="Arial"/>
          <w:b/>
          <w:sz w:val="22"/>
          <w:szCs w:val="22"/>
        </w:rPr>
        <w:t>Cláusula nona – das responsabilidades da contratante</w:t>
      </w:r>
    </w:p>
    <w:p w14:paraId="67A86EFE" w14:textId="77777777" w:rsidR="00D22190" w:rsidRPr="00DA3E47" w:rsidRDefault="00D22190" w:rsidP="00881FC7">
      <w:pPr>
        <w:ind w:right="-427"/>
        <w:rPr>
          <w:rFonts w:ascii="Arial" w:hAnsi="Arial" w:cs="Arial"/>
          <w:sz w:val="22"/>
          <w:szCs w:val="22"/>
        </w:rPr>
      </w:pPr>
    </w:p>
    <w:p w14:paraId="43B70294" w14:textId="77777777" w:rsidR="00D22190" w:rsidRPr="00DA3E47" w:rsidRDefault="00D22190" w:rsidP="00881FC7">
      <w:pPr>
        <w:ind w:right="-427"/>
        <w:rPr>
          <w:rFonts w:ascii="Arial" w:hAnsi="Arial" w:cs="Arial"/>
          <w:sz w:val="22"/>
          <w:szCs w:val="22"/>
        </w:rPr>
      </w:pPr>
      <w:r w:rsidRPr="00DA3E47">
        <w:rPr>
          <w:rFonts w:ascii="Arial" w:hAnsi="Arial" w:cs="Arial"/>
          <w:b/>
          <w:sz w:val="22"/>
          <w:szCs w:val="22"/>
        </w:rPr>
        <w:t>9.1</w:t>
      </w:r>
      <w:r w:rsidRPr="00DA3E47">
        <w:rPr>
          <w:rFonts w:ascii="Arial" w:hAnsi="Arial" w:cs="Arial"/>
          <w:sz w:val="22"/>
          <w:szCs w:val="22"/>
        </w:rPr>
        <w:tab/>
        <w:t xml:space="preserve">Cumprir fielmente este Contrato; </w:t>
      </w:r>
    </w:p>
    <w:p w14:paraId="71093259"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9.2</w:t>
      </w:r>
      <w:r w:rsidRPr="00DA3E47">
        <w:rPr>
          <w:rFonts w:ascii="Arial" w:hAnsi="Arial" w:cs="Arial"/>
          <w:sz w:val="22"/>
          <w:szCs w:val="22"/>
        </w:rPr>
        <w:tab/>
        <w:t>Indicar um funcionário para exercer a fiscalização e acompanh</w:t>
      </w:r>
      <w:r w:rsidR="00CC12C5" w:rsidRPr="00DA3E47">
        <w:rPr>
          <w:rFonts w:ascii="Arial" w:hAnsi="Arial" w:cs="Arial"/>
          <w:sz w:val="22"/>
          <w:szCs w:val="22"/>
        </w:rPr>
        <w:t>amento na entrega dos materiais;</w:t>
      </w:r>
    </w:p>
    <w:p w14:paraId="2FEFEF1D" w14:textId="77777777" w:rsidR="00D22190" w:rsidRPr="00DA3E47" w:rsidRDefault="00D22190" w:rsidP="00881FC7">
      <w:pPr>
        <w:ind w:right="-427"/>
        <w:rPr>
          <w:rFonts w:ascii="Arial" w:hAnsi="Arial" w:cs="Arial"/>
          <w:sz w:val="22"/>
          <w:szCs w:val="22"/>
        </w:rPr>
      </w:pPr>
      <w:r w:rsidRPr="00DA3E47">
        <w:rPr>
          <w:rFonts w:ascii="Arial" w:hAnsi="Arial" w:cs="Arial"/>
          <w:b/>
          <w:sz w:val="22"/>
          <w:szCs w:val="22"/>
        </w:rPr>
        <w:t>9.3</w:t>
      </w:r>
      <w:r w:rsidRPr="00DA3E47">
        <w:rPr>
          <w:rFonts w:ascii="Arial" w:hAnsi="Arial" w:cs="Arial"/>
          <w:sz w:val="22"/>
          <w:szCs w:val="22"/>
        </w:rPr>
        <w:tab/>
        <w:t>Efetuar, no prazo avençado, o pagamento dos materiais e equipamentos.</w:t>
      </w:r>
    </w:p>
    <w:p w14:paraId="22B4F4D1" w14:textId="77777777" w:rsidR="00D22190" w:rsidRPr="00DA3E47" w:rsidRDefault="00D22190" w:rsidP="00881FC7">
      <w:pPr>
        <w:ind w:right="-427" w:firstLine="708"/>
        <w:rPr>
          <w:rFonts w:ascii="Arial" w:hAnsi="Arial" w:cs="Arial"/>
          <w:b/>
          <w:sz w:val="22"/>
          <w:szCs w:val="22"/>
        </w:rPr>
      </w:pPr>
    </w:p>
    <w:p w14:paraId="1320C222" w14:textId="77777777" w:rsidR="00D22190" w:rsidRPr="00DA3E47" w:rsidRDefault="00D22190" w:rsidP="00881FC7">
      <w:pPr>
        <w:ind w:right="-427" w:firstLine="708"/>
        <w:rPr>
          <w:rFonts w:ascii="Arial" w:hAnsi="Arial" w:cs="Arial"/>
          <w:b/>
          <w:sz w:val="22"/>
          <w:szCs w:val="22"/>
        </w:rPr>
      </w:pPr>
      <w:r w:rsidRPr="00DA3E47">
        <w:rPr>
          <w:rFonts w:ascii="Arial" w:hAnsi="Arial" w:cs="Arial"/>
          <w:b/>
          <w:sz w:val="22"/>
          <w:szCs w:val="22"/>
        </w:rPr>
        <w:t>Cláusula décima - das sanções</w:t>
      </w:r>
    </w:p>
    <w:p w14:paraId="6AC43B69" w14:textId="77777777" w:rsidR="00D22190" w:rsidRPr="00DA3E47" w:rsidRDefault="00D22190" w:rsidP="00881FC7">
      <w:pPr>
        <w:ind w:right="-427" w:firstLine="708"/>
        <w:rPr>
          <w:rFonts w:ascii="Arial" w:hAnsi="Arial" w:cs="Arial"/>
          <w:b/>
          <w:sz w:val="22"/>
          <w:szCs w:val="22"/>
        </w:rPr>
      </w:pPr>
    </w:p>
    <w:p w14:paraId="052819AB"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10.1</w:t>
      </w:r>
      <w:r w:rsidRPr="00DA3E47">
        <w:rPr>
          <w:rFonts w:ascii="Arial" w:hAnsi="Arial" w:cs="Arial"/>
          <w:b/>
          <w:sz w:val="22"/>
          <w:szCs w:val="22"/>
        </w:rPr>
        <w:tab/>
      </w:r>
      <w:r w:rsidRPr="00DA3E47">
        <w:rPr>
          <w:rFonts w:ascii="Arial" w:hAnsi="Arial" w:cs="Arial"/>
          <w:sz w:val="22"/>
          <w:szCs w:val="22"/>
        </w:rPr>
        <w:t>O descumprimento total ou parcial de quaisquer das obrigações ora estabelecidas, sujeitará a contratada às seguintes sanções, garantida prévia e ampla defesa em processo administrativo:</w:t>
      </w:r>
    </w:p>
    <w:p w14:paraId="6E6D6599" w14:textId="77777777" w:rsidR="00D22190" w:rsidRPr="00DA3E47" w:rsidRDefault="00D22190" w:rsidP="00881FC7">
      <w:pPr>
        <w:ind w:right="-427"/>
        <w:jc w:val="both"/>
        <w:rPr>
          <w:rFonts w:ascii="Arial" w:hAnsi="Arial" w:cs="Arial"/>
          <w:b/>
          <w:sz w:val="22"/>
          <w:szCs w:val="22"/>
        </w:rPr>
      </w:pPr>
    </w:p>
    <w:p w14:paraId="75DF8C6D" w14:textId="77777777" w:rsidR="00D22190" w:rsidRPr="00DA3E47" w:rsidRDefault="00D22190" w:rsidP="00881FC7">
      <w:pPr>
        <w:ind w:left="22" w:right="-427"/>
        <w:jc w:val="both"/>
        <w:rPr>
          <w:rFonts w:ascii="Arial" w:hAnsi="Arial" w:cs="Arial"/>
          <w:sz w:val="22"/>
          <w:szCs w:val="22"/>
        </w:rPr>
      </w:pPr>
      <w:r w:rsidRPr="00DA3E47">
        <w:rPr>
          <w:rFonts w:ascii="Arial" w:hAnsi="Arial" w:cs="Arial"/>
          <w:b/>
          <w:sz w:val="22"/>
          <w:szCs w:val="22"/>
        </w:rPr>
        <w:t>a)</w:t>
      </w:r>
      <w:r w:rsidRPr="00DA3E47">
        <w:rPr>
          <w:rFonts w:ascii="Arial" w:hAnsi="Arial" w:cs="Arial"/>
          <w:b/>
          <w:sz w:val="22"/>
          <w:szCs w:val="22"/>
        </w:rPr>
        <w:tab/>
      </w:r>
      <w:r w:rsidRPr="00DA3E47">
        <w:rPr>
          <w:rFonts w:ascii="Arial" w:hAnsi="Arial" w:cs="Arial"/>
          <w:sz w:val="22"/>
          <w:szCs w:val="22"/>
        </w:rPr>
        <w:t xml:space="preserve">Multa, na forma prevista na Lei 8.666/93 e suas alterações posteriores e de conformidade com a interpretação da </w:t>
      </w:r>
      <w:r w:rsidR="006567BB">
        <w:rPr>
          <w:rFonts w:ascii="Arial" w:hAnsi="Arial" w:cs="Arial"/>
          <w:sz w:val="22"/>
          <w:szCs w:val="22"/>
        </w:rPr>
        <w:t>Obras</w:t>
      </w:r>
      <w:r w:rsidRPr="00DA3E47">
        <w:rPr>
          <w:rFonts w:ascii="Arial" w:hAnsi="Arial" w:cs="Arial"/>
          <w:sz w:val="22"/>
          <w:szCs w:val="22"/>
        </w:rPr>
        <w:t>.</w:t>
      </w:r>
    </w:p>
    <w:p w14:paraId="563C064B"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b)</w:t>
      </w:r>
      <w:r w:rsidRPr="00DA3E47">
        <w:rPr>
          <w:rFonts w:ascii="Arial" w:hAnsi="Arial" w:cs="Arial"/>
          <w:b/>
          <w:sz w:val="22"/>
          <w:szCs w:val="22"/>
        </w:rPr>
        <w:tab/>
      </w:r>
      <w:r w:rsidRPr="00DA3E47">
        <w:rPr>
          <w:rFonts w:ascii="Arial" w:hAnsi="Arial" w:cs="Arial"/>
          <w:sz w:val="22"/>
          <w:szCs w:val="22"/>
        </w:rPr>
        <w:t>Rescisão unilateral do contrato;</w:t>
      </w:r>
    </w:p>
    <w:p w14:paraId="0758BCB1" w14:textId="77777777" w:rsidR="00D22190" w:rsidRPr="00DA3E47" w:rsidRDefault="00D22190" w:rsidP="00881FC7">
      <w:pPr>
        <w:ind w:left="22" w:right="-427"/>
        <w:jc w:val="both"/>
        <w:rPr>
          <w:rFonts w:ascii="Arial" w:hAnsi="Arial" w:cs="Arial"/>
          <w:sz w:val="22"/>
          <w:szCs w:val="22"/>
        </w:rPr>
      </w:pPr>
      <w:r w:rsidRPr="00DA3E47">
        <w:rPr>
          <w:rFonts w:ascii="Arial" w:hAnsi="Arial" w:cs="Arial"/>
          <w:b/>
          <w:sz w:val="22"/>
          <w:szCs w:val="22"/>
        </w:rPr>
        <w:t>c)</w:t>
      </w:r>
      <w:r w:rsidRPr="00DA3E47">
        <w:rPr>
          <w:rFonts w:ascii="Arial" w:hAnsi="Arial" w:cs="Arial"/>
          <w:b/>
          <w:sz w:val="22"/>
          <w:szCs w:val="22"/>
        </w:rPr>
        <w:tab/>
      </w:r>
      <w:r w:rsidRPr="00DA3E47">
        <w:rPr>
          <w:rFonts w:ascii="Arial" w:hAnsi="Arial" w:cs="Arial"/>
          <w:sz w:val="22"/>
          <w:szCs w:val="22"/>
        </w:rPr>
        <w:t>Suspensão temporária de participação em licitação e impedimento de contratar com a Prefeitura por prazo não superior a 02 (dois) anos;</w:t>
      </w:r>
    </w:p>
    <w:p w14:paraId="56AB5137" w14:textId="77777777" w:rsidR="00D22190" w:rsidRPr="00DA3E47" w:rsidRDefault="00D22190" w:rsidP="00881FC7">
      <w:pPr>
        <w:ind w:left="22" w:right="-427"/>
        <w:jc w:val="both"/>
        <w:rPr>
          <w:rFonts w:ascii="Arial" w:hAnsi="Arial" w:cs="Arial"/>
          <w:sz w:val="22"/>
          <w:szCs w:val="22"/>
        </w:rPr>
      </w:pPr>
      <w:r w:rsidRPr="00DA3E47">
        <w:rPr>
          <w:rFonts w:ascii="Arial" w:hAnsi="Arial" w:cs="Arial"/>
          <w:b/>
          <w:sz w:val="22"/>
          <w:szCs w:val="22"/>
        </w:rPr>
        <w:t>d)</w:t>
      </w:r>
      <w:r w:rsidRPr="00DA3E47">
        <w:rPr>
          <w:rFonts w:ascii="Arial" w:hAnsi="Arial" w:cs="Arial"/>
          <w:b/>
          <w:sz w:val="22"/>
          <w:szCs w:val="22"/>
        </w:rPr>
        <w:tab/>
      </w:r>
      <w:r w:rsidRPr="00DA3E47">
        <w:rPr>
          <w:rFonts w:ascii="Arial" w:hAnsi="Arial" w:cs="Arial"/>
          <w:sz w:val="22"/>
          <w:szCs w:val="22"/>
        </w:rPr>
        <w:t xml:space="preserve">Declaração de inidoneidade para licitar ou contratar com a </w:t>
      </w:r>
      <w:r w:rsidR="006567BB">
        <w:rPr>
          <w:rFonts w:ascii="Arial" w:hAnsi="Arial" w:cs="Arial"/>
          <w:sz w:val="22"/>
          <w:szCs w:val="22"/>
        </w:rPr>
        <w:t>Obras</w:t>
      </w:r>
      <w:r w:rsidRPr="00DA3E47">
        <w:rPr>
          <w:rFonts w:ascii="Arial" w:hAnsi="Arial" w:cs="Arial"/>
          <w:sz w:val="22"/>
          <w:szCs w:val="22"/>
        </w:rPr>
        <w:t xml:space="preserve"> Municipal, enquanto perdurarem os motivos determinantes da punição ou até que seja promovida a reabilitação, perante a própria autoridade que aplicou a penalidade.</w:t>
      </w:r>
    </w:p>
    <w:p w14:paraId="05578007" w14:textId="77777777" w:rsidR="00D22190" w:rsidRPr="00DA3E47" w:rsidRDefault="00D22190" w:rsidP="00881FC7">
      <w:pPr>
        <w:ind w:left="22" w:right="-427"/>
        <w:jc w:val="both"/>
        <w:rPr>
          <w:rFonts w:ascii="Arial" w:hAnsi="Arial" w:cs="Arial"/>
          <w:sz w:val="22"/>
          <w:szCs w:val="22"/>
        </w:rPr>
      </w:pPr>
    </w:p>
    <w:p w14:paraId="08D7463E" w14:textId="77777777" w:rsidR="00D22190" w:rsidRPr="00DA3E47" w:rsidRDefault="00D22190" w:rsidP="00881FC7">
      <w:pPr>
        <w:ind w:right="-427" w:firstLine="22"/>
        <w:jc w:val="both"/>
        <w:rPr>
          <w:rFonts w:ascii="Arial" w:hAnsi="Arial" w:cs="Arial"/>
          <w:sz w:val="22"/>
          <w:szCs w:val="22"/>
        </w:rPr>
      </w:pPr>
      <w:r w:rsidRPr="00DA3E47">
        <w:rPr>
          <w:rFonts w:ascii="Arial" w:hAnsi="Arial" w:cs="Arial"/>
          <w:b/>
          <w:sz w:val="22"/>
          <w:szCs w:val="22"/>
        </w:rPr>
        <w:t>10.2</w:t>
      </w:r>
      <w:r w:rsidRPr="00DA3E47">
        <w:rPr>
          <w:rFonts w:ascii="Arial" w:hAnsi="Arial" w:cs="Arial"/>
          <w:b/>
          <w:sz w:val="22"/>
          <w:szCs w:val="22"/>
        </w:rPr>
        <w:tab/>
      </w:r>
      <w:r w:rsidRPr="00DA3E47">
        <w:rPr>
          <w:rFonts w:ascii="Arial" w:hAnsi="Arial" w:cs="Arial"/>
          <w:sz w:val="22"/>
          <w:szCs w:val="22"/>
        </w:rPr>
        <w:t>As sanções previstas nos itens acima poderão ser aplicadas conjuntamente, facultada a defesa prévia da interessada, no respectivo processo, no prazo de 05 (cinco) dias úteis.</w:t>
      </w:r>
    </w:p>
    <w:p w14:paraId="45AE66C1" w14:textId="77777777" w:rsidR="00D22190" w:rsidRPr="00DA3E47" w:rsidRDefault="00D22190" w:rsidP="00881FC7">
      <w:pPr>
        <w:ind w:right="-427" w:firstLine="22"/>
        <w:jc w:val="both"/>
        <w:rPr>
          <w:rFonts w:ascii="Arial" w:hAnsi="Arial" w:cs="Arial"/>
          <w:sz w:val="22"/>
          <w:szCs w:val="22"/>
        </w:rPr>
      </w:pPr>
    </w:p>
    <w:p w14:paraId="4EA8D6B9" w14:textId="77777777" w:rsidR="00D22190" w:rsidRPr="00DA3E47" w:rsidRDefault="00D22190" w:rsidP="00881FC7">
      <w:pPr>
        <w:ind w:right="-427" w:firstLine="10"/>
        <w:jc w:val="both"/>
        <w:rPr>
          <w:rFonts w:ascii="Arial" w:hAnsi="Arial" w:cs="Arial"/>
          <w:sz w:val="22"/>
          <w:szCs w:val="22"/>
        </w:rPr>
      </w:pPr>
      <w:r w:rsidRPr="00DA3E47">
        <w:rPr>
          <w:rFonts w:ascii="Arial" w:hAnsi="Arial" w:cs="Arial"/>
          <w:b/>
          <w:sz w:val="22"/>
          <w:szCs w:val="22"/>
        </w:rPr>
        <w:t>10.3</w:t>
      </w:r>
      <w:r w:rsidRPr="00DA3E47">
        <w:rPr>
          <w:rFonts w:ascii="Arial" w:hAnsi="Arial" w:cs="Arial"/>
          <w:b/>
          <w:sz w:val="22"/>
          <w:szCs w:val="22"/>
        </w:rPr>
        <w:tab/>
      </w:r>
      <w:r w:rsidRPr="00DA3E47">
        <w:rPr>
          <w:rFonts w:ascii="Arial" w:hAnsi="Arial" w:cs="Arial"/>
          <w:sz w:val="22"/>
          <w:szCs w:val="22"/>
        </w:rPr>
        <w:t>Será aplicada multa de 5% (cinco por cento), incidente sobre o valor total estimado da contratação, quando:</w:t>
      </w:r>
    </w:p>
    <w:p w14:paraId="3E426487" w14:textId="77777777" w:rsidR="00D22190" w:rsidRPr="00DA3E47" w:rsidRDefault="00D22190" w:rsidP="00881FC7">
      <w:pPr>
        <w:ind w:right="-427" w:firstLine="10"/>
        <w:jc w:val="both"/>
        <w:rPr>
          <w:rFonts w:ascii="Arial" w:hAnsi="Arial" w:cs="Arial"/>
          <w:sz w:val="22"/>
          <w:szCs w:val="22"/>
        </w:rPr>
      </w:pPr>
    </w:p>
    <w:p w14:paraId="14176969" w14:textId="77777777" w:rsidR="00D22190" w:rsidRPr="00DA3E47" w:rsidRDefault="00D22190" w:rsidP="00881FC7">
      <w:pPr>
        <w:pStyle w:val="PargrafodaLista"/>
        <w:numPr>
          <w:ilvl w:val="0"/>
          <w:numId w:val="25"/>
        </w:numPr>
        <w:ind w:right="-427"/>
        <w:jc w:val="both"/>
        <w:rPr>
          <w:rFonts w:ascii="Arial" w:hAnsi="Arial" w:cs="Arial"/>
        </w:rPr>
      </w:pPr>
      <w:r w:rsidRPr="00DA3E47">
        <w:rPr>
          <w:rFonts w:ascii="Arial" w:hAnsi="Arial" w:cs="Arial"/>
        </w:rPr>
        <w:t>A licitante vencedora recusar-se a assinar o contrato, estando sua proposta dentro do prazo de validade;</w:t>
      </w:r>
    </w:p>
    <w:p w14:paraId="613396DE"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lastRenderedPageBreak/>
        <w:t>b)</w:t>
      </w:r>
      <w:r w:rsidRPr="00DA3E47">
        <w:rPr>
          <w:rFonts w:ascii="Arial" w:hAnsi="Arial" w:cs="Arial"/>
          <w:b/>
          <w:sz w:val="22"/>
          <w:szCs w:val="22"/>
        </w:rPr>
        <w:tab/>
      </w:r>
      <w:r w:rsidRPr="00DA3E47">
        <w:rPr>
          <w:rFonts w:ascii="Arial" w:hAnsi="Arial" w:cs="Arial"/>
          <w:sz w:val="22"/>
          <w:szCs w:val="22"/>
        </w:rPr>
        <w:t>Cometer faltas não previstas no ato convocatório e no presente contrato.</w:t>
      </w:r>
    </w:p>
    <w:p w14:paraId="132FA58F" w14:textId="77777777" w:rsidR="00D22190" w:rsidRPr="00DA3E47" w:rsidRDefault="00D22190" w:rsidP="00881FC7">
      <w:pPr>
        <w:ind w:right="-427"/>
        <w:jc w:val="both"/>
        <w:rPr>
          <w:rFonts w:ascii="Arial" w:hAnsi="Arial" w:cs="Arial"/>
          <w:sz w:val="22"/>
          <w:szCs w:val="22"/>
        </w:rPr>
      </w:pPr>
    </w:p>
    <w:p w14:paraId="25EF096F" w14:textId="77777777" w:rsidR="00D22190" w:rsidRPr="00DA3E47" w:rsidRDefault="00D22190" w:rsidP="00881FC7">
      <w:pPr>
        <w:ind w:right="-427" w:firstLine="10"/>
        <w:jc w:val="both"/>
        <w:rPr>
          <w:rFonts w:ascii="Arial" w:hAnsi="Arial" w:cs="Arial"/>
          <w:sz w:val="22"/>
          <w:szCs w:val="22"/>
        </w:rPr>
      </w:pPr>
      <w:r w:rsidRPr="00DA3E47">
        <w:rPr>
          <w:rFonts w:ascii="Arial" w:hAnsi="Arial" w:cs="Arial"/>
          <w:b/>
          <w:sz w:val="22"/>
          <w:szCs w:val="22"/>
        </w:rPr>
        <w:t>10.4</w:t>
      </w:r>
      <w:r w:rsidRPr="00DA3E47">
        <w:rPr>
          <w:rFonts w:ascii="Arial" w:hAnsi="Arial" w:cs="Arial"/>
          <w:b/>
          <w:sz w:val="22"/>
          <w:szCs w:val="22"/>
        </w:rPr>
        <w:tab/>
      </w:r>
      <w:r w:rsidRPr="00DA3E47">
        <w:rPr>
          <w:rFonts w:ascii="Arial" w:hAnsi="Arial" w:cs="Arial"/>
          <w:sz w:val="22"/>
          <w:szCs w:val="22"/>
        </w:rPr>
        <w:t>Será aplicada multa de 10% (dez por cento) sobre o valor total da contratação, quando:</w:t>
      </w:r>
    </w:p>
    <w:p w14:paraId="5E49C0C9" w14:textId="77777777" w:rsidR="00D22190" w:rsidRPr="00DA3E47" w:rsidRDefault="00D22190" w:rsidP="00881FC7">
      <w:pPr>
        <w:ind w:right="-427" w:firstLine="10"/>
        <w:jc w:val="both"/>
        <w:rPr>
          <w:rFonts w:ascii="Arial" w:hAnsi="Arial" w:cs="Arial"/>
          <w:sz w:val="22"/>
          <w:szCs w:val="22"/>
        </w:rPr>
      </w:pPr>
    </w:p>
    <w:p w14:paraId="4E75DA93" w14:textId="77777777" w:rsidR="00D22190" w:rsidRPr="00DA3E47" w:rsidRDefault="00D22190" w:rsidP="00881FC7">
      <w:pPr>
        <w:ind w:left="10" w:right="-427"/>
        <w:jc w:val="both"/>
        <w:rPr>
          <w:rFonts w:ascii="Arial" w:hAnsi="Arial" w:cs="Arial"/>
          <w:sz w:val="22"/>
          <w:szCs w:val="22"/>
        </w:rPr>
      </w:pPr>
      <w:r w:rsidRPr="00DA3E47">
        <w:rPr>
          <w:rFonts w:ascii="Arial" w:hAnsi="Arial" w:cs="Arial"/>
          <w:b/>
          <w:sz w:val="22"/>
          <w:szCs w:val="22"/>
        </w:rPr>
        <w:t>a)</w:t>
      </w:r>
      <w:r w:rsidRPr="00DA3E47">
        <w:rPr>
          <w:rFonts w:ascii="Arial" w:hAnsi="Arial" w:cs="Arial"/>
          <w:b/>
          <w:sz w:val="22"/>
          <w:szCs w:val="22"/>
        </w:rPr>
        <w:tab/>
      </w:r>
      <w:r w:rsidRPr="00DA3E47">
        <w:rPr>
          <w:rFonts w:ascii="Arial" w:hAnsi="Arial" w:cs="Arial"/>
          <w:sz w:val="22"/>
          <w:szCs w:val="22"/>
        </w:rPr>
        <w:t>Recusar-se a fornecer os itens, sem justa causa;</w:t>
      </w:r>
    </w:p>
    <w:p w14:paraId="69A74068" w14:textId="77777777" w:rsidR="00D22190" w:rsidRPr="00DA3E47" w:rsidRDefault="00D22190" w:rsidP="00881FC7">
      <w:pPr>
        <w:pStyle w:val="Corpodetexto3"/>
        <w:spacing w:after="0"/>
        <w:ind w:left="10" w:right="-427"/>
        <w:jc w:val="both"/>
        <w:rPr>
          <w:rFonts w:ascii="Arial" w:hAnsi="Arial" w:cs="Arial"/>
          <w:sz w:val="22"/>
          <w:szCs w:val="22"/>
        </w:rPr>
      </w:pPr>
      <w:r w:rsidRPr="00DA3E47">
        <w:rPr>
          <w:rFonts w:ascii="Arial" w:hAnsi="Arial" w:cs="Arial"/>
          <w:b/>
          <w:sz w:val="22"/>
          <w:szCs w:val="22"/>
        </w:rPr>
        <w:t>b)</w:t>
      </w:r>
      <w:r w:rsidRPr="00DA3E47">
        <w:rPr>
          <w:rFonts w:ascii="Arial" w:hAnsi="Arial" w:cs="Arial"/>
          <w:b/>
          <w:sz w:val="22"/>
          <w:szCs w:val="22"/>
        </w:rPr>
        <w:tab/>
      </w:r>
      <w:r w:rsidRPr="00DA3E47">
        <w:rPr>
          <w:rFonts w:ascii="Arial" w:hAnsi="Arial" w:cs="Arial"/>
          <w:sz w:val="22"/>
          <w:szCs w:val="22"/>
        </w:rPr>
        <w:t>Praticar, por ação ou omissão, qualquer ato que, por imprudência, negligência, imperícia, dolo ou má fé venha a causar dano à Contratante ou a terceiros, independentemente da obrigação da contratada em reparar os danos causados;</w:t>
      </w:r>
    </w:p>
    <w:p w14:paraId="505EB324" w14:textId="77777777" w:rsidR="00D22190" w:rsidRPr="00DA3E47" w:rsidRDefault="00D22190" w:rsidP="00881FC7">
      <w:pPr>
        <w:ind w:left="708" w:right="-427"/>
        <w:rPr>
          <w:rFonts w:ascii="Arial" w:hAnsi="Arial" w:cs="Arial"/>
          <w:b/>
          <w:sz w:val="22"/>
          <w:szCs w:val="22"/>
        </w:rPr>
      </w:pPr>
    </w:p>
    <w:p w14:paraId="5C0B525B" w14:textId="77777777" w:rsidR="00D22190" w:rsidRPr="00DA3E47" w:rsidRDefault="00D22190" w:rsidP="00881FC7">
      <w:pPr>
        <w:ind w:left="708" w:right="-427"/>
        <w:rPr>
          <w:rFonts w:ascii="Arial" w:hAnsi="Arial" w:cs="Arial"/>
          <w:b/>
          <w:sz w:val="22"/>
          <w:szCs w:val="22"/>
        </w:rPr>
      </w:pPr>
      <w:r w:rsidRPr="00DA3E47">
        <w:rPr>
          <w:rFonts w:ascii="Arial" w:hAnsi="Arial" w:cs="Arial"/>
          <w:b/>
          <w:sz w:val="22"/>
          <w:szCs w:val="22"/>
        </w:rPr>
        <w:t>Cláusula décima primeira - das substituições</w:t>
      </w:r>
    </w:p>
    <w:p w14:paraId="39634493" w14:textId="77777777" w:rsidR="00D22190" w:rsidRPr="00DA3E47" w:rsidRDefault="00D22190" w:rsidP="00881FC7">
      <w:pPr>
        <w:ind w:left="708" w:right="-427"/>
        <w:rPr>
          <w:rFonts w:ascii="Arial" w:hAnsi="Arial" w:cs="Arial"/>
          <w:b/>
          <w:sz w:val="22"/>
          <w:szCs w:val="22"/>
        </w:rPr>
      </w:pPr>
    </w:p>
    <w:p w14:paraId="304A9B3D"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11.1</w:t>
      </w:r>
      <w:r w:rsidRPr="00DA3E47">
        <w:rPr>
          <w:rFonts w:ascii="Arial" w:hAnsi="Arial" w:cs="Arial"/>
          <w:b/>
          <w:sz w:val="22"/>
          <w:szCs w:val="22"/>
        </w:rPr>
        <w:tab/>
      </w:r>
      <w:r w:rsidRPr="00DA3E47">
        <w:rPr>
          <w:rFonts w:ascii="Arial" w:hAnsi="Arial" w:cs="Arial"/>
          <w:sz w:val="22"/>
          <w:szCs w:val="22"/>
        </w:rPr>
        <w:t>O presente contrato não poderá ser transferido a terceiros, sem prévia e expressa autorização da contratante.</w:t>
      </w:r>
    </w:p>
    <w:p w14:paraId="393232DA" w14:textId="77777777" w:rsidR="00D005AE" w:rsidRPr="00DA3E47" w:rsidRDefault="00D005AE" w:rsidP="00881FC7">
      <w:pPr>
        <w:ind w:right="-427"/>
        <w:jc w:val="both"/>
        <w:rPr>
          <w:rFonts w:ascii="Arial" w:hAnsi="Arial" w:cs="Arial"/>
          <w:sz w:val="22"/>
          <w:szCs w:val="22"/>
        </w:rPr>
      </w:pPr>
    </w:p>
    <w:p w14:paraId="55D597CE" w14:textId="77777777" w:rsidR="00D22190" w:rsidRPr="00DA3E47" w:rsidRDefault="00D22190" w:rsidP="00881FC7">
      <w:pPr>
        <w:ind w:right="-427" w:firstLine="708"/>
        <w:rPr>
          <w:rFonts w:ascii="Arial" w:hAnsi="Arial" w:cs="Arial"/>
          <w:b/>
          <w:sz w:val="22"/>
          <w:szCs w:val="22"/>
        </w:rPr>
      </w:pPr>
      <w:r w:rsidRPr="00DA3E47">
        <w:rPr>
          <w:rFonts w:ascii="Arial" w:hAnsi="Arial" w:cs="Arial"/>
          <w:b/>
          <w:sz w:val="22"/>
          <w:szCs w:val="22"/>
        </w:rPr>
        <w:t>Cláusula décima segunda - dos casos omissos</w:t>
      </w:r>
    </w:p>
    <w:p w14:paraId="7E2DA607" w14:textId="77777777" w:rsidR="00D22190" w:rsidRPr="00DA3E47" w:rsidRDefault="00D22190" w:rsidP="00881FC7">
      <w:pPr>
        <w:ind w:right="-427" w:firstLine="708"/>
        <w:rPr>
          <w:rFonts w:ascii="Arial" w:hAnsi="Arial" w:cs="Arial"/>
          <w:sz w:val="22"/>
          <w:szCs w:val="22"/>
        </w:rPr>
      </w:pPr>
    </w:p>
    <w:p w14:paraId="384765D6"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12.1</w:t>
      </w:r>
      <w:r w:rsidRPr="00DA3E47">
        <w:rPr>
          <w:rFonts w:ascii="Arial" w:hAnsi="Arial" w:cs="Arial"/>
          <w:b/>
          <w:sz w:val="22"/>
          <w:szCs w:val="22"/>
        </w:rPr>
        <w:tab/>
      </w:r>
      <w:r w:rsidRPr="00DA3E47">
        <w:rPr>
          <w:rFonts w:ascii="Arial" w:hAnsi="Arial" w:cs="Arial"/>
          <w:sz w:val="22"/>
          <w:szCs w:val="22"/>
        </w:rPr>
        <w:t xml:space="preserve">Os casos omissos serão regulados de conformidade com as disposições </w:t>
      </w:r>
    </w:p>
    <w:p w14:paraId="261A8FFF"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da Lei n.º 8.666/93 e a Lei 10.520/2002.</w:t>
      </w:r>
    </w:p>
    <w:p w14:paraId="6412E787" w14:textId="77777777" w:rsidR="00D22190" w:rsidRPr="00DA3E47" w:rsidRDefault="00D22190" w:rsidP="00881FC7">
      <w:pPr>
        <w:ind w:right="-427"/>
        <w:jc w:val="both"/>
        <w:rPr>
          <w:rFonts w:ascii="Arial" w:hAnsi="Arial" w:cs="Arial"/>
          <w:b/>
          <w:sz w:val="22"/>
          <w:szCs w:val="22"/>
        </w:rPr>
      </w:pPr>
    </w:p>
    <w:p w14:paraId="4449013B" w14:textId="77777777" w:rsidR="00D22190" w:rsidRPr="00DA3E47" w:rsidRDefault="00D22190" w:rsidP="00881FC7">
      <w:pPr>
        <w:ind w:right="-427" w:firstLine="708"/>
        <w:rPr>
          <w:rFonts w:ascii="Arial" w:hAnsi="Arial" w:cs="Arial"/>
          <w:b/>
          <w:sz w:val="22"/>
          <w:szCs w:val="22"/>
        </w:rPr>
      </w:pPr>
      <w:r w:rsidRPr="00DA3E47">
        <w:rPr>
          <w:rFonts w:ascii="Arial" w:hAnsi="Arial" w:cs="Arial"/>
          <w:b/>
          <w:sz w:val="22"/>
          <w:szCs w:val="22"/>
        </w:rPr>
        <w:t>Cláusula décima terceira - do foro</w:t>
      </w:r>
    </w:p>
    <w:p w14:paraId="3FC11072" w14:textId="77777777" w:rsidR="00D22190" w:rsidRPr="00DA3E47" w:rsidRDefault="00D22190" w:rsidP="00881FC7">
      <w:pPr>
        <w:ind w:right="-427" w:firstLine="708"/>
        <w:rPr>
          <w:rFonts w:ascii="Arial" w:hAnsi="Arial" w:cs="Arial"/>
          <w:b/>
          <w:sz w:val="22"/>
          <w:szCs w:val="22"/>
        </w:rPr>
      </w:pPr>
    </w:p>
    <w:p w14:paraId="6CA0C159"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13.1</w:t>
      </w:r>
      <w:r w:rsidRPr="00DA3E47">
        <w:rPr>
          <w:rFonts w:ascii="Arial" w:hAnsi="Arial" w:cs="Arial"/>
          <w:sz w:val="22"/>
          <w:szCs w:val="22"/>
        </w:rPr>
        <w:tab/>
        <w:t>As partes elegem o foro da comarca de Três Lagoas/MS, para dirimir quaisquer litígios decorrentes deste contrato, ficando excluído qualquer outro, por mais privilegiado que seja.</w:t>
      </w:r>
    </w:p>
    <w:p w14:paraId="537048FF" w14:textId="74BC7BC6"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ab/>
        <w:t>E por estarem de pleno e comum acordo com todas as cláusulas e condições contratuais acima consubstanciadas, assinam o presente instrumento, lavrado</w:t>
      </w:r>
      <w:r w:rsidR="00763F9A">
        <w:rPr>
          <w:rFonts w:ascii="Arial" w:hAnsi="Arial" w:cs="Arial"/>
          <w:sz w:val="22"/>
          <w:szCs w:val="22"/>
        </w:rPr>
        <w:t xml:space="preserve"> </w:t>
      </w:r>
      <w:r w:rsidRPr="00DA3E47">
        <w:rPr>
          <w:rFonts w:ascii="Arial" w:hAnsi="Arial" w:cs="Arial"/>
          <w:sz w:val="22"/>
          <w:szCs w:val="22"/>
        </w:rPr>
        <w:t>em quatro vias de igual teor e forma, juntamente com duas testemunhas instrumentárias, para que produza seus jurídicos e legais efeitos.</w:t>
      </w:r>
    </w:p>
    <w:p w14:paraId="15AD455E" w14:textId="77777777" w:rsidR="0060113A" w:rsidRPr="00DA3E47" w:rsidRDefault="0060113A" w:rsidP="00881FC7">
      <w:pPr>
        <w:ind w:right="-427"/>
        <w:jc w:val="right"/>
        <w:rPr>
          <w:rFonts w:ascii="Arial" w:hAnsi="Arial" w:cs="Arial"/>
          <w:sz w:val="22"/>
          <w:szCs w:val="22"/>
        </w:rPr>
      </w:pPr>
    </w:p>
    <w:p w14:paraId="59DD1BDB" w14:textId="551C1A16" w:rsidR="00D22190" w:rsidRPr="00DA3E47" w:rsidRDefault="00D22190" w:rsidP="00881FC7">
      <w:pPr>
        <w:ind w:right="-427"/>
        <w:jc w:val="right"/>
        <w:rPr>
          <w:rFonts w:ascii="Arial" w:hAnsi="Arial" w:cs="Arial"/>
          <w:sz w:val="22"/>
          <w:szCs w:val="22"/>
        </w:rPr>
      </w:pPr>
      <w:r w:rsidRPr="00DA3E47">
        <w:rPr>
          <w:rFonts w:ascii="Arial" w:hAnsi="Arial" w:cs="Arial"/>
          <w:sz w:val="22"/>
          <w:szCs w:val="22"/>
        </w:rPr>
        <w:t xml:space="preserve">Selvíria/MS, -___ de ______de </w:t>
      </w:r>
      <w:r w:rsidR="00E270B6" w:rsidRPr="00DA3E47">
        <w:rPr>
          <w:rFonts w:ascii="Arial" w:hAnsi="Arial" w:cs="Arial"/>
          <w:sz w:val="22"/>
          <w:szCs w:val="22"/>
        </w:rPr>
        <w:t>20</w:t>
      </w:r>
      <w:r w:rsidR="00763F9A">
        <w:rPr>
          <w:rFonts w:ascii="Arial" w:hAnsi="Arial" w:cs="Arial"/>
          <w:sz w:val="22"/>
          <w:szCs w:val="22"/>
        </w:rPr>
        <w:t>22</w:t>
      </w:r>
      <w:r w:rsidRPr="00DA3E47">
        <w:rPr>
          <w:rFonts w:ascii="Arial" w:hAnsi="Arial" w:cs="Arial"/>
          <w:sz w:val="22"/>
          <w:szCs w:val="22"/>
        </w:rPr>
        <w:t>.</w:t>
      </w:r>
    </w:p>
    <w:p w14:paraId="128288DD" w14:textId="77777777" w:rsidR="00D22190" w:rsidRPr="00DA3E47" w:rsidRDefault="00D22190" w:rsidP="00881FC7">
      <w:pPr>
        <w:ind w:right="-427"/>
        <w:rPr>
          <w:rFonts w:ascii="Arial" w:hAnsi="Arial" w:cs="Arial"/>
          <w:sz w:val="22"/>
          <w:szCs w:val="22"/>
        </w:rPr>
      </w:pPr>
    </w:p>
    <w:p w14:paraId="48F3C6BA" w14:textId="7E678E61" w:rsidR="00FF3EFA" w:rsidRPr="00DA3E47" w:rsidRDefault="00C75799" w:rsidP="00881FC7">
      <w:pPr>
        <w:ind w:right="-427"/>
        <w:jc w:val="center"/>
        <w:rPr>
          <w:rFonts w:ascii="Arial" w:hAnsi="Arial" w:cs="Arial"/>
          <w:b/>
          <w:i/>
          <w:sz w:val="22"/>
          <w:szCs w:val="22"/>
        </w:rPr>
      </w:pPr>
      <w:r>
        <w:rPr>
          <w:rFonts w:ascii="Arial" w:hAnsi="Arial" w:cs="Arial"/>
          <w:b/>
          <w:i/>
          <w:sz w:val="22"/>
          <w:szCs w:val="22"/>
        </w:rPr>
        <w:t>JAIME SOARES FERREIRA</w:t>
      </w:r>
    </w:p>
    <w:p w14:paraId="4B1BA430" w14:textId="65CE1972" w:rsidR="00FF3EFA" w:rsidRDefault="00FF3EFA" w:rsidP="00881FC7">
      <w:pPr>
        <w:ind w:right="-427"/>
        <w:jc w:val="center"/>
        <w:rPr>
          <w:rFonts w:ascii="Arial" w:hAnsi="Arial" w:cs="Arial"/>
          <w:bCs/>
          <w:iCs/>
          <w:sz w:val="22"/>
          <w:szCs w:val="22"/>
        </w:rPr>
      </w:pPr>
      <w:r w:rsidRPr="00DA3E47">
        <w:rPr>
          <w:rFonts w:ascii="Arial" w:hAnsi="Arial" w:cs="Arial"/>
          <w:i/>
          <w:sz w:val="22"/>
          <w:szCs w:val="22"/>
        </w:rPr>
        <w:t xml:space="preserve">Prefeito </w:t>
      </w:r>
      <w:r w:rsidRPr="00DA3E47">
        <w:rPr>
          <w:rFonts w:ascii="Arial" w:hAnsi="Arial" w:cs="Arial"/>
          <w:bCs/>
          <w:iCs/>
          <w:sz w:val="22"/>
          <w:szCs w:val="22"/>
        </w:rPr>
        <w:t>Municipal</w:t>
      </w:r>
    </w:p>
    <w:p w14:paraId="2EB30E25" w14:textId="1E439A66" w:rsidR="00C75799" w:rsidRPr="00DA3E47" w:rsidRDefault="00C75799" w:rsidP="00881FC7">
      <w:pPr>
        <w:ind w:right="-427"/>
        <w:jc w:val="center"/>
        <w:rPr>
          <w:rFonts w:ascii="Arial" w:hAnsi="Arial" w:cs="Arial"/>
          <w:bCs/>
          <w:iCs/>
          <w:sz w:val="22"/>
          <w:szCs w:val="22"/>
        </w:rPr>
      </w:pPr>
      <w:r>
        <w:rPr>
          <w:rFonts w:ascii="Arial" w:hAnsi="Arial" w:cs="Arial"/>
          <w:bCs/>
          <w:iCs/>
          <w:sz w:val="22"/>
          <w:szCs w:val="22"/>
        </w:rPr>
        <w:t>Interino</w:t>
      </w:r>
    </w:p>
    <w:p w14:paraId="423B1015" w14:textId="0E4A1391" w:rsidR="00FF3EFA" w:rsidRPr="00DA3E47" w:rsidRDefault="00763F9A" w:rsidP="00881FC7">
      <w:pPr>
        <w:pStyle w:val="SemEspaamento"/>
        <w:ind w:right="-427"/>
        <w:jc w:val="center"/>
        <w:rPr>
          <w:rFonts w:ascii="Arial" w:hAnsi="Arial" w:cs="Arial"/>
        </w:rPr>
      </w:pPr>
      <w:r>
        <w:rPr>
          <w:rFonts w:ascii="Arial" w:hAnsi="Arial" w:cs="Arial"/>
        </w:rPr>
        <w:t>____________________________</w:t>
      </w:r>
    </w:p>
    <w:p w14:paraId="79350B56" w14:textId="75895350" w:rsidR="00D22190" w:rsidRPr="00DA3E47" w:rsidRDefault="00D22190" w:rsidP="00881FC7">
      <w:pPr>
        <w:ind w:right="-427"/>
        <w:jc w:val="center"/>
        <w:rPr>
          <w:rFonts w:ascii="Arial" w:hAnsi="Arial" w:cs="Arial"/>
          <w:b/>
          <w:sz w:val="22"/>
          <w:szCs w:val="22"/>
        </w:rPr>
      </w:pPr>
      <w:r w:rsidRPr="00DA3E47">
        <w:rPr>
          <w:rFonts w:ascii="Arial" w:hAnsi="Arial" w:cs="Arial"/>
          <w:sz w:val="22"/>
          <w:szCs w:val="22"/>
        </w:rPr>
        <w:t>Contratada.</w:t>
      </w:r>
    </w:p>
    <w:p w14:paraId="0300D2F0" w14:textId="77777777" w:rsidR="00D22190" w:rsidRPr="00DA3E47" w:rsidRDefault="00D22190" w:rsidP="00881FC7">
      <w:pPr>
        <w:ind w:right="-427"/>
        <w:jc w:val="both"/>
        <w:rPr>
          <w:rFonts w:ascii="Arial" w:hAnsi="Arial" w:cs="Arial"/>
          <w:sz w:val="22"/>
          <w:szCs w:val="22"/>
        </w:rPr>
      </w:pPr>
    </w:p>
    <w:p w14:paraId="51A8FBDB" w14:textId="77777777" w:rsidR="0060113A" w:rsidRPr="00DA3E47" w:rsidRDefault="0060113A" w:rsidP="00881FC7">
      <w:pPr>
        <w:ind w:right="-427"/>
        <w:jc w:val="both"/>
        <w:rPr>
          <w:rFonts w:ascii="Arial" w:hAnsi="Arial" w:cs="Arial"/>
          <w:sz w:val="22"/>
          <w:szCs w:val="22"/>
        </w:rPr>
      </w:pPr>
    </w:p>
    <w:p w14:paraId="5AD2E304" w14:textId="77777777" w:rsidR="0060113A" w:rsidRPr="00DA3E47" w:rsidRDefault="0060113A" w:rsidP="00881FC7">
      <w:pPr>
        <w:ind w:right="-427"/>
        <w:jc w:val="both"/>
        <w:rPr>
          <w:rFonts w:ascii="Arial" w:hAnsi="Arial" w:cs="Arial"/>
          <w:sz w:val="22"/>
          <w:szCs w:val="22"/>
        </w:rPr>
      </w:pPr>
    </w:p>
    <w:p w14:paraId="675BF4DB" w14:textId="77777777" w:rsidR="00D22190" w:rsidRPr="00DA3E47" w:rsidRDefault="00D22190" w:rsidP="00881FC7">
      <w:pPr>
        <w:ind w:right="-427"/>
        <w:jc w:val="both"/>
        <w:rPr>
          <w:rFonts w:ascii="Arial" w:hAnsi="Arial" w:cs="Arial"/>
          <w:b/>
          <w:sz w:val="22"/>
          <w:szCs w:val="22"/>
        </w:rPr>
      </w:pPr>
      <w:r w:rsidRPr="00DA3E47">
        <w:rPr>
          <w:rFonts w:ascii="Arial" w:hAnsi="Arial" w:cs="Arial"/>
          <w:sz w:val="22"/>
          <w:szCs w:val="22"/>
        </w:rPr>
        <w:t>Testemunhas:</w:t>
      </w:r>
    </w:p>
    <w:p w14:paraId="4DCD5EAF" w14:textId="77777777" w:rsidR="00D22190" w:rsidRPr="00DA3E47" w:rsidRDefault="00D22190" w:rsidP="00881FC7">
      <w:pPr>
        <w:ind w:right="-427"/>
        <w:jc w:val="both"/>
        <w:rPr>
          <w:rFonts w:ascii="Arial" w:hAnsi="Arial" w:cs="Arial"/>
          <w:b/>
          <w:sz w:val="22"/>
          <w:szCs w:val="22"/>
        </w:rPr>
      </w:pPr>
    </w:p>
    <w:p w14:paraId="5AB63358" w14:textId="77777777" w:rsidR="00D22190" w:rsidRPr="00DA3E47" w:rsidRDefault="00AF41D3" w:rsidP="00881FC7">
      <w:pPr>
        <w:ind w:right="-427"/>
        <w:jc w:val="both"/>
        <w:rPr>
          <w:rFonts w:ascii="Arial" w:hAnsi="Arial" w:cs="Arial"/>
          <w:b/>
          <w:sz w:val="22"/>
          <w:szCs w:val="22"/>
        </w:rPr>
      </w:pPr>
      <w:r w:rsidRPr="00DA3E47">
        <w:rPr>
          <w:rFonts w:ascii="Arial" w:hAnsi="Arial" w:cs="Arial"/>
          <w:b/>
          <w:sz w:val="22"/>
          <w:szCs w:val="22"/>
        </w:rPr>
        <w:t>1.</w:t>
      </w:r>
      <w:r w:rsidR="00D22190" w:rsidRPr="00DA3E47">
        <w:rPr>
          <w:rFonts w:ascii="Arial" w:hAnsi="Arial" w:cs="Arial"/>
          <w:b/>
          <w:sz w:val="22"/>
          <w:szCs w:val="22"/>
        </w:rPr>
        <w:t>_______________________________________</w:t>
      </w:r>
    </w:p>
    <w:p w14:paraId="1ADC93A8" w14:textId="77777777" w:rsidR="00AF41D3" w:rsidRPr="00DA3E47" w:rsidRDefault="00AF41D3" w:rsidP="00881FC7">
      <w:pPr>
        <w:ind w:right="-427"/>
        <w:rPr>
          <w:rFonts w:ascii="Arial" w:hAnsi="Arial" w:cs="Arial"/>
          <w:sz w:val="22"/>
          <w:szCs w:val="22"/>
        </w:rPr>
      </w:pPr>
    </w:p>
    <w:p w14:paraId="1B1961F6" w14:textId="77777777" w:rsidR="00D22190" w:rsidRPr="00DA3E47" w:rsidRDefault="00D22190" w:rsidP="00881FC7">
      <w:pPr>
        <w:ind w:right="-427"/>
        <w:jc w:val="both"/>
        <w:rPr>
          <w:rFonts w:ascii="Arial" w:hAnsi="Arial" w:cs="Arial"/>
          <w:b/>
          <w:sz w:val="22"/>
          <w:szCs w:val="22"/>
        </w:rPr>
      </w:pPr>
      <w:r w:rsidRPr="00DA3E47">
        <w:rPr>
          <w:rFonts w:ascii="Arial" w:hAnsi="Arial" w:cs="Arial"/>
          <w:b/>
          <w:sz w:val="22"/>
          <w:szCs w:val="22"/>
        </w:rPr>
        <w:t>2. _______________________________________</w:t>
      </w:r>
    </w:p>
    <w:sectPr w:rsidR="00D22190" w:rsidRPr="00DA3E47" w:rsidSect="00990391">
      <w:headerReference w:type="default" r:id="rId9"/>
      <w:footerReference w:type="default" r:id="rId10"/>
      <w:pgSz w:w="11906" w:h="16838" w:code="9"/>
      <w:pgMar w:top="2381" w:right="1418" w:bottom="1134" w:left="1843" w:header="426"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54E08" w14:textId="77777777" w:rsidR="00F40F2F" w:rsidRDefault="00F40F2F" w:rsidP="00F3098C">
      <w:r>
        <w:separator/>
      </w:r>
    </w:p>
  </w:endnote>
  <w:endnote w:type="continuationSeparator" w:id="0">
    <w:p w14:paraId="4E591C89" w14:textId="77777777" w:rsidR="00F40F2F" w:rsidRDefault="00F40F2F"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8DE23" w14:textId="77777777" w:rsidR="006D7D32" w:rsidRDefault="006D7D32" w:rsidP="00B410D2">
    <w:pPr>
      <w:pStyle w:val="Rodap"/>
      <w:pBdr>
        <w:top w:val="single" w:sz="4" w:space="1" w:color="auto"/>
      </w:pBdr>
      <w:jc w:val="center"/>
      <w:rPr>
        <w:rFonts w:ascii="Arial" w:hAnsi="Arial" w:cs="Arial"/>
        <w:sz w:val="18"/>
      </w:rPr>
    </w:pPr>
    <w:r w:rsidRPr="005015DC">
      <w:rPr>
        <w:rFonts w:ascii="Arial" w:hAnsi="Arial" w:cs="Arial"/>
        <w:sz w:val="18"/>
      </w:rPr>
      <w:t xml:space="preserve">AVENIDA JOÃO SELVÍRIO DE SOUZA, 997 - CENTRO – FONE/FAX </w:t>
    </w:r>
    <w:r w:rsidRPr="005015DC">
      <w:rPr>
        <w:rFonts w:ascii="Arial" w:hAnsi="Arial" w:cs="Arial"/>
        <w:sz w:val="18"/>
      </w:rPr>
      <w:sym w:font="Wingdings" w:char="F028"/>
    </w:r>
    <w:r w:rsidRPr="005015DC">
      <w:rPr>
        <w:rFonts w:ascii="Arial" w:hAnsi="Arial" w:cs="Arial"/>
        <w:sz w:val="18"/>
      </w:rPr>
      <w:t xml:space="preserve"> (67)3579-1242</w:t>
    </w:r>
  </w:p>
  <w:p w14:paraId="7EEEC9A4" w14:textId="3FC54271" w:rsidR="006D7D32" w:rsidRPr="00390247" w:rsidRDefault="006D7D32" w:rsidP="00B410D2">
    <w:pPr>
      <w:pStyle w:val="Rodap"/>
      <w:pBdr>
        <w:top w:val="single" w:sz="4" w:space="1" w:color="auto"/>
      </w:pBdr>
      <w:jc w:val="center"/>
      <w:rPr>
        <w:rFonts w:ascii="Arial" w:hAnsi="Arial" w:cs="Arial"/>
        <w:sz w:val="18"/>
        <w:lang w:eastAsia="ar-SA"/>
      </w:rPr>
    </w:pPr>
    <w:r w:rsidRPr="005015DC">
      <w:rPr>
        <w:rFonts w:ascii="Arial" w:hAnsi="Arial" w:cs="Arial"/>
        <w:sz w:val="18"/>
      </w:rPr>
      <w:t>SELVÍRIA – MATO GROSSO DO SUL</w:t>
    </w:r>
    <w:r w:rsidR="007A0B25">
      <w:rPr>
        <w:rFonts w:ascii="Arial" w:hAnsi="Arial" w:cs="Arial"/>
        <w:noProof/>
        <w:sz w:val="18"/>
      </w:rPr>
      <mc:AlternateContent>
        <mc:Choice Requires="wps">
          <w:drawing>
            <wp:anchor distT="0" distB="0" distL="0" distR="0" simplePos="0" relativeHeight="251657728" behindDoc="0" locked="0" layoutInCell="1" allowOverlap="1" wp14:anchorId="2BE83BEF" wp14:editId="5496FF19">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50092F" w14:textId="77777777" w:rsidR="006D7D32" w:rsidRDefault="006D7D32"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E83BEF"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0750092F" w14:textId="77777777" w:rsidR="006D7D32" w:rsidRDefault="006D7D32" w:rsidP="00514E7F">
                    <w:pPr>
                      <w:pStyle w:val="Rodap"/>
                    </w:pPr>
                  </w:p>
                </w:txbxContent>
              </v:textbox>
              <w10:wrap type="square" side="largest" anchorx="page"/>
            </v:shape>
          </w:pict>
        </mc:Fallback>
      </mc:AlternateContent>
    </w:r>
    <w:r>
      <w:rPr>
        <w:rFonts w:ascii="Arial" w:hAnsi="Arial" w:cs="Arial"/>
        <w:sz w:val="18"/>
      </w:rPr>
      <w:t xml:space="preserve"> - </w:t>
    </w:r>
    <w:r w:rsidRPr="005015DC">
      <w:rPr>
        <w:rFonts w:ascii="Arial" w:hAnsi="Arial" w:cs="Arial"/>
        <w:sz w:val="18"/>
      </w:rPr>
      <w:t>– CEP: 79590-000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86234" w14:textId="77777777" w:rsidR="00F40F2F" w:rsidRDefault="00F40F2F" w:rsidP="00F3098C">
      <w:r>
        <w:separator/>
      </w:r>
    </w:p>
  </w:footnote>
  <w:footnote w:type="continuationSeparator" w:id="0">
    <w:p w14:paraId="1614B186" w14:textId="77777777" w:rsidR="00F40F2F" w:rsidRDefault="00F40F2F"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91D36" w14:textId="77777777" w:rsidR="006D7D32" w:rsidRDefault="006D7D32" w:rsidP="00990391">
    <w:pPr>
      <w:pStyle w:val="Cabealho"/>
      <w:ind w:left="-567"/>
    </w:pPr>
    <w:r>
      <w:rPr>
        <w:noProof/>
      </w:rPr>
      <w:drawing>
        <wp:anchor distT="0" distB="0" distL="114300" distR="114300" simplePos="0" relativeHeight="251658752" behindDoc="1" locked="0" layoutInCell="1" allowOverlap="1" wp14:anchorId="63278C24" wp14:editId="7F383F7B">
          <wp:simplePos x="0" y="0"/>
          <wp:positionH relativeFrom="column">
            <wp:posOffset>-246380</wp:posOffset>
          </wp:positionH>
          <wp:positionV relativeFrom="paragraph">
            <wp:posOffset>-3810</wp:posOffset>
          </wp:positionV>
          <wp:extent cx="6210300" cy="1104900"/>
          <wp:effectExtent l="0" t="0" r="0" b="0"/>
          <wp:wrapTight wrapText="bothSides">
            <wp:wrapPolygon edited="0">
              <wp:start x="0" y="0"/>
              <wp:lineTo x="0" y="21228"/>
              <wp:lineTo x="21534" y="21228"/>
              <wp:lineTo x="21534" y="0"/>
              <wp:lineTo x="0" y="0"/>
            </wp:wrapPolygon>
          </wp:wrapTight>
          <wp:docPr id="3" name="Imagem 3"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0300" cy="11049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51E63"/>
    <w:multiLevelType w:val="hybridMultilevel"/>
    <w:tmpl w:val="DA8A869C"/>
    <w:lvl w:ilvl="0" w:tplc="FFFFFFFF">
      <w:start w:val="1"/>
      <w:numFmt w:val="lowerLetter"/>
      <w:lvlText w:val="%1)"/>
      <w:lvlJc w:val="left"/>
      <w:pPr>
        <w:tabs>
          <w:tab w:val="num" w:pos="403"/>
        </w:tabs>
        <w:ind w:left="403" w:hanging="405"/>
      </w:pPr>
      <w:rPr>
        <w:rFonts w:hint="default"/>
        <w:b w:val="0"/>
        <w:i w:val="0"/>
      </w:rPr>
    </w:lvl>
    <w:lvl w:ilvl="1" w:tplc="FFFFFFFF" w:tentative="1">
      <w:start w:val="1"/>
      <w:numFmt w:val="lowerLetter"/>
      <w:lvlText w:val="%2."/>
      <w:lvlJc w:val="left"/>
      <w:pPr>
        <w:tabs>
          <w:tab w:val="num" w:pos="1438"/>
        </w:tabs>
        <w:ind w:left="1438" w:hanging="360"/>
      </w:pPr>
    </w:lvl>
    <w:lvl w:ilvl="2" w:tplc="FFFFFFFF" w:tentative="1">
      <w:start w:val="1"/>
      <w:numFmt w:val="lowerRoman"/>
      <w:lvlText w:val="%3."/>
      <w:lvlJc w:val="right"/>
      <w:pPr>
        <w:tabs>
          <w:tab w:val="num" w:pos="2158"/>
        </w:tabs>
        <w:ind w:left="2158" w:hanging="180"/>
      </w:pPr>
    </w:lvl>
    <w:lvl w:ilvl="3" w:tplc="FFFFFFFF" w:tentative="1">
      <w:start w:val="1"/>
      <w:numFmt w:val="decimal"/>
      <w:lvlText w:val="%4."/>
      <w:lvlJc w:val="left"/>
      <w:pPr>
        <w:tabs>
          <w:tab w:val="num" w:pos="2878"/>
        </w:tabs>
        <w:ind w:left="2878" w:hanging="360"/>
      </w:pPr>
    </w:lvl>
    <w:lvl w:ilvl="4" w:tplc="FFFFFFFF" w:tentative="1">
      <w:start w:val="1"/>
      <w:numFmt w:val="lowerLetter"/>
      <w:lvlText w:val="%5."/>
      <w:lvlJc w:val="left"/>
      <w:pPr>
        <w:tabs>
          <w:tab w:val="num" w:pos="3598"/>
        </w:tabs>
        <w:ind w:left="3598" w:hanging="360"/>
      </w:pPr>
    </w:lvl>
    <w:lvl w:ilvl="5" w:tplc="FFFFFFFF" w:tentative="1">
      <w:start w:val="1"/>
      <w:numFmt w:val="lowerRoman"/>
      <w:lvlText w:val="%6."/>
      <w:lvlJc w:val="right"/>
      <w:pPr>
        <w:tabs>
          <w:tab w:val="num" w:pos="4318"/>
        </w:tabs>
        <w:ind w:left="4318" w:hanging="180"/>
      </w:pPr>
    </w:lvl>
    <w:lvl w:ilvl="6" w:tplc="FFFFFFFF" w:tentative="1">
      <w:start w:val="1"/>
      <w:numFmt w:val="decimal"/>
      <w:lvlText w:val="%7."/>
      <w:lvlJc w:val="left"/>
      <w:pPr>
        <w:tabs>
          <w:tab w:val="num" w:pos="5038"/>
        </w:tabs>
        <w:ind w:left="5038" w:hanging="360"/>
      </w:pPr>
    </w:lvl>
    <w:lvl w:ilvl="7" w:tplc="FFFFFFFF" w:tentative="1">
      <w:start w:val="1"/>
      <w:numFmt w:val="lowerLetter"/>
      <w:lvlText w:val="%8."/>
      <w:lvlJc w:val="left"/>
      <w:pPr>
        <w:tabs>
          <w:tab w:val="num" w:pos="5758"/>
        </w:tabs>
        <w:ind w:left="5758" w:hanging="360"/>
      </w:pPr>
    </w:lvl>
    <w:lvl w:ilvl="8" w:tplc="FFFFFFFF" w:tentative="1">
      <w:start w:val="1"/>
      <w:numFmt w:val="lowerRoman"/>
      <w:lvlText w:val="%9."/>
      <w:lvlJc w:val="right"/>
      <w:pPr>
        <w:tabs>
          <w:tab w:val="num" w:pos="6478"/>
        </w:tabs>
        <w:ind w:left="6478" w:hanging="180"/>
      </w:pPr>
    </w:lvl>
  </w:abstractNum>
  <w:abstractNum w:abstractNumId="1" w15:restartNumberingAfterBreak="0">
    <w:nsid w:val="028A06A0"/>
    <w:multiLevelType w:val="multilevel"/>
    <w:tmpl w:val="E1B45880"/>
    <w:lvl w:ilvl="0">
      <w:start w:val="6"/>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2B5E8B"/>
    <w:multiLevelType w:val="hybridMultilevel"/>
    <w:tmpl w:val="AF6081A2"/>
    <w:lvl w:ilvl="0" w:tplc="0D749A08">
      <w:start w:val="1"/>
      <w:numFmt w:val="lowerLetter"/>
      <w:lvlText w:val="%1)"/>
      <w:lvlJc w:val="left"/>
      <w:pPr>
        <w:ind w:left="1068" w:hanging="360"/>
      </w:pPr>
      <w:rPr>
        <w:rFonts w:eastAsiaTheme="minorHAnsi"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 w15:restartNumberingAfterBreak="0">
    <w:nsid w:val="1101131A"/>
    <w:multiLevelType w:val="multilevel"/>
    <w:tmpl w:val="EA2E95E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2E6C0B"/>
    <w:multiLevelType w:val="multilevel"/>
    <w:tmpl w:val="5ADA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8E509D"/>
    <w:multiLevelType w:val="hybridMultilevel"/>
    <w:tmpl w:val="FD04181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4865E87"/>
    <w:multiLevelType w:val="hybridMultilevel"/>
    <w:tmpl w:val="7AEE867A"/>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7" w15:restartNumberingAfterBreak="0">
    <w:nsid w:val="2AF6547A"/>
    <w:multiLevelType w:val="hybridMultilevel"/>
    <w:tmpl w:val="6D503790"/>
    <w:lvl w:ilvl="0" w:tplc="CD2A6DD2">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FB14DB8"/>
    <w:multiLevelType w:val="multilevel"/>
    <w:tmpl w:val="C54A50FC"/>
    <w:lvl w:ilvl="0">
      <w:start w:val="1"/>
      <w:numFmt w:val="decimal"/>
      <w:lvlText w:val="%1."/>
      <w:lvlJc w:val="left"/>
      <w:pPr>
        <w:ind w:left="720" w:hanging="360"/>
      </w:pPr>
    </w:lvl>
    <w:lvl w:ilvl="1">
      <w:start w:val="1"/>
      <w:numFmt w:val="decimal"/>
      <w:isLgl/>
      <w:lvlText w:val="%1.%2"/>
      <w:lvlJc w:val="left"/>
      <w:pPr>
        <w:ind w:left="1080" w:hanging="360"/>
      </w:pPr>
      <w:rPr>
        <w:b/>
      </w:rPr>
    </w:lvl>
    <w:lvl w:ilvl="2">
      <w:start w:val="1"/>
      <w:numFmt w:val="decimal"/>
      <w:isLgl/>
      <w:lvlText w:val="%1.%2.%3"/>
      <w:lvlJc w:val="left"/>
      <w:pPr>
        <w:ind w:left="1800" w:hanging="720"/>
      </w:pPr>
      <w:rPr>
        <w:b/>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rPr>
        <w:b/>
      </w:rPr>
    </w:lvl>
    <w:lvl w:ilvl="6">
      <w:start w:val="1"/>
      <w:numFmt w:val="decimal"/>
      <w:isLgl/>
      <w:lvlText w:val="%1.%2.%3.%4.%5.%6.%7"/>
      <w:lvlJc w:val="left"/>
      <w:pPr>
        <w:ind w:left="3960" w:hanging="1440"/>
      </w:pPr>
      <w:rPr>
        <w:b/>
      </w:rPr>
    </w:lvl>
    <w:lvl w:ilvl="7">
      <w:start w:val="1"/>
      <w:numFmt w:val="decimal"/>
      <w:isLgl/>
      <w:lvlText w:val="%1.%2.%3.%4.%5.%6.%7.%8"/>
      <w:lvlJc w:val="left"/>
      <w:pPr>
        <w:ind w:left="4320" w:hanging="1440"/>
      </w:pPr>
      <w:rPr>
        <w:b/>
      </w:rPr>
    </w:lvl>
    <w:lvl w:ilvl="8">
      <w:start w:val="1"/>
      <w:numFmt w:val="decimal"/>
      <w:isLgl/>
      <w:lvlText w:val="%1.%2.%3.%4.%5.%6.%7.%8.%9"/>
      <w:lvlJc w:val="left"/>
      <w:pPr>
        <w:ind w:left="5040" w:hanging="1800"/>
      </w:pPr>
      <w:rPr>
        <w:b/>
      </w:rPr>
    </w:lvl>
  </w:abstractNum>
  <w:abstractNum w:abstractNumId="9" w15:restartNumberingAfterBreak="0">
    <w:nsid w:val="300A19F5"/>
    <w:multiLevelType w:val="multilevel"/>
    <w:tmpl w:val="06925E26"/>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D962C2"/>
    <w:multiLevelType w:val="hybridMultilevel"/>
    <w:tmpl w:val="16F0757E"/>
    <w:lvl w:ilvl="0" w:tplc="0FF4574A">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CDD2ADD"/>
    <w:multiLevelType w:val="hybridMultilevel"/>
    <w:tmpl w:val="41AE1224"/>
    <w:lvl w:ilvl="0" w:tplc="58368950">
      <w:start w:val="1"/>
      <w:numFmt w:val="lowerLetter"/>
      <w:lvlText w:val="%1)"/>
      <w:lvlJc w:val="left"/>
      <w:pPr>
        <w:ind w:left="720" w:hanging="360"/>
      </w:pPr>
      <w:rPr>
        <w:rFonts w:cs="Times New Roman" w:hint="default"/>
        <w:b w:val="0"/>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12" w15:restartNumberingAfterBreak="0">
    <w:nsid w:val="3D384E27"/>
    <w:multiLevelType w:val="multilevel"/>
    <w:tmpl w:val="FCACFB24"/>
    <w:lvl w:ilvl="0">
      <w:start w:val="1"/>
      <w:numFmt w:val="decimal"/>
      <w:lvlText w:val="%1"/>
      <w:lvlJc w:val="left"/>
      <w:pPr>
        <w:ind w:left="705" w:hanging="705"/>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3" w15:restartNumberingAfterBreak="0">
    <w:nsid w:val="3E7A20A2"/>
    <w:multiLevelType w:val="hybridMultilevel"/>
    <w:tmpl w:val="E0D27502"/>
    <w:lvl w:ilvl="0" w:tplc="D2522BC8">
      <w:start w:val="10"/>
      <w:numFmt w:val="decimal"/>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14" w15:restartNumberingAfterBreak="0">
    <w:nsid w:val="4768267A"/>
    <w:multiLevelType w:val="multilevel"/>
    <w:tmpl w:val="65D87DE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48C14926"/>
    <w:multiLevelType w:val="hybridMultilevel"/>
    <w:tmpl w:val="99A8508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4A1C4B19"/>
    <w:multiLevelType w:val="multilevel"/>
    <w:tmpl w:val="6BA641B0"/>
    <w:lvl w:ilvl="0">
      <w:start w:val="6"/>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C21620"/>
    <w:multiLevelType w:val="hybridMultilevel"/>
    <w:tmpl w:val="88580506"/>
    <w:lvl w:ilvl="0" w:tplc="2F40F624">
      <w:start w:val="1"/>
      <w:numFmt w:val="lowerLetter"/>
      <w:lvlText w:val="%1)"/>
      <w:lvlJc w:val="left"/>
      <w:pPr>
        <w:ind w:left="715" w:hanging="705"/>
      </w:pPr>
      <w:rPr>
        <w:rFonts w:hint="default"/>
        <w:b/>
      </w:rPr>
    </w:lvl>
    <w:lvl w:ilvl="1" w:tplc="04160019" w:tentative="1">
      <w:start w:val="1"/>
      <w:numFmt w:val="lowerLetter"/>
      <w:lvlText w:val="%2."/>
      <w:lvlJc w:val="left"/>
      <w:pPr>
        <w:ind w:left="1090" w:hanging="360"/>
      </w:pPr>
    </w:lvl>
    <w:lvl w:ilvl="2" w:tplc="0416001B" w:tentative="1">
      <w:start w:val="1"/>
      <w:numFmt w:val="lowerRoman"/>
      <w:lvlText w:val="%3."/>
      <w:lvlJc w:val="right"/>
      <w:pPr>
        <w:ind w:left="1810" w:hanging="180"/>
      </w:pPr>
    </w:lvl>
    <w:lvl w:ilvl="3" w:tplc="0416000F" w:tentative="1">
      <w:start w:val="1"/>
      <w:numFmt w:val="decimal"/>
      <w:lvlText w:val="%4."/>
      <w:lvlJc w:val="left"/>
      <w:pPr>
        <w:ind w:left="2530" w:hanging="360"/>
      </w:pPr>
    </w:lvl>
    <w:lvl w:ilvl="4" w:tplc="04160019" w:tentative="1">
      <w:start w:val="1"/>
      <w:numFmt w:val="lowerLetter"/>
      <w:lvlText w:val="%5."/>
      <w:lvlJc w:val="left"/>
      <w:pPr>
        <w:ind w:left="3250" w:hanging="360"/>
      </w:pPr>
    </w:lvl>
    <w:lvl w:ilvl="5" w:tplc="0416001B" w:tentative="1">
      <w:start w:val="1"/>
      <w:numFmt w:val="lowerRoman"/>
      <w:lvlText w:val="%6."/>
      <w:lvlJc w:val="right"/>
      <w:pPr>
        <w:ind w:left="3970" w:hanging="180"/>
      </w:pPr>
    </w:lvl>
    <w:lvl w:ilvl="6" w:tplc="0416000F" w:tentative="1">
      <w:start w:val="1"/>
      <w:numFmt w:val="decimal"/>
      <w:lvlText w:val="%7."/>
      <w:lvlJc w:val="left"/>
      <w:pPr>
        <w:ind w:left="4690" w:hanging="360"/>
      </w:pPr>
    </w:lvl>
    <w:lvl w:ilvl="7" w:tplc="04160019" w:tentative="1">
      <w:start w:val="1"/>
      <w:numFmt w:val="lowerLetter"/>
      <w:lvlText w:val="%8."/>
      <w:lvlJc w:val="left"/>
      <w:pPr>
        <w:ind w:left="5410" w:hanging="360"/>
      </w:pPr>
    </w:lvl>
    <w:lvl w:ilvl="8" w:tplc="0416001B" w:tentative="1">
      <w:start w:val="1"/>
      <w:numFmt w:val="lowerRoman"/>
      <w:lvlText w:val="%9."/>
      <w:lvlJc w:val="right"/>
      <w:pPr>
        <w:ind w:left="6130" w:hanging="180"/>
      </w:pPr>
    </w:lvl>
  </w:abstractNum>
  <w:abstractNum w:abstractNumId="18" w15:restartNumberingAfterBreak="0">
    <w:nsid w:val="5581062B"/>
    <w:multiLevelType w:val="multilevel"/>
    <w:tmpl w:val="5616207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272B28"/>
    <w:multiLevelType w:val="hybridMultilevel"/>
    <w:tmpl w:val="D2463F74"/>
    <w:lvl w:ilvl="0" w:tplc="696AA4E0">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9E730B7"/>
    <w:multiLevelType w:val="multilevel"/>
    <w:tmpl w:val="50B6EBA2"/>
    <w:lvl w:ilvl="0">
      <w:start w:val="1"/>
      <w:numFmt w:val="decimal"/>
      <w:lvlText w:val="%1."/>
      <w:lvlJc w:val="left"/>
      <w:pPr>
        <w:tabs>
          <w:tab w:val="num" w:pos="420"/>
        </w:tabs>
        <w:ind w:left="420" w:hanging="420"/>
      </w:pPr>
    </w:lvl>
    <w:lvl w:ilvl="1">
      <w:start w:val="1"/>
      <w:numFmt w:val="decimal"/>
      <w:lvlText w:val="%1.%2."/>
      <w:lvlJc w:val="left"/>
      <w:pPr>
        <w:tabs>
          <w:tab w:val="num" w:pos="780"/>
        </w:tabs>
        <w:ind w:left="780" w:hanging="4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66D019A9"/>
    <w:multiLevelType w:val="multilevel"/>
    <w:tmpl w:val="4A866818"/>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23" w15:restartNumberingAfterBreak="0">
    <w:nsid w:val="6B847CF4"/>
    <w:multiLevelType w:val="multilevel"/>
    <w:tmpl w:val="CFAA48A0"/>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6CF548D2"/>
    <w:multiLevelType w:val="hybridMultilevel"/>
    <w:tmpl w:val="222673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E3713D5"/>
    <w:multiLevelType w:val="multilevel"/>
    <w:tmpl w:val="45E28134"/>
    <w:lvl w:ilvl="0">
      <w:start w:val="1"/>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6" w15:restartNumberingAfterBreak="0">
    <w:nsid w:val="7174336E"/>
    <w:multiLevelType w:val="multilevel"/>
    <w:tmpl w:val="E9D2DA12"/>
    <w:lvl w:ilvl="0">
      <w:start w:val="1"/>
      <w:numFmt w:val="decimal"/>
      <w:lvlText w:val="%1"/>
      <w:lvlJc w:val="left"/>
      <w:pPr>
        <w:ind w:left="705" w:hanging="705"/>
      </w:pPr>
      <w:rPr>
        <w:rFonts w:cs="Arial" w:hint="default"/>
        <w:b/>
      </w:rPr>
    </w:lvl>
    <w:lvl w:ilvl="1">
      <w:start w:val="1"/>
      <w:numFmt w:val="decimal"/>
      <w:lvlText w:val="%1.%2"/>
      <w:lvlJc w:val="left"/>
      <w:pPr>
        <w:ind w:left="720" w:hanging="720"/>
      </w:pPr>
      <w:rPr>
        <w:rFonts w:cs="Arial" w:hint="default"/>
        <w:b/>
      </w:rPr>
    </w:lvl>
    <w:lvl w:ilvl="2">
      <w:start w:val="1"/>
      <w:numFmt w:val="decimal"/>
      <w:lvlText w:val="%1.%2.%3"/>
      <w:lvlJc w:val="left"/>
      <w:pPr>
        <w:ind w:left="1080" w:hanging="1080"/>
      </w:pPr>
      <w:rPr>
        <w:rFonts w:cs="Arial" w:hint="default"/>
        <w:b/>
      </w:rPr>
    </w:lvl>
    <w:lvl w:ilvl="3">
      <w:start w:val="1"/>
      <w:numFmt w:val="decimal"/>
      <w:lvlText w:val="%1.%2.%3.%4"/>
      <w:lvlJc w:val="left"/>
      <w:pPr>
        <w:ind w:left="1080" w:hanging="1080"/>
      </w:pPr>
      <w:rPr>
        <w:rFonts w:cs="Arial" w:hint="default"/>
        <w:b/>
      </w:rPr>
    </w:lvl>
    <w:lvl w:ilvl="4">
      <w:start w:val="1"/>
      <w:numFmt w:val="decimal"/>
      <w:lvlText w:val="%1.%2.%3.%4.%5"/>
      <w:lvlJc w:val="left"/>
      <w:pPr>
        <w:ind w:left="1440" w:hanging="1440"/>
      </w:pPr>
      <w:rPr>
        <w:rFonts w:cs="Arial" w:hint="default"/>
        <w:b/>
      </w:rPr>
    </w:lvl>
    <w:lvl w:ilvl="5">
      <w:start w:val="1"/>
      <w:numFmt w:val="decimal"/>
      <w:lvlText w:val="%1.%2.%3.%4.%5.%6"/>
      <w:lvlJc w:val="left"/>
      <w:pPr>
        <w:ind w:left="1800" w:hanging="1800"/>
      </w:pPr>
      <w:rPr>
        <w:rFonts w:cs="Arial" w:hint="default"/>
        <w:b/>
      </w:rPr>
    </w:lvl>
    <w:lvl w:ilvl="6">
      <w:start w:val="1"/>
      <w:numFmt w:val="decimal"/>
      <w:lvlText w:val="%1.%2.%3.%4.%5.%6.%7"/>
      <w:lvlJc w:val="left"/>
      <w:pPr>
        <w:ind w:left="2160" w:hanging="2160"/>
      </w:pPr>
      <w:rPr>
        <w:rFonts w:cs="Arial" w:hint="default"/>
        <w:b/>
      </w:rPr>
    </w:lvl>
    <w:lvl w:ilvl="7">
      <w:start w:val="1"/>
      <w:numFmt w:val="decimal"/>
      <w:lvlText w:val="%1.%2.%3.%4.%5.%6.%7.%8"/>
      <w:lvlJc w:val="left"/>
      <w:pPr>
        <w:ind w:left="2520" w:hanging="2520"/>
      </w:pPr>
      <w:rPr>
        <w:rFonts w:cs="Arial" w:hint="default"/>
        <w:b/>
      </w:rPr>
    </w:lvl>
    <w:lvl w:ilvl="8">
      <w:start w:val="1"/>
      <w:numFmt w:val="decimal"/>
      <w:lvlText w:val="%1.%2.%3.%4.%5.%6.%7.%8.%9"/>
      <w:lvlJc w:val="left"/>
      <w:pPr>
        <w:ind w:left="2520" w:hanging="2520"/>
      </w:pPr>
      <w:rPr>
        <w:rFonts w:cs="Arial" w:hint="default"/>
        <w:b/>
      </w:rPr>
    </w:lvl>
  </w:abstractNum>
  <w:abstractNum w:abstractNumId="27" w15:restartNumberingAfterBreak="0">
    <w:nsid w:val="71830736"/>
    <w:multiLevelType w:val="hybridMultilevel"/>
    <w:tmpl w:val="5752678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5"/>
  </w:num>
  <w:num w:numId="4">
    <w:abstractNumId w:val="26"/>
  </w:num>
  <w:num w:numId="5">
    <w:abstractNumId w:val="12"/>
  </w:num>
  <w:num w:numId="6">
    <w:abstractNumId w:val="27"/>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6"/>
  </w:num>
  <w:num w:numId="10">
    <w:abstractNumId w:val="9"/>
  </w:num>
  <w:num w:numId="11">
    <w:abstractNumId w:val="0"/>
  </w:num>
  <w:num w:numId="12">
    <w:abstractNumId w:val="22"/>
  </w:num>
  <w:num w:numId="13">
    <w:abstractNumId w:val="18"/>
  </w:num>
  <w:num w:numId="14">
    <w:abstractNumId w:val="19"/>
  </w:num>
  <w:num w:numId="15">
    <w:abstractNumId w:val="7"/>
  </w:num>
  <w:num w:numId="16">
    <w:abstractNumId w:val="13"/>
  </w:num>
  <w:num w:numId="17">
    <w:abstractNumId w:val="10"/>
  </w:num>
  <w:num w:numId="18">
    <w:abstractNumId w:val="2"/>
  </w:num>
  <w:num w:numId="19">
    <w:abstractNumId w:val="4"/>
  </w:num>
  <w:num w:numId="20">
    <w:abstractNumId w:val="14"/>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
  </w:num>
  <w:num w:numId="24">
    <w:abstractNumId w:val="5"/>
  </w:num>
  <w:num w:numId="25">
    <w:abstractNumId w:val="17"/>
  </w:num>
  <w:num w:numId="26">
    <w:abstractNumId w:val="21"/>
  </w:num>
  <w:num w:numId="27">
    <w:abstractNumId w:val="23"/>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C9D"/>
    <w:rsid w:val="00000DD9"/>
    <w:rsid w:val="000017FB"/>
    <w:rsid w:val="000026AB"/>
    <w:rsid w:val="00002A52"/>
    <w:rsid w:val="00002AF9"/>
    <w:rsid w:val="000030BC"/>
    <w:rsid w:val="00003DEF"/>
    <w:rsid w:val="000057C0"/>
    <w:rsid w:val="00005F4A"/>
    <w:rsid w:val="000067A7"/>
    <w:rsid w:val="000069E1"/>
    <w:rsid w:val="00007588"/>
    <w:rsid w:val="00010CCD"/>
    <w:rsid w:val="00013CF8"/>
    <w:rsid w:val="00015684"/>
    <w:rsid w:val="00016A22"/>
    <w:rsid w:val="00016CB4"/>
    <w:rsid w:val="00020E28"/>
    <w:rsid w:val="00021012"/>
    <w:rsid w:val="00021893"/>
    <w:rsid w:val="00021A15"/>
    <w:rsid w:val="00023420"/>
    <w:rsid w:val="00025BC6"/>
    <w:rsid w:val="0002690E"/>
    <w:rsid w:val="00027580"/>
    <w:rsid w:val="000309E8"/>
    <w:rsid w:val="000310B5"/>
    <w:rsid w:val="00034208"/>
    <w:rsid w:val="000365DB"/>
    <w:rsid w:val="00036806"/>
    <w:rsid w:val="00036DEB"/>
    <w:rsid w:val="000378CB"/>
    <w:rsid w:val="000404F5"/>
    <w:rsid w:val="00040CBA"/>
    <w:rsid w:val="00042475"/>
    <w:rsid w:val="00042BA6"/>
    <w:rsid w:val="000436C3"/>
    <w:rsid w:val="00043FDC"/>
    <w:rsid w:val="0004506B"/>
    <w:rsid w:val="000450A9"/>
    <w:rsid w:val="00046484"/>
    <w:rsid w:val="00047C99"/>
    <w:rsid w:val="00047F82"/>
    <w:rsid w:val="00052631"/>
    <w:rsid w:val="000537BF"/>
    <w:rsid w:val="00053888"/>
    <w:rsid w:val="00053BC1"/>
    <w:rsid w:val="00055509"/>
    <w:rsid w:val="00056ED6"/>
    <w:rsid w:val="00060608"/>
    <w:rsid w:val="0006116B"/>
    <w:rsid w:val="000619FC"/>
    <w:rsid w:val="00061DC0"/>
    <w:rsid w:val="00063687"/>
    <w:rsid w:val="00063744"/>
    <w:rsid w:val="00064707"/>
    <w:rsid w:val="00067189"/>
    <w:rsid w:val="000710CA"/>
    <w:rsid w:val="00071722"/>
    <w:rsid w:val="00071B1B"/>
    <w:rsid w:val="0007283A"/>
    <w:rsid w:val="00072BA6"/>
    <w:rsid w:val="000732E5"/>
    <w:rsid w:val="000740D1"/>
    <w:rsid w:val="00076FA2"/>
    <w:rsid w:val="00077B56"/>
    <w:rsid w:val="000804AF"/>
    <w:rsid w:val="0008094F"/>
    <w:rsid w:val="00082362"/>
    <w:rsid w:val="00082784"/>
    <w:rsid w:val="00083D91"/>
    <w:rsid w:val="0008427A"/>
    <w:rsid w:val="00086E46"/>
    <w:rsid w:val="000916F7"/>
    <w:rsid w:val="000927E6"/>
    <w:rsid w:val="00092809"/>
    <w:rsid w:val="00092DC1"/>
    <w:rsid w:val="00093084"/>
    <w:rsid w:val="00095777"/>
    <w:rsid w:val="00095CF4"/>
    <w:rsid w:val="00096168"/>
    <w:rsid w:val="00096A35"/>
    <w:rsid w:val="00096A53"/>
    <w:rsid w:val="000A1680"/>
    <w:rsid w:val="000A20ED"/>
    <w:rsid w:val="000A4D58"/>
    <w:rsid w:val="000A5718"/>
    <w:rsid w:val="000A70FB"/>
    <w:rsid w:val="000A7739"/>
    <w:rsid w:val="000B1C60"/>
    <w:rsid w:val="000B2928"/>
    <w:rsid w:val="000B2EA9"/>
    <w:rsid w:val="000B3196"/>
    <w:rsid w:val="000B36C7"/>
    <w:rsid w:val="000B3776"/>
    <w:rsid w:val="000B38BA"/>
    <w:rsid w:val="000B4A9C"/>
    <w:rsid w:val="000B51CD"/>
    <w:rsid w:val="000B5AB5"/>
    <w:rsid w:val="000B6454"/>
    <w:rsid w:val="000B6F6D"/>
    <w:rsid w:val="000C0933"/>
    <w:rsid w:val="000C1A90"/>
    <w:rsid w:val="000C2349"/>
    <w:rsid w:val="000C281A"/>
    <w:rsid w:val="000C3F90"/>
    <w:rsid w:val="000C53BA"/>
    <w:rsid w:val="000C5993"/>
    <w:rsid w:val="000C60B2"/>
    <w:rsid w:val="000C72B6"/>
    <w:rsid w:val="000C7FBA"/>
    <w:rsid w:val="000D0F9B"/>
    <w:rsid w:val="000D17E4"/>
    <w:rsid w:val="000D2508"/>
    <w:rsid w:val="000D3E16"/>
    <w:rsid w:val="000D4509"/>
    <w:rsid w:val="000D5D62"/>
    <w:rsid w:val="000D6543"/>
    <w:rsid w:val="000D74BA"/>
    <w:rsid w:val="000D75BC"/>
    <w:rsid w:val="000D7E41"/>
    <w:rsid w:val="000E01D3"/>
    <w:rsid w:val="000E1D8E"/>
    <w:rsid w:val="000E1E16"/>
    <w:rsid w:val="000E2D0F"/>
    <w:rsid w:val="000E359D"/>
    <w:rsid w:val="000E3DE1"/>
    <w:rsid w:val="000E408E"/>
    <w:rsid w:val="000E429B"/>
    <w:rsid w:val="000E4783"/>
    <w:rsid w:val="000E53DF"/>
    <w:rsid w:val="000E734D"/>
    <w:rsid w:val="000E779E"/>
    <w:rsid w:val="000F1435"/>
    <w:rsid w:val="000F4834"/>
    <w:rsid w:val="000F4C5D"/>
    <w:rsid w:val="000F6384"/>
    <w:rsid w:val="001036C7"/>
    <w:rsid w:val="001037D3"/>
    <w:rsid w:val="00104177"/>
    <w:rsid w:val="00105BCA"/>
    <w:rsid w:val="00105DB4"/>
    <w:rsid w:val="0010634A"/>
    <w:rsid w:val="001063FE"/>
    <w:rsid w:val="00106B7B"/>
    <w:rsid w:val="00110791"/>
    <w:rsid w:val="0011132C"/>
    <w:rsid w:val="00111430"/>
    <w:rsid w:val="00111E1A"/>
    <w:rsid w:val="00111FE1"/>
    <w:rsid w:val="00113926"/>
    <w:rsid w:val="001154FA"/>
    <w:rsid w:val="001158C8"/>
    <w:rsid w:val="00116BAC"/>
    <w:rsid w:val="001175AE"/>
    <w:rsid w:val="0011784F"/>
    <w:rsid w:val="001213C2"/>
    <w:rsid w:val="001221AA"/>
    <w:rsid w:val="00122BCB"/>
    <w:rsid w:val="00124233"/>
    <w:rsid w:val="00127514"/>
    <w:rsid w:val="0013018A"/>
    <w:rsid w:val="0013041B"/>
    <w:rsid w:val="00131353"/>
    <w:rsid w:val="001322A0"/>
    <w:rsid w:val="00133908"/>
    <w:rsid w:val="00133AA1"/>
    <w:rsid w:val="00135588"/>
    <w:rsid w:val="0013627F"/>
    <w:rsid w:val="001368F6"/>
    <w:rsid w:val="00140427"/>
    <w:rsid w:val="00142488"/>
    <w:rsid w:val="001430BA"/>
    <w:rsid w:val="001436BB"/>
    <w:rsid w:val="0014610F"/>
    <w:rsid w:val="00146F9A"/>
    <w:rsid w:val="00150475"/>
    <w:rsid w:val="00150EDC"/>
    <w:rsid w:val="00150FB8"/>
    <w:rsid w:val="00152F4C"/>
    <w:rsid w:val="00152FD0"/>
    <w:rsid w:val="0015300B"/>
    <w:rsid w:val="00153434"/>
    <w:rsid w:val="00153B79"/>
    <w:rsid w:val="00156C42"/>
    <w:rsid w:val="00160895"/>
    <w:rsid w:val="00162967"/>
    <w:rsid w:val="001635EC"/>
    <w:rsid w:val="001638DA"/>
    <w:rsid w:val="00164016"/>
    <w:rsid w:val="00164371"/>
    <w:rsid w:val="00170F41"/>
    <w:rsid w:val="00177929"/>
    <w:rsid w:val="00180033"/>
    <w:rsid w:val="00180EE4"/>
    <w:rsid w:val="001837B2"/>
    <w:rsid w:val="001844FC"/>
    <w:rsid w:val="001845EE"/>
    <w:rsid w:val="0018657B"/>
    <w:rsid w:val="001868C6"/>
    <w:rsid w:val="00191877"/>
    <w:rsid w:val="00191C5B"/>
    <w:rsid w:val="001928CB"/>
    <w:rsid w:val="001978A0"/>
    <w:rsid w:val="001A08EC"/>
    <w:rsid w:val="001A23CC"/>
    <w:rsid w:val="001A4ED2"/>
    <w:rsid w:val="001A513E"/>
    <w:rsid w:val="001A5B7E"/>
    <w:rsid w:val="001A6084"/>
    <w:rsid w:val="001A66C0"/>
    <w:rsid w:val="001A69F4"/>
    <w:rsid w:val="001A7799"/>
    <w:rsid w:val="001B213E"/>
    <w:rsid w:val="001B2D9D"/>
    <w:rsid w:val="001B3B88"/>
    <w:rsid w:val="001B59C7"/>
    <w:rsid w:val="001B7595"/>
    <w:rsid w:val="001C02A6"/>
    <w:rsid w:val="001C0E60"/>
    <w:rsid w:val="001C13DD"/>
    <w:rsid w:val="001C29D0"/>
    <w:rsid w:val="001C3806"/>
    <w:rsid w:val="001C3981"/>
    <w:rsid w:val="001C3CAE"/>
    <w:rsid w:val="001C3F41"/>
    <w:rsid w:val="001C4894"/>
    <w:rsid w:val="001C5CF8"/>
    <w:rsid w:val="001C63BD"/>
    <w:rsid w:val="001C68B0"/>
    <w:rsid w:val="001C6EE8"/>
    <w:rsid w:val="001C790A"/>
    <w:rsid w:val="001D13B4"/>
    <w:rsid w:val="001D26B0"/>
    <w:rsid w:val="001D3224"/>
    <w:rsid w:val="001D498B"/>
    <w:rsid w:val="001D5DCF"/>
    <w:rsid w:val="001D7090"/>
    <w:rsid w:val="001E2428"/>
    <w:rsid w:val="001E2CF2"/>
    <w:rsid w:val="001E3375"/>
    <w:rsid w:val="001F2859"/>
    <w:rsid w:val="001F4805"/>
    <w:rsid w:val="001F62CE"/>
    <w:rsid w:val="001F657B"/>
    <w:rsid w:val="001F7890"/>
    <w:rsid w:val="00200423"/>
    <w:rsid w:val="002013A3"/>
    <w:rsid w:val="00201D3A"/>
    <w:rsid w:val="00201D9E"/>
    <w:rsid w:val="00201ED2"/>
    <w:rsid w:val="0020317C"/>
    <w:rsid w:val="0020405B"/>
    <w:rsid w:val="00204783"/>
    <w:rsid w:val="0020533B"/>
    <w:rsid w:val="002059AD"/>
    <w:rsid w:val="002065D1"/>
    <w:rsid w:val="0020757A"/>
    <w:rsid w:val="00207A62"/>
    <w:rsid w:val="0021023F"/>
    <w:rsid w:val="00214DDF"/>
    <w:rsid w:val="00214FAC"/>
    <w:rsid w:val="0021785D"/>
    <w:rsid w:val="00217CDB"/>
    <w:rsid w:val="00222560"/>
    <w:rsid w:val="002235AD"/>
    <w:rsid w:val="00225FCA"/>
    <w:rsid w:val="00226CB5"/>
    <w:rsid w:val="002306E1"/>
    <w:rsid w:val="00230D50"/>
    <w:rsid w:val="00233BE3"/>
    <w:rsid w:val="00233CA5"/>
    <w:rsid w:val="002344BD"/>
    <w:rsid w:val="00234996"/>
    <w:rsid w:val="002363D3"/>
    <w:rsid w:val="00236A8C"/>
    <w:rsid w:val="00236D14"/>
    <w:rsid w:val="00236D44"/>
    <w:rsid w:val="00242BAF"/>
    <w:rsid w:val="002442D9"/>
    <w:rsid w:val="0024460D"/>
    <w:rsid w:val="00244CDA"/>
    <w:rsid w:val="00244EB4"/>
    <w:rsid w:val="002459CE"/>
    <w:rsid w:val="00247A0C"/>
    <w:rsid w:val="00247A49"/>
    <w:rsid w:val="00250487"/>
    <w:rsid w:val="002515B6"/>
    <w:rsid w:val="00251A62"/>
    <w:rsid w:val="00253E04"/>
    <w:rsid w:val="0025405A"/>
    <w:rsid w:val="00254CB4"/>
    <w:rsid w:val="002554B0"/>
    <w:rsid w:val="00255C55"/>
    <w:rsid w:val="002575A6"/>
    <w:rsid w:val="0025791B"/>
    <w:rsid w:val="00260781"/>
    <w:rsid w:val="002610A1"/>
    <w:rsid w:val="00261CE7"/>
    <w:rsid w:val="002630BF"/>
    <w:rsid w:val="00263AF3"/>
    <w:rsid w:val="00264838"/>
    <w:rsid w:val="00264959"/>
    <w:rsid w:val="002656E4"/>
    <w:rsid w:val="00267B83"/>
    <w:rsid w:val="00267C5D"/>
    <w:rsid w:val="002704CB"/>
    <w:rsid w:val="00270832"/>
    <w:rsid w:val="00270863"/>
    <w:rsid w:val="002718CD"/>
    <w:rsid w:val="002724E7"/>
    <w:rsid w:val="00274AEE"/>
    <w:rsid w:val="00275042"/>
    <w:rsid w:val="002755F8"/>
    <w:rsid w:val="00280216"/>
    <w:rsid w:val="00281359"/>
    <w:rsid w:val="00281EBF"/>
    <w:rsid w:val="00282362"/>
    <w:rsid w:val="002831D7"/>
    <w:rsid w:val="00285CAB"/>
    <w:rsid w:val="00286707"/>
    <w:rsid w:val="00286D5F"/>
    <w:rsid w:val="0029099F"/>
    <w:rsid w:val="00291DEB"/>
    <w:rsid w:val="002924E9"/>
    <w:rsid w:val="002927E5"/>
    <w:rsid w:val="002941EE"/>
    <w:rsid w:val="0029491F"/>
    <w:rsid w:val="00294936"/>
    <w:rsid w:val="002959D2"/>
    <w:rsid w:val="002A21C8"/>
    <w:rsid w:val="002A366F"/>
    <w:rsid w:val="002A45E6"/>
    <w:rsid w:val="002A5F75"/>
    <w:rsid w:val="002A67BD"/>
    <w:rsid w:val="002A74BB"/>
    <w:rsid w:val="002B2CBD"/>
    <w:rsid w:val="002B2FF3"/>
    <w:rsid w:val="002B4814"/>
    <w:rsid w:val="002B58D3"/>
    <w:rsid w:val="002B77B0"/>
    <w:rsid w:val="002C06D9"/>
    <w:rsid w:val="002C0C6B"/>
    <w:rsid w:val="002C0E68"/>
    <w:rsid w:val="002C347B"/>
    <w:rsid w:val="002C6321"/>
    <w:rsid w:val="002D40EE"/>
    <w:rsid w:val="002D410B"/>
    <w:rsid w:val="002D5C60"/>
    <w:rsid w:val="002D73F4"/>
    <w:rsid w:val="002D76FF"/>
    <w:rsid w:val="002D788D"/>
    <w:rsid w:val="002E01CA"/>
    <w:rsid w:val="002E02FE"/>
    <w:rsid w:val="002E1417"/>
    <w:rsid w:val="002E1580"/>
    <w:rsid w:val="002E1670"/>
    <w:rsid w:val="002E1AE1"/>
    <w:rsid w:val="002E2F61"/>
    <w:rsid w:val="002E346B"/>
    <w:rsid w:val="002E5CDC"/>
    <w:rsid w:val="002E5E88"/>
    <w:rsid w:val="002E6859"/>
    <w:rsid w:val="002E6C0B"/>
    <w:rsid w:val="002E7AAF"/>
    <w:rsid w:val="002F331F"/>
    <w:rsid w:val="002F385B"/>
    <w:rsid w:val="002F4A04"/>
    <w:rsid w:val="002F56AC"/>
    <w:rsid w:val="002F5C2A"/>
    <w:rsid w:val="002F6154"/>
    <w:rsid w:val="002F6322"/>
    <w:rsid w:val="002F7A0D"/>
    <w:rsid w:val="00300C51"/>
    <w:rsid w:val="003018FF"/>
    <w:rsid w:val="00301E0D"/>
    <w:rsid w:val="00305902"/>
    <w:rsid w:val="00305C42"/>
    <w:rsid w:val="00306DEC"/>
    <w:rsid w:val="003107AA"/>
    <w:rsid w:val="00310B57"/>
    <w:rsid w:val="00311AB7"/>
    <w:rsid w:val="00312882"/>
    <w:rsid w:val="00312B8F"/>
    <w:rsid w:val="00313776"/>
    <w:rsid w:val="00315F71"/>
    <w:rsid w:val="003208A1"/>
    <w:rsid w:val="0032102B"/>
    <w:rsid w:val="003210F6"/>
    <w:rsid w:val="0032151A"/>
    <w:rsid w:val="00322383"/>
    <w:rsid w:val="00322628"/>
    <w:rsid w:val="003247F6"/>
    <w:rsid w:val="00325038"/>
    <w:rsid w:val="003251DB"/>
    <w:rsid w:val="00326136"/>
    <w:rsid w:val="00326941"/>
    <w:rsid w:val="00330AFE"/>
    <w:rsid w:val="0033128D"/>
    <w:rsid w:val="00331674"/>
    <w:rsid w:val="00332CCA"/>
    <w:rsid w:val="00333F47"/>
    <w:rsid w:val="00334CEF"/>
    <w:rsid w:val="0033532A"/>
    <w:rsid w:val="00336038"/>
    <w:rsid w:val="0033774C"/>
    <w:rsid w:val="003378EE"/>
    <w:rsid w:val="00342025"/>
    <w:rsid w:val="0034261E"/>
    <w:rsid w:val="00343D09"/>
    <w:rsid w:val="0034509B"/>
    <w:rsid w:val="00345BB9"/>
    <w:rsid w:val="0034642C"/>
    <w:rsid w:val="0034704E"/>
    <w:rsid w:val="00347994"/>
    <w:rsid w:val="0035004E"/>
    <w:rsid w:val="003519A0"/>
    <w:rsid w:val="00352DE7"/>
    <w:rsid w:val="00353734"/>
    <w:rsid w:val="00353BF3"/>
    <w:rsid w:val="00353FCC"/>
    <w:rsid w:val="00355022"/>
    <w:rsid w:val="00360134"/>
    <w:rsid w:val="00360170"/>
    <w:rsid w:val="0036062C"/>
    <w:rsid w:val="00361338"/>
    <w:rsid w:val="0036311D"/>
    <w:rsid w:val="00363E6F"/>
    <w:rsid w:val="00364654"/>
    <w:rsid w:val="00364CF7"/>
    <w:rsid w:val="00365CD6"/>
    <w:rsid w:val="003666F6"/>
    <w:rsid w:val="00366E7F"/>
    <w:rsid w:val="00366F8B"/>
    <w:rsid w:val="00367766"/>
    <w:rsid w:val="00370315"/>
    <w:rsid w:val="003713F2"/>
    <w:rsid w:val="00371607"/>
    <w:rsid w:val="00371E08"/>
    <w:rsid w:val="003770DF"/>
    <w:rsid w:val="00377195"/>
    <w:rsid w:val="0037750C"/>
    <w:rsid w:val="00380385"/>
    <w:rsid w:val="0038085C"/>
    <w:rsid w:val="00381435"/>
    <w:rsid w:val="00382DEA"/>
    <w:rsid w:val="00383327"/>
    <w:rsid w:val="0038523C"/>
    <w:rsid w:val="0038554E"/>
    <w:rsid w:val="0038688B"/>
    <w:rsid w:val="00387828"/>
    <w:rsid w:val="0039003A"/>
    <w:rsid w:val="00390247"/>
    <w:rsid w:val="00390CCE"/>
    <w:rsid w:val="00390E9B"/>
    <w:rsid w:val="00391583"/>
    <w:rsid w:val="00393B27"/>
    <w:rsid w:val="00394419"/>
    <w:rsid w:val="003949E2"/>
    <w:rsid w:val="00395E2C"/>
    <w:rsid w:val="003976A2"/>
    <w:rsid w:val="00397EAC"/>
    <w:rsid w:val="003A09FB"/>
    <w:rsid w:val="003A15C0"/>
    <w:rsid w:val="003A18D3"/>
    <w:rsid w:val="003A20AB"/>
    <w:rsid w:val="003A399A"/>
    <w:rsid w:val="003A3C5B"/>
    <w:rsid w:val="003A4FC2"/>
    <w:rsid w:val="003A54BD"/>
    <w:rsid w:val="003A62F1"/>
    <w:rsid w:val="003B31B6"/>
    <w:rsid w:val="003B335A"/>
    <w:rsid w:val="003B4FBE"/>
    <w:rsid w:val="003B53F7"/>
    <w:rsid w:val="003B7114"/>
    <w:rsid w:val="003B7ED3"/>
    <w:rsid w:val="003C072E"/>
    <w:rsid w:val="003C2450"/>
    <w:rsid w:val="003C3AEF"/>
    <w:rsid w:val="003C5B14"/>
    <w:rsid w:val="003C6931"/>
    <w:rsid w:val="003D0C1D"/>
    <w:rsid w:val="003D2A07"/>
    <w:rsid w:val="003D2D1C"/>
    <w:rsid w:val="003D2F99"/>
    <w:rsid w:val="003D3262"/>
    <w:rsid w:val="003D334D"/>
    <w:rsid w:val="003D3616"/>
    <w:rsid w:val="003D4193"/>
    <w:rsid w:val="003D521A"/>
    <w:rsid w:val="003D63FC"/>
    <w:rsid w:val="003E3F1F"/>
    <w:rsid w:val="003E56A6"/>
    <w:rsid w:val="003E5DAF"/>
    <w:rsid w:val="003E5EBA"/>
    <w:rsid w:val="003E6634"/>
    <w:rsid w:val="003E7920"/>
    <w:rsid w:val="003F083E"/>
    <w:rsid w:val="003F11A6"/>
    <w:rsid w:val="003F2004"/>
    <w:rsid w:val="003F2A88"/>
    <w:rsid w:val="003F2A9C"/>
    <w:rsid w:val="003F2E90"/>
    <w:rsid w:val="003F3AA1"/>
    <w:rsid w:val="003F5211"/>
    <w:rsid w:val="003F6146"/>
    <w:rsid w:val="003F619B"/>
    <w:rsid w:val="003F7EBC"/>
    <w:rsid w:val="0040230C"/>
    <w:rsid w:val="00402B13"/>
    <w:rsid w:val="00403693"/>
    <w:rsid w:val="004036BF"/>
    <w:rsid w:val="0040477D"/>
    <w:rsid w:val="004060D2"/>
    <w:rsid w:val="0040613D"/>
    <w:rsid w:val="00406627"/>
    <w:rsid w:val="00407353"/>
    <w:rsid w:val="00407571"/>
    <w:rsid w:val="004103AA"/>
    <w:rsid w:val="00410A19"/>
    <w:rsid w:val="00413DE1"/>
    <w:rsid w:val="00415816"/>
    <w:rsid w:val="00417291"/>
    <w:rsid w:val="00417BF5"/>
    <w:rsid w:val="00417E77"/>
    <w:rsid w:val="00422297"/>
    <w:rsid w:val="0042231D"/>
    <w:rsid w:val="00422419"/>
    <w:rsid w:val="004231B4"/>
    <w:rsid w:val="004236E2"/>
    <w:rsid w:val="004238B0"/>
    <w:rsid w:val="004241BF"/>
    <w:rsid w:val="00425145"/>
    <w:rsid w:val="004255E1"/>
    <w:rsid w:val="00425916"/>
    <w:rsid w:val="004261AF"/>
    <w:rsid w:val="00426827"/>
    <w:rsid w:val="00426855"/>
    <w:rsid w:val="00426A85"/>
    <w:rsid w:val="00426A91"/>
    <w:rsid w:val="0042721F"/>
    <w:rsid w:val="00431582"/>
    <w:rsid w:val="0043260E"/>
    <w:rsid w:val="0043732A"/>
    <w:rsid w:val="00437674"/>
    <w:rsid w:val="00437EE4"/>
    <w:rsid w:val="00440325"/>
    <w:rsid w:val="00440856"/>
    <w:rsid w:val="004409F9"/>
    <w:rsid w:val="00441327"/>
    <w:rsid w:val="00441785"/>
    <w:rsid w:val="00441D97"/>
    <w:rsid w:val="00442693"/>
    <w:rsid w:val="0044271D"/>
    <w:rsid w:val="00442FF8"/>
    <w:rsid w:val="00443B29"/>
    <w:rsid w:val="00445742"/>
    <w:rsid w:val="004464BD"/>
    <w:rsid w:val="00450360"/>
    <w:rsid w:val="00451361"/>
    <w:rsid w:val="00451C38"/>
    <w:rsid w:val="0045290E"/>
    <w:rsid w:val="004532F8"/>
    <w:rsid w:val="00456E27"/>
    <w:rsid w:val="00457180"/>
    <w:rsid w:val="00457527"/>
    <w:rsid w:val="0045798D"/>
    <w:rsid w:val="004603B8"/>
    <w:rsid w:val="00460D6E"/>
    <w:rsid w:val="004626C5"/>
    <w:rsid w:val="004646DA"/>
    <w:rsid w:val="00465A0E"/>
    <w:rsid w:val="00466D3A"/>
    <w:rsid w:val="00467758"/>
    <w:rsid w:val="00470BEC"/>
    <w:rsid w:val="00472B38"/>
    <w:rsid w:val="00473E38"/>
    <w:rsid w:val="0047459A"/>
    <w:rsid w:val="0047569D"/>
    <w:rsid w:val="0047584E"/>
    <w:rsid w:val="004759B6"/>
    <w:rsid w:val="00477A89"/>
    <w:rsid w:val="00477CFB"/>
    <w:rsid w:val="00477F72"/>
    <w:rsid w:val="00484B34"/>
    <w:rsid w:val="004859D5"/>
    <w:rsid w:val="0048664B"/>
    <w:rsid w:val="00486D24"/>
    <w:rsid w:val="00487F2D"/>
    <w:rsid w:val="004907B6"/>
    <w:rsid w:val="0049190C"/>
    <w:rsid w:val="00491F03"/>
    <w:rsid w:val="004934E3"/>
    <w:rsid w:val="00495E8C"/>
    <w:rsid w:val="004963E9"/>
    <w:rsid w:val="004966FE"/>
    <w:rsid w:val="00496947"/>
    <w:rsid w:val="004A01D7"/>
    <w:rsid w:val="004A3937"/>
    <w:rsid w:val="004A41F4"/>
    <w:rsid w:val="004A49ED"/>
    <w:rsid w:val="004A53A7"/>
    <w:rsid w:val="004A658F"/>
    <w:rsid w:val="004A6C3B"/>
    <w:rsid w:val="004B15A3"/>
    <w:rsid w:val="004B2383"/>
    <w:rsid w:val="004B2894"/>
    <w:rsid w:val="004B4569"/>
    <w:rsid w:val="004B5C19"/>
    <w:rsid w:val="004B5FBE"/>
    <w:rsid w:val="004B6AA7"/>
    <w:rsid w:val="004C2000"/>
    <w:rsid w:val="004C50E8"/>
    <w:rsid w:val="004C5F5C"/>
    <w:rsid w:val="004C6CFE"/>
    <w:rsid w:val="004D11F2"/>
    <w:rsid w:val="004D22B3"/>
    <w:rsid w:val="004D3181"/>
    <w:rsid w:val="004D3B53"/>
    <w:rsid w:val="004D68F8"/>
    <w:rsid w:val="004D6F81"/>
    <w:rsid w:val="004D7699"/>
    <w:rsid w:val="004E0B97"/>
    <w:rsid w:val="004E18D4"/>
    <w:rsid w:val="004E21F6"/>
    <w:rsid w:val="004E25A5"/>
    <w:rsid w:val="004E3229"/>
    <w:rsid w:val="004E55E6"/>
    <w:rsid w:val="004E6740"/>
    <w:rsid w:val="004F180E"/>
    <w:rsid w:val="004F2158"/>
    <w:rsid w:val="004F300F"/>
    <w:rsid w:val="004F43B8"/>
    <w:rsid w:val="004F4885"/>
    <w:rsid w:val="004F76F7"/>
    <w:rsid w:val="00500CA1"/>
    <w:rsid w:val="00501041"/>
    <w:rsid w:val="005044D0"/>
    <w:rsid w:val="00505D34"/>
    <w:rsid w:val="005072D7"/>
    <w:rsid w:val="00510D84"/>
    <w:rsid w:val="00511760"/>
    <w:rsid w:val="00511973"/>
    <w:rsid w:val="005139AB"/>
    <w:rsid w:val="005145BC"/>
    <w:rsid w:val="00514E7F"/>
    <w:rsid w:val="00516C89"/>
    <w:rsid w:val="00520F72"/>
    <w:rsid w:val="00523529"/>
    <w:rsid w:val="005264FA"/>
    <w:rsid w:val="005274F2"/>
    <w:rsid w:val="00531341"/>
    <w:rsid w:val="00532128"/>
    <w:rsid w:val="005335BB"/>
    <w:rsid w:val="0053464B"/>
    <w:rsid w:val="005352FE"/>
    <w:rsid w:val="005374BC"/>
    <w:rsid w:val="00537AF5"/>
    <w:rsid w:val="00540284"/>
    <w:rsid w:val="005404E8"/>
    <w:rsid w:val="005409F6"/>
    <w:rsid w:val="005416DE"/>
    <w:rsid w:val="0054171B"/>
    <w:rsid w:val="00541734"/>
    <w:rsid w:val="00541E66"/>
    <w:rsid w:val="00542076"/>
    <w:rsid w:val="00543078"/>
    <w:rsid w:val="00544830"/>
    <w:rsid w:val="00545724"/>
    <w:rsid w:val="00545BDE"/>
    <w:rsid w:val="0054602F"/>
    <w:rsid w:val="005478FB"/>
    <w:rsid w:val="00547B5F"/>
    <w:rsid w:val="00547E02"/>
    <w:rsid w:val="00551ACF"/>
    <w:rsid w:val="00553785"/>
    <w:rsid w:val="00553C9C"/>
    <w:rsid w:val="00553DEA"/>
    <w:rsid w:val="005545E0"/>
    <w:rsid w:val="00554F2E"/>
    <w:rsid w:val="005600C4"/>
    <w:rsid w:val="00561465"/>
    <w:rsid w:val="005629C4"/>
    <w:rsid w:val="00563677"/>
    <w:rsid w:val="00563847"/>
    <w:rsid w:val="00564966"/>
    <w:rsid w:val="00565AB9"/>
    <w:rsid w:val="00566C92"/>
    <w:rsid w:val="00567403"/>
    <w:rsid w:val="00567F4C"/>
    <w:rsid w:val="00571D09"/>
    <w:rsid w:val="005720EE"/>
    <w:rsid w:val="00573B0F"/>
    <w:rsid w:val="00573C8A"/>
    <w:rsid w:val="00575BEF"/>
    <w:rsid w:val="00577468"/>
    <w:rsid w:val="00581C21"/>
    <w:rsid w:val="00582C61"/>
    <w:rsid w:val="00582EAA"/>
    <w:rsid w:val="0058389F"/>
    <w:rsid w:val="00583DB3"/>
    <w:rsid w:val="0058521F"/>
    <w:rsid w:val="0058554F"/>
    <w:rsid w:val="0058556C"/>
    <w:rsid w:val="00585664"/>
    <w:rsid w:val="005868EB"/>
    <w:rsid w:val="00591728"/>
    <w:rsid w:val="005920D7"/>
    <w:rsid w:val="005932B5"/>
    <w:rsid w:val="0059471F"/>
    <w:rsid w:val="005957BD"/>
    <w:rsid w:val="0059590D"/>
    <w:rsid w:val="00596220"/>
    <w:rsid w:val="005963F5"/>
    <w:rsid w:val="00597E07"/>
    <w:rsid w:val="005A045A"/>
    <w:rsid w:val="005A0EC6"/>
    <w:rsid w:val="005A468E"/>
    <w:rsid w:val="005A5B80"/>
    <w:rsid w:val="005A7332"/>
    <w:rsid w:val="005B0709"/>
    <w:rsid w:val="005B201D"/>
    <w:rsid w:val="005B4A9B"/>
    <w:rsid w:val="005B4EA6"/>
    <w:rsid w:val="005B4FFE"/>
    <w:rsid w:val="005B5023"/>
    <w:rsid w:val="005B5887"/>
    <w:rsid w:val="005B59CF"/>
    <w:rsid w:val="005B7F4E"/>
    <w:rsid w:val="005C002E"/>
    <w:rsid w:val="005C0C8B"/>
    <w:rsid w:val="005C169E"/>
    <w:rsid w:val="005C1757"/>
    <w:rsid w:val="005C1A3B"/>
    <w:rsid w:val="005C2436"/>
    <w:rsid w:val="005C2CE0"/>
    <w:rsid w:val="005C2E2E"/>
    <w:rsid w:val="005C2E46"/>
    <w:rsid w:val="005C3FC7"/>
    <w:rsid w:val="005C401A"/>
    <w:rsid w:val="005C45DD"/>
    <w:rsid w:val="005C47E2"/>
    <w:rsid w:val="005C5784"/>
    <w:rsid w:val="005C595A"/>
    <w:rsid w:val="005C72BA"/>
    <w:rsid w:val="005D0199"/>
    <w:rsid w:val="005D03C7"/>
    <w:rsid w:val="005D06C3"/>
    <w:rsid w:val="005D07BB"/>
    <w:rsid w:val="005D08B0"/>
    <w:rsid w:val="005D16B5"/>
    <w:rsid w:val="005D37E9"/>
    <w:rsid w:val="005D498C"/>
    <w:rsid w:val="005D5578"/>
    <w:rsid w:val="005D6CD5"/>
    <w:rsid w:val="005D75B1"/>
    <w:rsid w:val="005E056D"/>
    <w:rsid w:val="005E0CCE"/>
    <w:rsid w:val="005E21B1"/>
    <w:rsid w:val="005E29E3"/>
    <w:rsid w:val="005E3E35"/>
    <w:rsid w:val="005E5D09"/>
    <w:rsid w:val="005E6D5C"/>
    <w:rsid w:val="005E788F"/>
    <w:rsid w:val="005F036C"/>
    <w:rsid w:val="005F3659"/>
    <w:rsid w:val="005F42BE"/>
    <w:rsid w:val="005F4CC5"/>
    <w:rsid w:val="005F5FC9"/>
    <w:rsid w:val="005F6157"/>
    <w:rsid w:val="005F6738"/>
    <w:rsid w:val="005F6FCE"/>
    <w:rsid w:val="00600B97"/>
    <w:rsid w:val="0060113A"/>
    <w:rsid w:val="006018AA"/>
    <w:rsid w:val="00602EC7"/>
    <w:rsid w:val="00604408"/>
    <w:rsid w:val="0060542D"/>
    <w:rsid w:val="00606E3A"/>
    <w:rsid w:val="006073AA"/>
    <w:rsid w:val="00611BAE"/>
    <w:rsid w:val="00612971"/>
    <w:rsid w:val="006138AE"/>
    <w:rsid w:val="006168F5"/>
    <w:rsid w:val="00616F28"/>
    <w:rsid w:val="006205D7"/>
    <w:rsid w:val="00621519"/>
    <w:rsid w:val="00621678"/>
    <w:rsid w:val="00621840"/>
    <w:rsid w:val="00622247"/>
    <w:rsid w:val="006225FA"/>
    <w:rsid w:val="006227EC"/>
    <w:rsid w:val="006234D9"/>
    <w:rsid w:val="00623864"/>
    <w:rsid w:val="0062428A"/>
    <w:rsid w:val="0062449E"/>
    <w:rsid w:val="00625270"/>
    <w:rsid w:val="006257F4"/>
    <w:rsid w:val="00626F20"/>
    <w:rsid w:val="00627861"/>
    <w:rsid w:val="00630A35"/>
    <w:rsid w:val="00631799"/>
    <w:rsid w:val="00633646"/>
    <w:rsid w:val="006338C1"/>
    <w:rsid w:val="00636DF3"/>
    <w:rsid w:val="00637DD9"/>
    <w:rsid w:val="00637EA8"/>
    <w:rsid w:val="006431A7"/>
    <w:rsid w:val="00644E25"/>
    <w:rsid w:val="00644E74"/>
    <w:rsid w:val="006467E9"/>
    <w:rsid w:val="00647639"/>
    <w:rsid w:val="00647747"/>
    <w:rsid w:val="00650E5C"/>
    <w:rsid w:val="00652E33"/>
    <w:rsid w:val="00653AEE"/>
    <w:rsid w:val="00654EBB"/>
    <w:rsid w:val="00656148"/>
    <w:rsid w:val="006566F9"/>
    <w:rsid w:val="006567BB"/>
    <w:rsid w:val="00660096"/>
    <w:rsid w:val="006600DC"/>
    <w:rsid w:val="0066055B"/>
    <w:rsid w:val="00661445"/>
    <w:rsid w:val="006617BE"/>
    <w:rsid w:val="0066186A"/>
    <w:rsid w:val="00661BE4"/>
    <w:rsid w:val="00661D31"/>
    <w:rsid w:val="00663CF9"/>
    <w:rsid w:val="00665415"/>
    <w:rsid w:val="00666F2B"/>
    <w:rsid w:val="00670489"/>
    <w:rsid w:val="00670CCE"/>
    <w:rsid w:val="00672D19"/>
    <w:rsid w:val="006752B2"/>
    <w:rsid w:val="00676069"/>
    <w:rsid w:val="006779B7"/>
    <w:rsid w:val="006808D0"/>
    <w:rsid w:val="00681811"/>
    <w:rsid w:val="00682EA5"/>
    <w:rsid w:val="006855B1"/>
    <w:rsid w:val="00687567"/>
    <w:rsid w:val="00687B0A"/>
    <w:rsid w:val="00687E75"/>
    <w:rsid w:val="00691544"/>
    <w:rsid w:val="00692C2E"/>
    <w:rsid w:val="00692E6C"/>
    <w:rsid w:val="00693602"/>
    <w:rsid w:val="00694542"/>
    <w:rsid w:val="0069474C"/>
    <w:rsid w:val="00694B1D"/>
    <w:rsid w:val="00694F90"/>
    <w:rsid w:val="00696253"/>
    <w:rsid w:val="00696F3E"/>
    <w:rsid w:val="006979C0"/>
    <w:rsid w:val="006A0281"/>
    <w:rsid w:val="006A07A5"/>
    <w:rsid w:val="006A0BF8"/>
    <w:rsid w:val="006A12EE"/>
    <w:rsid w:val="006A28AF"/>
    <w:rsid w:val="006A592B"/>
    <w:rsid w:val="006A59B4"/>
    <w:rsid w:val="006A6402"/>
    <w:rsid w:val="006A6478"/>
    <w:rsid w:val="006A7D33"/>
    <w:rsid w:val="006B0563"/>
    <w:rsid w:val="006B12B2"/>
    <w:rsid w:val="006B1CC7"/>
    <w:rsid w:val="006B3085"/>
    <w:rsid w:val="006B461B"/>
    <w:rsid w:val="006B467A"/>
    <w:rsid w:val="006B4B70"/>
    <w:rsid w:val="006B4C8B"/>
    <w:rsid w:val="006B4F3A"/>
    <w:rsid w:val="006B5789"/>
    <w:rsid w:val="006B6186"/>
    <w:rsid w:val="006C0405"/>
    <w:rsid w:val="006C061B"/>
    <w:rsid w:val="006C07C4"/>
    <w:rsid w:val="006C0F13"/>
    <w:rsid w:val="006C11F4"/>
    <w:rsid w:val="006C1411"/>
    <w:rsid w:val="006C343C"/>
    <w:rsid w:val="006C38A9"/>
    <w:rsid w:val="006C38B4"/>
    <w:rsid w:val="006C53BE"/>
    <w:rsid w:val="006C59A1"/>
    <w:rsid w:val="006C6290"/>
    <w:rsid w:val="006C726E"/>
    <w:rsid w:val="006C7640"/>
    <w:rsid w:val="006D02AF"/>
    <w:rsid w:val="006D0521"/>
    <w:rsid w:val="006D0B90"/>
    <w:rsid w:val="006D10A7"/>
    <w:rsid w:val="006D178A"/>
    <w:rsid w:val="006D19E3"/>
    <w:rsid w:val="006D4157"/>
    <w:rsid w:val="006D482B"/>
    <w:rsid w:val="006D6A50"/>
    <w:rsid w:val="006D7409"/>
    <w:rsid w:val="006D74EA"/>
    <w:rsid w:val="006D7C08"/>
    <w:rsid w:val="006D7D32"/>
    <w:rsid w:val="006E1495"/>
    <w:rsid w:val="006E288F"/>
    <w:rsid w:val="006E36EF"/>
    <w:rsid w:val="006E5B1B"/>
    <w:rsid w:val="006E679C"/>
    <w:rsid w:val="006E7A8A"/>
    <w:rsid w:val="006E7EEF"/>
    <w:rsid w:val="006F0020"/>
    <w:rsid w:val="006F035A"/>
    <w:rsid w:val="006F093D"/>
    <w:rsid w:val="006F2990"/>
    <w:rsid w:val="006F3B85"/>
    <w:rsid w:val="006F3D9C"/>
    <w:rsid w:val="006F4172"/>
    <w:rsid w:val="006F41E3"/>
    <w:rsid w:val="006F4F20"/>
    <w:rsid w:val="006F4FB6"/>
    <w:rsid w:val="006F7A0F"/>
    <w:rsid w:val="006F7FED"/>
    <w:rsid w:val="00700661"/>
    <w:rsid w:val="007023F7"/>
    <w:rsid w:val="00703552"/>
    <w:rsid w:val="00704351"/>
    <w:rsid w:val="0070499F"/>
    <w:rsid w:val="00704A99"/>
    <w:rsid w:val="007056C7"/>
    <w:rsid w:val="00710FFB"/>
    <w:rsid w:val="0071142E"/>
    <w:rsid w:val="007140D2"/>
    <w:rsid w:val="007162B4"/>
    <w:rsid w:val="00716EC0"/>
    <w:rsid w:val="0072048A"/>
    <w:rsid w:val="00722F11"/>
    <w:rsid w:val="00722FA2"/>
    <w:rsid w:val="00723C46"/>
    <w:rsid w:val="00724BCD"/>
    <w:rsid w:val="00727844"/>
    <w:rsid w:val="00731A9E"/>
    <w:rsid w:val="0073236C"/>
    <w:rsid w:val="007327BF"/>
    <w:rsid w:val="00735E11"/>
    <w:rsid w:val="007364D6"/>
    <w:rsid w:val="00736578"/>
    <w:rsid w:val="00737F81"/>
    <w:rsid w:val="00740219"/>
    <w:rsid w:val="00740700"/>
    <w:rsid w:val="007407DD"/>
    <w:rsid w:val="00741A81"/>
    <w:rsid w:val="00742D8A"/>
    <w:rsid w:val="007447D9"/>
    <w:rsid w:val="00745291"/>
    <w:rsid w:val="00745736"/>
    <w:rsid w:val="007458B3"/>
    <w:rsid w:val="0074630D"/>
    <w:rsid w:val="007472F3"/>
    <w:rsid w:val="007476FE"/>
    <w:rsid w:val="00751997"/>
    <w:rsid w:val="00751D18"/>
    <w:rsid w:val="00752553"/>
    <w:rsid w:val="00752F75"/>
    <w:rsid w:val="00755D8F"/>
    <w:rsid w:val="007570F4"/>
    <w:rsid w:val="00761C1C"/>
    <w:rsid w:val="00761E8A"/>
    <w:rsid w:val="007620DF"/>
    <w:rsid w:val="00762412"/>
    <w:rsid w:val="00762B56"/>
    <w:rsid w:val="007630DD"/>
    <w:rsid w:val="00763F9A"/>
    <w:rsid w:val="00764777"/>
    <w:rsid w:val="00764F12"/>
    <w:rsid w:val="00765CD5"/>
    <w:rsid w:val="00765FD4"/>
    <w:rsid w:val="007660AF"/>
    <w:rsid w:val="0076799D"/>
    <w:rsid w:val="00770A18"/>
    <w:rsid w:val="0077454C"/>
    <w:rsid w:val="00774B80"/>
    <w:rsid w:val="00775087"/>
    <w:rsid w:val="007758A0"/>
    <w:rsid w:val="0077618C"/>
    <w:rsid w:val="007761B5"/>
    <w:rsid w:val="0077656E"/>
    <w:rsid w:val="007774D4"/>
    <w:rsid w:val="0077772E"/>
    <w:rsid w:val="00777776"/>
    <w:rsid w:val="007778AA"/>
    <w:rsid w:val="007779B1"/>
    <w:rsid w:val="0078103E"/>
    <w:rsid w:val="00782F93"/>
    <w:rsid w:val="00786051"/>
    <w:rsid w:val="00786DAA"/>
    <w:rsid w:val="00790591"/>
    <w:rsid w:val="00790827"/>
    <w:rsid w:val="007919E0"/>
    <w:rsid w:val="00792763"/>
    <w:rsid w:val="0079639C"/>
    <w:rsid w:val="007A0218"/>
    <w:rsid w:val="007A06B1"/>
    <w:rsid w:val="007A0B25"/>
    <w:rsid w:val="007A5039"/>
    <w:rsid w:val="007A5464"/>
    <w:rsid w:val="007B0165"/>
    <w:rsid w:val="007B1222"/>
    <w:rsid w:val="007B1FC8"/>
    <w:rsid w:val="007B28EF"/>
    <w:rsid w:val="007B3147"/>
    <w:rsid w:val="007B3F72"/>
    <w:rsid w:val="007B4636"/>
    <w:rsid w:val="007B46E4"/>
    <w:rsid w:val="007B5F82"/>
    <w:rsid w:val="007C0475"/>
    <w:rsid w:val="007C0A4B"/>
    <w:rsid w:val="007C1568"/>
    <w:rsid w:val="007C2010"/>
    <w:rsid w:val="007C2863"/>
    <w:rsid w:val="007C2AFC"/>
    <w:rsid w:val="007C2D64"/>
    <w:rsid w:val="007C2F5A"/>
    <w:rsid w:val="007C3987"/>
    <w:rsid w:val="007C5471"/>
    <w:rsid w:val="007C611C"/>
    <w:rsid w:val="007C6D71"/>
    <w:rsid w:val="007D025B"/>
    <w:rsid w:val="007D0FA0"/>
    <w:rsid w:val="007D0FF1"/>
    <w:rsid w:val="007D14D1"/>
    <w:rsid w:val="007D197A"/>
    <w:rsid w:val="007D23A0"/>
    <w:rsid w:val="007D2686"/>
    <w:rsid w:val="007D277F"/>
    <w:rsid w:val="007D3C5B"/>
    <w:rsid w:val="007E2187"/>
    <w:rsid w:val="007E22C8"/>
    <w:rsid w:val="007E2BED"/>
    <w:rsid w:val="007E35EF"/>
    <w:rsid w:val="007E5ADB"/>
    <w:rsid w:val="007E6601"/>
    <w:rsid w:val="007F1AEA"/>
    <w:rsid w:val="007F2AD6"/>
    <w:rsid w:val="007F2D6D"/>
    <w:rsid w:val="007F2D95"/>
    <w:rsid w:val="007F345F"/>
    <w:rsid w:val="007F3D19"/>
    <w:rsid w:val="007F441F"/>
    <w:rsid w:val="007F448A"/>
    <w:rsid w:val="007F4913"/>
    <w:rsid w:val="007F56D5"/>
    <w:rsid w:val="007F6F20"/>
    <w:rsid w:val="007F77C4"/>
    <w:rsid w:val="007F7B36"/>
    <w:rsid w:val="008003D1"/>
    <w:rsid w:val="008043B7"/>
    <w:rsid w:val="0080639F"/>
    <w:rsid w:val="00806666"/>
    <w:rsid w:val="00807112"/>
    <w:rsid w:val="00814D3F"/>
    <w:rsid w:val="00814F4B"/>
    <w:rsid w:val="00815ACA"/>
    <w:rsid w:val="00816759"/>
    <w:rsid w:val="00817CEA"/>
    <w:rsid w:val="00823ED9"/>
    <w:rsid w:val="0082408B"/>
    <w:rsid w:val="00827154"/>
    <w:rsid w:val="008271DE"/>
    <w:rsid w:val="008276D1"/>
    <w:rsid w:val="008317FA"/>
    <w:rsid w:val="008340D7"/>
    <w:rsid w:val="00834C76"/>
    <w:rsid w:val="008351F6"/>
    <w:rsid w:val="0083557C"/>
    <w:rsid w:val="00835C11"/>
    <w:rsid w:val="008364F0"/>
    <w:rsid w:val="00840C90"/>
    <w:rsid w:val="00845F2B"/>
    <w:rsid w:val="00850B87"/>
    <w:rsid w:val="00850E83"/>
    <w:rsid w:val="00851F1D"/>
    <w:rsid w:val="00852AF6"/>
    <w:rsid w:val="00852D6E"/>
    <w:rsid w:val="00853274"/>
    <w:rsid w:val="00853EB5"/>
    <w:rsid w:val="00854D33"/>
    <w:rsid w:val="0085573F"/>
    <w:rsid w:val="00855B82"/>
    <w:rsid w:val="0085694D"/>
    <w:rsid w:val="00856A4C"/>
    <w:rsid w:val="0085726B"/>
    <w:rsid w:val="00861424"/>
    <w:rsid w:val="00863B3B"/>
    <w:rsid w:val="00864135"/>
    <w:rsid w:val="008642C0"/>
    <w:rsid w:val="00866353"/>
    <w:rsid w:val="008674EF"/>
    <w:rsid w:val="0086765F"/>
    <w:rsid w:val="008679B4"/>
    <w:rsid w:val="00872F3D"/>
    <w:rsid w:val="0087393C"/>
    <w:rsid w:val="008741D0"/>
    <w:rsid w:val="008743DD"/>
    <w:rsid w:val="00874DFE"/>
    <w:rsid w:val="008753CE"/>
    <w:rsid w:val="00875E78"/>
    <w:rsid w:val="00876515"/>
    <w:rsid w:val="00876BF4"/>
    <w:rsid w:val="008805AD"/>
    <w:rsid w:val="00880820"/>
    <w:rsid w:val="00881F15"/>
    <w:rsid w:val="00881FC7"/>
    <w:rsid w:val="00883D86"/>
    <w:rsid w:val="00883E77"/>
    <w:rsid w:val="008844D0"/>
    <w:rsid w:val="008848FE"/>
    <w:rsid w:val="008850E2"/>
    <w:rsid w:val="008867E6"/>
    <w:rsid w:val="00886A87"/>
    <w:rsid w:val="00886BEE"/>
    <w:rsid w:val="008911C9"/>
    <w:rsid w:val="00893430"/>
    <w:rsid w:val="00893892"/>
    <w:rsid w:val="00893DBC"/>
    <w:rsid w:val="008955C5"/>
    <w:rsid w:val="00897DB9"/>
    <w:rsid w:val="008A0784"/>
    <w:rsid w:val="008A0C08"/>
    <w:rsid w:val="008A2AD6"/>
    <w:rsid w:val="008A318A"/>
    <w:rsid w:val="008A42FD"/>
    <w:rsid w:val="008A560C"/>
    <w:rsid w:val="008A5E92"/>
    <w:rsid w:val="008B0E7A"/>
    <w:rsid w:val="008B2D7B"/>
    <w:rsid w:val="008C167C"/>
    <w:rsid w:val="008C4D3B"/>
    <w:rsid w:val="008C5434"/>
    <w:rsid w:val="008C63C0"/>
    <w:rsid w:val="008C786A"/>
    <w:rsid w:val="008D07D9"/>
    <w:rsid w:val="008D4805"/>
    <w:rsid w:val="008D5D94"/>
    <w:rsid w:val="008D7671"/>
    <w:rsid w:val="008D7CD7"/>
    <w:rsid w:val="008E0330"/>
    <w:rsid w:val="008E0530"/>
    <w:rsid w:val="008E0B25"/>
    <w:rsid w:val="008E0B6B"/>
    <w:rsid w:val="008E24FB"/>
    <w:rsid w:val="008E4B56"/>
    <w:rsid w:val="008E68BA"/>
    <w:rsid w:val="008E6ACE"/>
    <w:rsid w:val="008E6E12"/>
    <w:rsid w:val="008E71A8"/>
    <w:rsid w:val="008E7FC2"/>
    <w:rsid w:val="008F0565"/>
    <w:rsid w:val="008F0A21"/>
    <w:rsid w:val="008F1B23"/>
    <w:rsid w:val="008F23A3"/>
    <w:rsid w:val="008F2753"/>
    <w:rsid w:val="008F3E48"/>
    <w:rsid w:val="008F4C8A"/>
    <w:rsid w:val="008F5438"/>
    <w:rsid w:val="008F5924"/>
    <w:rsid w:val="008F5C2F"/>
    <w:rsid w:val="008F648A"/>
    <w:rsid w:val="008F72F7"/>
    <w:rsid w:val="00900A13"/>
    <w:rsid w:val="00901156"/>
    <w:rsid w:val="00901478"/>
    <w:rsid w:val="00901556"/>
    <w:rsid w:val="00901818"/>
    <w:rsid w:val="009066DC"/>
    <w:rsid w:val="00906D20"/>
    <w:rsid w:val="00911E88"/>
    <w:rsid w:val="00912D42"/>
    <w:rsid w:val="009143CA"/>
    <w:rsid w:val="00914C86"/>
    <w:rsid w:val="0091530F"/>
    <w:rsid w:val="00916906"/>
    <w:rsid w:val="00917A81"/>
    <w:rsid w:val="009208AB"/>
    <w:rsid w:val="00921A50"/>
    <w:rsid w:val="00921BAD"/>
    <w:rsid w:val="00922502"/>
    <w:rsid w:val="00922C8F"/>
    <w:rsid w:val="00923A48"/>
    <w:rsid w:val="0092530A"/>
    <w:rsid w:val="00926974"/>
    <w:rsid w:val="00927069"/>
    <w:rsid w:val="00930CEE"/>
    <w:rsid w:val="009312A7"/>
    <w:rsid w:val="009316B9"/>
    <w:rsid w:val="00931713"/>
    <w:rsid w:val="0093269E"/>
    <w:rsid w:val="00935EB0"/>
    <w:rsid w:val="00935FC9"/>
    <w:rsid w:val="00943177"/>
    <w:rsid w:val="009438D9"/>
    <w:rsid w:val="00944464"/>
    <w:rsid w:val="0094581E"/>
    <w:rsid w:val="00946CC4"/>
    <w:rsid w:val="00951050"/>
    <w:rsid w:val="009514FE"/>
    <w:rsid w:val="00951560"/>
    <w:rsid w:val="009524CC"/>
    <w:rsid w:val="00954379"/>
    <w:rsid w:val="00955AB0"/>
    <w:rsid w:val="009562EF"/>
    <w:rsid w:val="009619B2"/>
    <w:rsid w:val="00962A36"/>
    <w:rsid w:val="0096300C"/>
    <w:rsid w:val="009642DE"/>
    <w:rsid w:val="0096631A"/>
    <w:rsid w:val="00966BA1"/>
    <w:rsid w:val="00966F49"/>
    <w:rsid w:val="00970F3B"/>
    <w:rsid w:val="00971FB2"/>
    <w:rsid w:val="00972B1A"/>
    <w:rsid w:val="009741F8"/>
    <w:rsid w:val="00974A85"/>
    <w:rsid w:val="0097595E"/>
    <w:rsid w:val="00976AFF"/>
    <w:rsid w:val="00976DF2"/>
    <w:rsid w:val="009770F3"/>
    <w:rsid w:val="00977DEC"/>
    <w:rsid w:val="009812C0"/>
    <w:rsid w:val="00981E32"/>
    <w:rsid w:val="009822A4"/>
    <w:rsid w:val="00982BD9"/>
    <w:rsid w:val="00984D99"/>
    <w:rsid w:val="009855AC"/>
    <w:rsid w:val="00986B53"/>
    <w:rsid w:val="00987122"/>
    <w:rsid w:val="0098752F"/>
    <w:rsid w:val="0098797A"/>
    <w:rsid w:val="00990391"/>
    <w:rsid w:val="0099277A"/>
    <w:rsid w:val="00993720"/>
    <w:rsid w:val="00994175"/>
    <w:rsid w:val="0099470B"/>
    <w:rsid w:val="00994E5C"/>
    <w:rsid w:val="009958B0"/>
    <w:rsid w:val="00995BC4"/>
    <w:rsid w:val="00997729"/>
    <w:rsid w:val="009978D1"/>
    <w:rsid w:val="00997C1D"/>
    <w:rsid w:val="009A01C9"/>
    <w:rsid w:val="009A108B"/>
    <w:rsid w:val="009A1302"/>
    <w:rsid w:val="009A13B6"/>
    <w:rsid w:val="009A1B20"/>
    <w:rsid w:val="009A304F"/>
    <w:rsid w:val="009A583B"/>
    <w:rsid w:val="009A7721"/>
    <w:rsid w:val="009B5A36"/>
    <w:rsid w:val="009B671F"/>
    <w:rsid w:val="009B6B92"/>
    <w:rsid w:val="009B783F"/>
    <w:rsid w:val="009C04D3"/>
    <w:rsid w:val="009C0A8F"/>
    <w:rsid w:val="009C0CB1"/>
    <w:rsid w:val="009C3D94"/>
    <w:rsid w:val="009C4848"/>
    <w:rsid w:val="009C576D"/>
    <w:rsid w:val="009C5ABE"/>
    <w:rsid w:val="009C6C0C"/>
    <w:rsid w:val="009C7FD8"/>
    <w:rsid w:val="009D2400"/>
    <w:rsid w:val="009D4632"/>
    <w:rsid w:val="009D48B7"/>
    <w:rsid w:val="009D65E5"/>
    <w:rsid w:val="009D6B63"/>
    <w:rsid w:val="009D7134"/>
    <w:rsid w:val="009D7CC5"/>
    <w:rsid w:val="009E3C88"/>
    <w:rsid w:val="009E59DF"/>
    <w:rsid w:val="009E7108"/>
    <w:rsid w:val="009E72DB"/>
    <w:rsid w:val="009E7344"/>
    <w:rsid w:val="009E7D20"/>
    <w:rsid w:val="009F0649"/>
    <w:rsid w:val="009F0FA1"/>
    <w:rsid w:val="009F404C"/>
    <w:rsid w:val="009F4D8E"/>
    <w:rsid w:val="009F5092"/>
    <w:rsid w:val="009F5D6F"/>
    <w:rsid w:val="009F7A27"/>
    <w:rsid w:val="00A006A8"/>
    <w:rsid w:val="00A00AB2"/>
    <w:rsid w:val="00A0396D"/>
    <w:rsid w:val="00A03BAE"/>
    <w:rsid w:val="00A04EBD"/>
    <w:rsid w:val="00A06081"/>
    <w:rsid w:val="00A06C09"/>
    <w:rsid w:val="00A06D0A"/>
    <w:rsid w:val="00A06DC4"/>
    <w:rsid w:val="00A10B4B"/>
    <w:rsid w:val="00A114AF"/>
    <w:rsid w:val="00A14B6F"/>
    <w:rsid w:val="00A14E6E"/>
    <w:rsid w:val="00A15015"/>
    <w:rsid w:val="00A15525"/>
    <w:rsid w:val="00A155A6"/>
    <w:rsid w:val="00A15B8D"/>
    <w:rsid w:val="00A1640F"/>
    <w:rsid w:val="00A200F6"/>
    <w:rsid w:val="00A20167"/>
    <w:rsid w:val="00A21435"/>
    <w:rsid w:val="00A22430"/>
    <w:rsid w:val="00A23B60"/>
    <w:rsid w:val="00A24131"/>
    <w:rsid w:val="00A2510F"/>
    <w:rsid w:val="00A2594B"/>
    <w:rsid w:val="00A26F50"/>
    <w:rsid w:val="00A271FA"/>
    <w:rsid w:val="00A274B1"/>
    <w:rsid w:val="00A274FC"/>
    <w:rsid w:val="00A301BA"/>
    <w:rsid w:val="00A30921"/>
    <w:rsid w:val="00A32C7A"/>
    <w:rsid w:val="00A33320"/>
    <w:rsid w:val="00A3554F"/>
    <w:rsid w:val="00A35BE0"/>
    <w:rsid w:val="00A35E00"/>
    <w:rsid w:val="00A3708B"/>
    <w:rsid w:val="00A375AB"/>
    <w:rsid w:val="00A37EA7"/>
    <w:rsid w:val="00A41253"/>
    <w:rsid w:val="00A415DB"/>
    <w:rsid w:val="00A42146"/>
    <w:rsid w:val="00A421B2"/>
    <w:rsid w:val="00A42B87"/>
    <w:rsid w:val="00A4441A"/>
    <w:rsid w:val="00A452D3"/>
    <w:rsid w:val="00A4672F"/>
    <w:rsid w:val="00A472F0"/>
    <w:rsid w:val="00A509D2"/>
    <w:rsid w:val="00A51C8D"/>
    <w:rsid w:val="00A52DAE"/>
    <w:rsid w:val="00A5351C"/>
    <w:rsid w:val="00A536DE"/>
    <w:rsid w:val="00A5579D"/>
    <w:rsid w:val="00A55B63"/>
    <w:rsid w:val="00A55E04"/>
    <w:rsid w:val="00A55E6C"/>
    <w:rsid w:val="00A606CE"/>
    <w:rsid w:val="00A63BE3"/>
    <w:rsid w:val="00A63C8D"/>
    <w:rsid w:val="00A63F1C"/>
    <w:rsid w:val="00A6463F"/>
    <w:rsid w:val="00A651A5"/>
    <w:rsid w:val="00A70856"/>
    <w:rsid w:val="00A70C21"/>
    <w:rsid w:val="00A71FB2"/>
    <w:rsid w:val="00A72907"/>
    <w:rsid w:val="00A747A1"/>
    <w:rsid w:val="00A74CB9"/>
    <w:rsid w:val="00A76FBF"/>
    <w:rsid w:val="00A77163"/>
    <w:rsid w:val="00A83119"/>
    <w:rsid w:val="00A83D83"/>
    <w:rsid w:val="00A83FA8"/>
    <w:rsid w:val="00A8408C"/>
    <w:rsid w:val="00A84860"/>
    <w:rsid w:val="00A87A3A"/>
    <w:rsid w:val="00A87C2D"/>
    <w:rsid w:val="00A90DEB"/>
    <w:rsid w:val="00A91871"/>
    <w:rsid w:val="00A91DF3"/>
    <w:rsid w:val="00A92A76"/>
    <w:rsid w:val="00A932A5"/>
    <w:rsid w:val="00A93E96"/>
    <w:rsid w:val="00A957AE"/>
    <w:rsid w:val="00A96632"/>
    <w:rsid w:val="00A966CC"/>
    <w:rsid w:val="00A9679C"/>
    <w:rsid w:val="00AA0FA1"/>
    <w:rsid w:val="00AA1046"/>
    <w:rsid w:val="00AA19DA"/>
    <w:rsid w:val="00AA1A05"/>
    <w:rsid w:val="00AA71B4"/>
    <w:rsid w:val="00AB09DB"/>
    <w:rsid w:val="00AB13BA"/>
    <w:rsid w:val="00AB33E7"/>
    <w:rsid w:val="00AB33F9"/>
    <w:rsid w:val="00AB472A"/>
    <w:rsid w:val="00AB7D32"/>
    <w:rsid w:val="00AC025C"/>
    <w:rsid w:val="00AC1801"/>
    <w:rsid w:val="00AC216C"/>
    <w:rsid w:val="00AC2BB3"/>
    <w:rsid w:val="00AC2CDA"/>
    <w:rsid w:val="00AC3640"/>
    <w:rsid w:val="00AC5743"/>
    <w:rsid w:val="00AD111D"/>
    <w:rsid w:val="00AD1677"/>
    <w:rsid w:val="00AD1CE9"/>
    <w:rsid w:val="00AD227D"/>
    <w:rsid w:val="00AD2906"/>
    <w:rsid w:val="00AD325F"/>
    <w:rsid w:val="00AD3371"/>
    <w:rsid w:val="00AD418E"/>
    <w:rsid w:val="00AD4862"/>
    <w:rsid w:val="00AE0558"/>
    <w:rsid w:val="00AE17EE"/>
    <w:rsid w:val="00AE2A78"/>
    <w:rsid w:val="00AE3053"/>
    <w:rsid w:val="00AE4351"/>
    <w:rsid w:val="00AE540C"/>
    <w:rsid w:val="00AE63EA"/>
    <w:rsid w:val="00AE6AD5"/>
    <w:rsid w:val="00AE74C9"/>
    <w:rsid w:val="00AF2777"/>
    <w:rsid w:val="00AF3DC4"/>
    <w:rsid w:val="00AF3F98"/>
    <w:rsid w:val="00AF41D3"/>
    <w:rsid w:val="00AF5FCE"/>
    <w:rsid w:val="00AF68AD"/>
    <w:rsid w:val="00AF6F23"/>
    <w:rsid w:val="00AF738C"/>
    <w:rsid w:val="00B0154C"/>
    <w:rsid w:val="00B0179B"/>
    <w:rsid w:val="00B034E4"/>
    <w:rsid w:val="00B04950"/>
    <w:rsid w:val="00B051A2"/>
    <w:rsid w:val="00B05CDB"/>
    <w:rsid w:val="00B06285"/>
    <w:rsid w:val="00B10B73"/>
    <w:rsid w:val="00B12041"/>
    <w:rsid w:val="00B12054"/>
    <w:rsid w:val="00B12B6F"/>
    <w:rsid w:val="00B1334A"/>
    <w:rsid w:val="00B145A2"/>
    <w:rsid w:val="00B160E1"/>
    <w:rsid w:val="00B20C96"/>
    <w:rsid w:val="00B2218F"/>
    <w:rsid w:val="00B228A0"/>
    <w:rsid w:val="00B22C3F"/>
    <w:rsid w:val="00B2343A"/>
    <w:rsid w:val="00B2406F"/>
    <w:rsid w:val="00B243D9"/>
    <w:rsid w:val="00B24A1C"/>
    <w:rsid w:val="00B24EC8"/>
    <w:rsid w:val="00B25B3C"/>
    <w:rsid w:val="00B25CB0"/>
    <w:rsid w:val="00B30CED"/>
    <w:rsid w:val="00B30D98"/>
    <w:rsid w:val="00B31CCF"/>
    <w:rsid w:val="00B331BD"/>
    <w:rsid w:val="00B404F4"/>
    <w:rsid w:val="00B410D2"/>
    <w:rsid w:val="00B41CC4"/>
    <w:rsid w:val="00B43AE3"/>
    <w:rsid w:val="00B44979"/>
    <w:rsid w:val="00B44B55"/>
    <w:rsid w:val="00B4517A"/>
    <w:rsid w:val="00B46427"/>
    <w:rsid w:val="00B51316"/>
    <w:rsid w:val="00B515E1"/>
    <w:rsid w:val="00B52353"/>
    <w:rsid w:val="00B547FA"/>
    <w:rsid w:val="00B558CF"/>
    <w:rsid w:val="00B56830"/>
    <w:rsid w:val="00B60611"/>
    <w:rsid w:val="00B607DF"/>
    <w:rsid w:val="00B60BDB"/>
    <w:rsid w:val="00B62B0C"/>
    <w:rsid w:val="00B63BA9"/>
    <w:rsid w:val="00B6404B"/>
    <w:rsid w:val="00B661B6"/>
    <w:rsid w:val="00B66353"/>
    <w:rsid w:val="00B665C8"/>
    <w:rsid w:val="00B667E8"/>
    <w:rsid w:val="00B67196"/>
    <w:rsid w:val="00B7008D"/>
    <w:rsid w:val="00B70BCC"/>
    <w:rsid w:val="00B70D81"/>
    <w:rsid w:val="00B71A97"/>
    <w:rsid w:val="00B71C11"/>
    <w:rsid w:val="00B72AD8"/>
    <w:rsid w:val="00B72FAE"/>
    <w:rsid w:val="00B731BF"/>
    <w:rsid w:val="00B74A17"/>
    <w:rsid w:val="00B74B75"/>
    <w:rsid w:val="00B75094"/>
    <w:rsid w:val="00B75810"/>
    <w:rsid w:val="00B80733"/>
    <w:rsid w:val="00B8112C"/>
    <w:rsid w:val="00B82C4F"/>
    <w:rsid w:val="00B859DE"/>
    <w:rsid w:val="00B8693C"/>
    <w:rsid w:val="00B86984"/>
    <w:rsid w:val="00B9130D"/>
    <w:rsid w:val="00B93B6A"/>
    <w:rsid w:val="00B94221"/>
    <w:rsid w:val="00B95D2B"/>
    <w:rsid w:val="00B95FA6"/>
    <w:rsid w:val="00B96AB5"/>
    <w:rsid w:val="00B9778C"/>
    <w:rsid w:val="00BA05C8"/>
    <w:rsid w:val="00BA1EB2"/>
    <w:rsid w:val="00BA3547"/>
    <w:rsid w:val="00BA3809"/>
    <w:rsid w:val="00BA46F6"/>
    <w:rsid w:val="00BA4BA5"/>
    <w:rsid w:val="00BA5F44"/>
    <w:rsid w:val="00BA607B"/>
    <w:rsid w:val="00BA6969"/>
    <w:rsid w:val="00BA6B1A"/>
    <w:rsid w:val="00BA795D"/>
    <w:rsid w:val="00BB1770"/>
    <w:rsid w:val="00BB1FD8"/>
    <w:rsid w:val="00BB29D4"/>
    <w:rsid w:val="00BB2FCF"/>
    <w:rsid w:val="00BC05A2"/>
    <w:rsid w:val="00BC102D"/>
    <w:rsid w:val="00BC14EA"/>
    <w:rsid w:val="00BC1856"/>
    <w:rsid w:val="00BC18A6"/>
    <w:rsid w:val="00BC27A9"/>
    <w:rsid w:val="00BC2BC7"/>
    <w:rsid w:val="00BC2FD5"/>
    <w:rsid w:val="00BC405B"/>
    <w:rsid w:val="00BC41CB"/>
    <w:rsid w:val="00BC4440"/>
    <w:rsid w:val="00BC56C7"/>
    <w:rsid w:val="00BC7DDD"/>
    <w:rsid w:val="00BC7F2C"/>
    <w:rsid w:val="00BD1C5E"/>
    <w:rsid w:val="00BE11CF"/>
    <w:rsid w:val="00BE637A"/>
    <w:rsid w:val="00BE687F"/>
    <w:rsid w:val="00BE75B1"/>
    <w:rsid w:val="00BE7DA4"/>
    <w:rsid w:val="00BF033A"/>
    <w:rsid w:val="00BF0A80"/>
    <w:rsid w:val="00BF10A0"/>
    <w:rsid w:val="00BF1192"/>
    <w:rsid w:val="00BF1AC5"/>
    <w:rsid w:val="00BF2BF0"/>
    <w:rsid w:val="00BF3118"/>
    <w:rsid w:val="00BF38AC"/>
    <w:rsid w:val="00BF4192"/>
    <w:rsid w:val="00BF465F"/>
    <w:rsid w:val="00BF56F6"/>
    <w:rsid w:val="00BF57DC"/>
    <w:rsid w:val="00BF58B3"/>
    <w:rsid w:val="00BF6626"/>
    <w:rsid w:val="00BF7000"/>
    <w:rsid w:val="00C01A87"/>
    <w:rsid w:val="00C020D5"/>
    <w:rsid w:val="00C02F31"/>
    <w:rsid w:val="00C03C33"/>
    <w:rsid w:val="00C05DF3"/>
    <w:rsid w:val="00C07423"/>
    <w:rsid w:val="00C0759A"/>
    <w:rsid w:val="00C1074D"/>
    <w:rsid w:val="00C10858"/>
    <w:rsid w:val="00C12164"/>
    <w:rsid w:val="00C138DC"/>
    <w:rsid w:val="00C14F17"/>
    <w:rsid w:val="00C15A8E"/>
    <w:rsid w:val="00C17B29"/>
    <w:rsid w:val="00C17B96"/>
    <w:rsid w:val="00C22291"/>
    <w:rsid w:val="00C2363D"/>
    <w:rsid w:val="00C239F7"/>
    <w:rsid w:val="00C25B32"/>
    <w:rsid w:val="00C25B4D"/>
    <w:rsid w:val="00C26D43"/>
    <w:rsid w:val="00C279BD"/>
    <w:rsid w:val="00C27C5D"/>
    <w:rsid w:val="00C31FC1"/>
    <w:rsid w:val="00C320CF"/>
    <w:rsid w:val="00C32DB0"/>
    <w:rsid w:val="00C331F7"/>
    <w:rsid w:val="00C335A8"/>
    <w:rsid w:val="00C34509"/>
    <w:rsid w:val="00C34CA7"/>
    <w:rsid w:val="00C35510"/>
    <w:rsid w:val="00C3672B"/>
    <w:rsid w:val="00C36841"/>
    <w:rsid w:val="00C40211"/>
    <w:rsid w:val="00C4043D"/>
    <w:rsid w:val="00C41EED"/>
    <w:rsid w:val="00C4253B"/>
    <w:rsid w:val="00C462D4"/>
    <w:rsid w:val="00C463CB"/>
    <w:rsid w:val="00C4672B"/>
    <w:rsid w:val="00C50B40"/>
    <w:rsid w:val="00C50DE8"/>
    <w:rsid w:val="00C50F28"/>
    <w:rsid w:val="00C51D24"/>
    <w:rsid w:val="00C52373"/>
    <w:rsid w:val="00C532E8"/>
    <w:rsid w:val="00C5389F"/>
    <w:rsid w:val="00C54F3B"/>
    <w:rsid w:val="00C55F51"/>
    <w:rsid w:val="00C574FB"/>
    <w:rsid w:val="00C60116"/>
    <w:rsid w:val="00C61171"/>
    <w:rsid w:val="00C6125C"/>
    <w:rsid w:val="00C613A0"/>
    <w:rsid w:val="00C61B02"/>
    <w:rsid w:val="00C6291E"/>
    <w:rsid w:val="00C62FFD"/>
    <w:rsid w:val="00C650CA"/>
    <w:rsid w:val="00C66101"/>
    <w:rsid w:val="00C70035"/>
    <w:rsid w:val="00C70EAC"/>
    <w:rsid w:val="00C70F13"/>
    <w:rsid w:val="00C715A2"/>
    <w:rsid w:val="00C71DAF"/>
    <w:rsid w:val="00C72F53"/>
    <w:rsid w:val="00C74C70"/>
    <w:rsid w:val="00C75799"/>
    <w:rsid w:val="00C772F9"/>
    <w:rsid w:val="00C81DF1"/>
    <w:rsid w:val="00C826BE"/>
    <w:rsid w:val="00C84FFC"/>
    <w:rsid w:val="00C85A5B"/>
    <w:rsid w:val="00C85B9F"/>
    <w:rsid w:val="00C85D01"/>
    <w:rsid w:val="00C8640A"/>
    <w:rsid w:val="00C879EF"/>
    <w:rsid w:val="00C87DFC"/>
    <w:rsid w:val="00C90112"/>
    <w:rsid w:val="00C92915"/>
    <w:rsid w:val="00C92F02"/>
    <w:rsid w:val="00C936E4"/>
    <w:rsid w:val="00C93DBC"/>
    <w:rsid w:val="00C940B5"/>
    <w:rsid w:val="00C953ED"/>
    <w:rsid w:val="00C96CF2"/>
    <w:rsid w:val="00C976AB"/>
    <w:rsid w:val="00C97AAC"/>
    <w:rsid w:val="00CA0528"/>
    <w:rsid w:val="00CA1BCF"/>
    <w:rsid w:val="00CA4984"/>
    <w:rsid w:val="00CA4E73"/>
    <w:rsid w:val="00CA5558"/>
    <w:rsid w:val="00CA63DB"/>
    <w:rsid w:val="00CA6BBC"/>
    <w:rsid w:val="00CA6E14"/>
    <w:rsid w:val="00CA75B3"/>
    <w:rsid w:val="00CB08D5"/>
    <w:rsid w:val="00CB08EF"/>
    <w:rsid w:val="00CB090B"/>
    <w:rsid w:val="00CB0F39"/>
    <w:rsid w:val="00CB1E25"/>
    <w:rsid w:val="00CB2208"/>
    <w:rsid w:val="00CB2A07"/>
    <w:rsid w:val="00CB3117"/>
    <w:rsid w:val="00CB4828"/>
    <w:rsid w:val="00CB7A1F"/>
    <w:rsid w:val="00CC0087"/>
    <w:rsid w:val="00CC12C5"/>
    <w:rsid w:val="00CC13EA"/>
    <w:rsid w:val="00CC1856"/>
    <w:rsid w:val="00CC18F4"/>
    <w:rsid w:val="00CC2D6F"/>
    <w:rsid w:val="00CC4A6E"/>
    <w:rsid w:val="00CC5FF2"/>
    <w:rsid w:val="00CC762D"/>
    <w:rsid w:val="00CD31FF"/>
    <w:rsid w:val="00CD436B"/>
    <w:rsid w:val="00CD5098"/>
    <w:rsid w:val="00CD6B0C"/>
    <w:rsid w:val="00CD7410"/>
    <w:rsid w:val="00CD780C"/>
    <w:rsid w:val="00CE13AF"/>
    <w:rsid w:val="00CE16F9"/>
    <w:rsid w:val="00CE3431"/>
    <w:rsid w:val="00CE3527"/>
    <w:rsid w:val="00CE42AC"/>
    <w:rsid w:val="00CE5FEC"/>
    <w:rsid w:val="00CF0C02"/>
    <w:rsid w:val="00CF0EE7"/>
    <w:rsid w:val="00CF14E1"/>
    <w:rsid w:val="00CF1BA8"/>
    <w:rsid w:val="00CF1FE9"/>
    <w:rsid w:val="00CF2989"/>
    <w:rsid w:val="00CF3465"/>
    <w:rsid w:val="00CF64F3"/>
    <w:rsid w:val="00CF7878"/>
    <w:rsid w:val="00D005AE"/>
    <w:rsid w:val="00D0129E"/>
    <w:rsid w:val="00D01C95"/>
    <w:rsid w:val="00D020FA"/>
    <w:rsid w:val="00D02BC6"/>
    <w:rsid w:val="00D03137"/>
    <w:rsid w:val="00D03957"/>
    <w:rsid w:val="00D040BF"/>
    <w:rsid w:val="00D045F2"/>
    <w:rsid w:val="00D04BF3"/>
    <w:rsid w:val="00D04D31"/>
    <w:rsid w:val="00D058C4"/>
    <w:rsid w:val="00D05D1F"/>
    <w:rsid w:val="00D070E0"/>
    <w:rsid w:val="00D0797B"/>
    <w:rsid w:val="00D126B0"/>
    <w:rsid w:val="00D12721"/>
    <w:rsid w:val="00D12A57"/>
    <w:rsid w:val="00D1312D"/>
    <w:rsid w:val="00D13827"/>
    <w:rsid w:val="00D16263"/>
    <w:rsid w:val="00D1636F"/>
    <w:rsid w:val="00D16931"/>
    <w:rsid w:val="00D17112"/>
    <w:rsid w:val="00D1734A"/>
    <w:rsid w:val="00D17ACE"/>
    <w:rsid w:val="00D17FB2"/>
    <w:rsid w:val="00D20312"/>
    <w:rsid w:val="00D21014"/>
    <w:rsid w:val="00D216CA"/>
    <w:rsid w:val="00D21E45"/>
    <w:rsid w:val="00D22190"/>
    <w:rsid w:val="00D241AF"/>
    <w:rsid w:val="00D254F9"/>
    <w:rsid w:val="00D27C60"/>
    <w:rsid w:val="00D31190"/>
    <w:rsid w:val="00D311BE"/>
    <w:rsid w:val="00D33354"/>
    <w:rsid w:val="00D36CC2"/>
    <w:rsid w:val="00D374E5"/>
    <w:rsid w:val="00D40EBE"/>
    <w:rsid w:val="00D414A0"/>
    <w:rsid w:val="00D414DD"/>
    <w:rsid w:val="00D44BE5"/>
    <w:rsid w:val="00D4616D"/>
    <w:rsid w:val="00D46EBF"/>
    <w:rsid w:val="00D47A17"/>
    <w:rsid w:val="00D47E5B"/>
    <w:rsid w:val="00D501B6"/>
    <w:rsid w:val="00D50A1F"/>
    <w:rsid w:val="00D5159B"/>
    <w:rsid w:val="00D532B9"/>
    <w:rsid w:val="00D551A5"/>
    <w:rsid w:val="00D55B1C"/>
    <w:rsid w:val="00D563C8"/>
    <w:rsid w:val="00D57230"/>
    <w:rsid w:val="00D5753A"/>
    <w:rsid w:val="00D60E7A"/>
    <w:rsid w:val="00D61808"/>
    <w:rsid w:val="00D62D02"/>
    <w:rsid w:val="00D64E72"/>
    <w:rsid w:val="00D71172"/>
    <w:rsid w:val="00D71677"/>
    <w:rsid w:val="00D72141"/>
    <w:rsid w:val="00D76CE4"/>
    <w:rsid w:val="00D806C2"/>
    <w:rsid w:val="00D80FDD"/>
    <w:rsid w:val="00D81207"/>
    <w:rsid w:val="00D82621"/>
    <w:rsid w:val="00D83577"/>
    <w:rsid w:val="00D83FA5"/>
    <w:rsid w:val="00D86222"/>
    <w:rsid w:val="00D9095D"/>
    <w:rsid w:val="00D90A8B"/>
    <w:rsid w:val="00D91FF5"/>
    <w:rsid w:val="00D921C6"/>
    <w:rsid w:val="00D92466"/>
    <w:rsid w:val="00D94395"/>
    <w:rsid w:val="00D950A8"/>
    <w:rsid w:val="00D9531E"/>
    <w:rsid w:val="00D95DA4"/>
    <w:rsid w:val="00D968A0"/>
    <w:rsid w:val="00DA3E09"/>
    <w:rsid w:val="00DA3E47"/>
    <w:rsid w:val="00DA4B98"/>
    <w:rsid w:val="00DA5226"/>
    <w:rsid w:val="00DA5611"/>
    <w:rsid w:val="00DA56AB"/>
    <w:rsid w:val="00DA7B2C"/>
    <w:rsid w:val="00DB04C1"/>
    <w:rsid w:val="00DB0A91"/>
    <w:rsid w:val="00DB1356"/>
    <w:rsid w:val="00DB2D64"/>
    <w:rsid w:val="00DB421D"/>
    <w:rsid w:val="00DB49B8"/>
    <w:rsid w:val="00DB5072"/>
    <w:rsid w:val="00DB755C"/>
    <w:rsid w:val="00DB768E"/>
    <w:rsid w:val="00DC0155"/>
    <w:rsid w:val="00DC03F0"/>
    <w:rsid w:val="00DC06C0"/>
    <w:rsid w:val="00DC11C8"/>
    <w:rsid w:val="00DC4737"/>
    <w:rsid w:val="00DC5464"/>
    <w:rsid w:val="00DC7B9F"/>
    <w:rsid w:val="00DD07F0"/>
    <w:rsid w:val="00DD0B75"/>
    <w:rsid w:val="00DD14D5"/>
    <w:rsid w:val="00DD3683"/>
    <w:rsid w:val="00DD3831"/>
    <w:rsid w:val="00DD45A2"/>
    <w:rsid w:val="00DD4C27"/>
    <w:rsid w:val="00DD6D27"/>
    <w:rsid w:val="00DD7C20"/>
    <w:rsid w:val="00DE08E2"/>
    <w:rsid w:val="00DE0D6D"/>
    <w:rsid w:val="00DE400D"/>
    <w:rsid w:val="00DE4F65"/>
    <w:rsid w:val="00DE5B1D"/>
    <w:rsid w:val="00DE65A6"/>
    <w:rsid w:val="00DE71FC"/>
    <w:rsid w:val="00DE74BC"/>
    <w:rsid w:val="00DF118D"/>
    <w:rsid w:val="00DF22D0"/>
    <w:rsid w:val="00DF3869"/>
    <w:rsid w:val="00DF5FCD"/>
    <w:rsid w:val="00DF60CD"/>
    <w:rsid w:val="00DF7932"/>
    <w:rsid w:val="00E000AE"/>
    <w:rsid w:val="00E005BE"/>
    <w:rsid w:val="00E05292"/>
    <w:rsid w:val="00E055CD"/>
    <w:rsid w:val="00E057C6"/>
    <w:rsid w:val="00E058FF"/>
    <w:rsid w:val="00E06E4E"/>
    <w:rsid w:val="00E076F2"/>
    <w:rsid w:val="00E07739"/>
    <w:rsid w:val="00E10366"/>
    <w:rsid w:val="00E146DE"/>
    <w:rsid w:val="00E15C05"/>
    <w:rsid w:val="00E167D4"/>
    <w:rsid w:val="00E17F55"/>
    <w:rsid w:val="00E235C8"/>
    <w:rsid w:val="00E238CF"/>
    <w:rsid w:val="00E23DFC"/>
    <w:rsid w:val="00E2412A"/>
    <w:rsid w:val="00E24FD0"/>
    <w:rsid w:val="00E264A3"/>
    <w:rsid w:val="00E270B6"/>
    <w:rsid w:val="00E32A9A"/>
    <w:rsid w:val="00E336CB"/>
    <w:rsid w:val="00E33C66"/>
    <w:rsid w:val="00E35D73"/>
    <w:rsid w:val="00E361E3"/>
    <w:rsid w:val="00E367B8"/>
    <w:rsid w:val="00E3708D"/>
    <w:rsid w:val="00E376BA"/>
    <w:rsid w:val="00E4085B"/>
    <w:rsid w:val="00E414A8"/>
    <w:rsid w:val="00E454E0"/>
    <w:rsid w:val="00E455AA"/>
    <w:rsid w:val="00E460C8"/>
    <w:rsid w:val="00E47891"/>
    <w:rsid w:val="00E502AC"/>
    <w:rsid w:val="00E51056"/>
    <w:rsid w:val="00E51DF7"/>
    <w:rsid w:val="00E51E33"/>
    <w:rsid w:val="00E53D28"/>
    <w:rsid w:val="00E56C85"/>
    <w:rsid w:val="00E57132"/>
    <w:rsid w:val="00E57F80"/>
    <w:rsid w:val="00E61ADC"/>
    <w:rsid w:val="00E62068"/>
    <w:rsid w:val="00E64158"/>
    <w:rsid w:val="00E6454B"/>
    <w:rsid w:val="00E649F0"/>
    <w:rsid w:val="00E6616E"/>
    <w:rsid w:val="00E70163"/>
    <w:rsid w:val="00E702DF"/>
    <w:rsid w:val="00E71541"/>
    <w:rsid w:val="00E71975"/>
    <w:rsid w:val="00E72048"/>
    <w:rsid w:val="00E726B0"/>
    <w:rsid w:val="00E7551F"/>
    <w:rsid w:val="00E80719"/>
    <w:rsid w:val="00E81CEA"/>
    <w:rsid w:val="00E82DF8"/>
    <w:rsid w:val="00E82E7E"/>
    <w:rsid w:val="00E8366B"/>
    <w:rsid w:val="00E8452D"/>
    <w:rsid w:val="00E845C9"/>
    <w:rsid w:val="00E84AB1"/>
    <w:rsid w:val="00E85A58"/>
    <w:rsid w:val="00E86491"/>
    <w:rsid w:val="00E8651B"/>
    <w:rsid w:val="00E87020"/>
    <w:rsid w:val="00E9012F"/>
    <w:rsid w:val="00E9055A"/>
    <w:rsid w:val="00E90D3E"/>
    <w:rsid w:val="00E91D4A"/>
    <w:rsid w:val="00E92A56"/>
    <w:rsid w:val="00E93178"/>
    <w:rsid w:val="00E938F0"/>
    <w:rsid w:val="00E94146"/>
    <w:rsid w:val="00E948EC"/>
    <w:rsid w:val="00E95438"/>
    <w:rsid w:val="00E96121"/>
    <w:rsid w:val="00E96283"/>
    <w:rsid w:val="00EA2A0A"/>
    <w:rsid w:val="00EA415F"/>
    <w:rsid w:val="00EA5D0B"/>
    <w:rsid w:val="00EA6B5D"/>
    <w:rsid w:val="00EA73FF"/>
    <w:rsid w:val="00EB101F"/>
    <w:rsid w:val="00EB229D"/>
    <w:rsid w:val="00EB2E48"/>
    <w:rsid w:val="00EB335E"/>
    <w:rsid w:val="00EB3A06"/>
    <w:rsid w:val="00EB428E"/>
    <w:rsid w:val="00EB4818"/>
    <w:rsid w:val="00EB5BEF"/>
    <w:rsid w:val="00EB7923"/>
    <w:rsid w:val="00EB7A5B"/>
    <w:rsid w:val="00EB7C0E"/>
    <w:rsid w:val="00EC1501"/>
    <w:rsid w:val="00EC19F1"/>
    <w:rsid w:val="00EC202A"/>
    <w:rsid w:val="00EC2B80"/>
    <w:rsid w:val="00EC3031"/>
    <w:rsid w:val="00EC4766"/>
    <w:rsid w:val="00EC5248"/>
    <w:rsid w:val="00EC6924"/>
    <w:rsid w:val="00EC6E83"/>
    <w:rsid w:val="00ED1B2C"/>
    <w:rsid w:val="00ED1E87"/>
    <w:rsid w:val="00ED306B"/>
    <w:rsid w:val="00ED4257"/>
    <w:rsid w:val="00ED4390"/>
    <w:rsid w:val="00ED72EA"/>
    <w:rsid w:val="00ED73B1"/>
    <w:rsid w:val="00ED75CF"/>
    <w:rsid w:val="00EE0A19"/>
    <w:rsid w:val="00EE4F1C"/>
    <w:rsid w:val="00EE5370"/>
    <w:rsid w:val="00EF05C1"/>
    <w:rsid w:val="00EF33BA"/>
    <w:rsid w:val="00EF3CC9"/>
    <w:rsid w:val="00EF451F"/>
    <w:rsid w:val="00EF46A2"/>
    <w:rsid w:val="00EF4AEC"/>
    <w:rsid w:val="00EF4E11"/>
    <w:rsid w:val="00EF5732"/>
    <w:rsid w:val="00EF7559"/>
    <w:rsid w:val="00F01073"/>
    <w:rsid w:val="00F01954"/>
    <w:rsid w:val="00F021F8"/>
    <w:rsid w:val="00F0240D"/>
    <w:rsid w:val="00F03661"/>
    <w:rsid w:val="00F054DC"/>
    <w:rsid w:val="00F05E97"/>
    <w:rsid w:val="00F076C1"/>
    <w:rsid w:val="00F10E1F"/>
    <w:rsid w:val="00F119A8"/>
    <w:rsid w:val="00F11E39"/>
    <w:rsid w:val="00F12935"/>
    <w:rsid w:val="00F143D7"/>
    <w:rsid w:val="00F14B82"/>
    <w:rsid w:val="00F167E3"/>
    <w:rsid w:val="00F1756E"/>
    <w:rsid w:val="00F175B6"/>
    <w:rsid w:val="00F20F9A"/>
    <w:rsid w:val="00F2141F"/>
    <w:rsid w:val="00F221E9"/>
    <w:rsid w:val="00F22BDE"/>
    <w:rsid w:val="00F22DE0"/>
    <w:rsid w:val="00F23DD6"/>
    <w:rsid w:val="00F242C8"/>
    <w:rsid w:val="00F244FD"/>
    <w:rsid w:val="00F25201"/>
    <w:rsid w:val="00F26AF8"/>
    <w:rsid w:val="00F272BE"/>
    <w:rsid w:val="00F301BC"/>
    <w:rsid w:val="00F3098C"/>
    <w:rsid w:val="00F30D64"/>
    <w:rsid w:val="00F3197C"/>
    <w:rsid w:val="00F33048"/>
    <w:rsid w:val="00F34E77"/>
    <w:rsid w:val="00F35A6F"/>
    <w:rsid w:val="00F36559"/>
    <w:rsid w:val="00F40F2F"/>
    <w:rsid w:val="00F410C0"/>
    <w:rsid w:val="00F42FE9"/>
    <w:rsid w:val="00F44491"/>
    <w:rsid w:val="00F45267"/>
    <w:rsid w:val="00F50AFB"/>
    <w:rsid w:val="00F50F25"/>
    <w:rsid w:val="00F51C78"/>
    <w:rsid w:val="00F5245C"/>
    <w:rsid w:val="00F553B7"/>
    <w:rsid w:val="00F55702"/>
    <w:rsid w:val="00F611A5"/>
    <w:rsid w:val="00F6178A"/>
    <w:rsid w:val="00F64AE7"/>
    <w:rsid w:val="00F65A76"/>
    <w:rsid w:val="00F66366"/>
    <w:rsid w:val="00F7291A"/>
    <w:rsid w:val="00F729A7"/>
    <w:rsid w:val="00F72D50"/>
    <w:rsid w:val="00F72E0D"/>
    <w:rsid w:val="00F74BEF"/>
    <w:rsid w:val="00F761F5"/>
    <w:rsid w:val="00F76260"/>
    <w:rsid w:val="00F77768"/>
    <w:rsid w:val="00F77929"/>
    <w:rsid w:val="00F80CB2"/>
    <w:rsid w:val="00F8268E"/>
    <w:rsid w:val="00F84A7C"/>
    <w:rsid w:val="00F86080"/>
    <w:rsid w:val="00F8765C"/>
    <w:rsid w:val="00F9212B"/>
    <w:rsid w:val="00F947FE"/>
    <w:rsid w:val="00F9653F"/>
    <w:rsid w:val="00FA0131"/>
    <w:rsid w:val="00FA0925"/>
    <w:rsid w:val="00FA0C34"/>
    <w:rsid w:val="00FA2CFE"/>
    <w:rsid w:val="00FA4FB4"/>
    <w:rsid w:val="00FA5CB2"/>
    <w:rsid w:val="00FA6082"/>
    <w:rsid w:val="00FA64BE"/>
    <w:rsid w:val="00FB167C"/>
    <w:rsid w:val="00FB27C0"/>
    <w:rsid w:val="00FB280C"/>
    <w:rsid w:val="00FB3094"/>
    <w:rsid w:val="00FB392B"/>
    <w:rsid w:val="00FB44A6"/>
    <w:rsid w:val="00FB45DC"/>
    <w:rsid w:val="00FB4FD9"/>
    <w:rsid w:val="00FB5349"/>
    <w:rsid w:val="00FB5660"/>
    <w:rsid w:val="00FB5681"/>
    <w:rsid w:val="00FB5A33"/>
    <w:rsid w:val="00FB5FEF"/>
    <w:rsid w:val="00FB6D4E"/>
    <w:rsid w:val="00FC322F"/>
    <w:rsid w:val="00FC41DD"/>
    <w:rsid w:val="00FC449C"/>
    <w:rsid w:val="00FC5BA4"/>
    <w:rsid w:val="00FC62A8"/>
    <w:rsid w:val="00FC66E1"/>
    <w:rsid w:val="00FC7029"/>
    <w:rsid w:val="00FC78F9"/>
    <w:rsid w:val="00FD19A9"/>
    <w:rsid w:val="00FD1C5B"/>
    <w:rsid w:val="00FD3517"/>
    <w:rsid w:val="00FD5F41"/>
    <w:rsid w:val="00FD7103"/>
    <w:rsid w:val="00FD7312"/>
    <w:rsid w:val="00FD7F82"/>
    <w:rsid w:val="00FE1120"/>
    <w:rsid w:val="00FE2296"/>
    <w:rsid w:val="00FE2B77"/>
    <w:rsid w:val="00FE40CD"/>
    <w:rsid w:val="00FE5CE6"/>
    <w:rsid w:val="00FE6098"/>
    <w:rsid w:val="00FE738D"/>
    <w:rsid w:val="00FF0A8A"/>
    <w:rsid w:val="00FF2728"/>
    <w:rsid w:val="00FF35D9"/>
    <w:rsid w:val="00FF3EFA"/>
    <w:rsid w:val="00FF4071"/>
    <w:rsid w:val="00FF5136"/>
    <w:rsid w:val="00FF68B6"/>
    <w:rsid w:val="00FF6B26"/>
    <w:rsid w:val="00FF791E"/>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13934F"/>
  <w15:docId w15:val="{967DE290-C99A-41C6-A000-82D235039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4E9"/>
    <w:rPr>
      <w:sz w:val="24"/>
      <w:szCs w:val="24"/>
    </w:rPr>
  </w:style>
  <w:style w:type="paragraph" w:styleId="Ttulo1">
    <w:name w:val="heading 1"/>
    <w:basedOn w:val="Normal"/>
    <w:next w:val="Normal"/>
    <w:link w:val="Ttulo1Char"/>
    <w:uiPriority w:val="99"/>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9"/>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qFormat/>
    <w:rsid w:val="00E33C66"/>
    <w:pPr>
      <w:keepNext/>
      <w:jc w:val="both"/>
      <w:outlineLvl w:val="3"/>
    </w:pPr>
    <w:rPr>
      <w:b/>
      <w:bCs/>
      <w:sz w:val="20"/>
      <w:u w:val="single"/>
    </w:rPr>
  </w:style>
  <w:style w:type="paragraph" w:styleId="Ttulo5">
    <w:name w:val="heading 5"/>
    <w:basedOn w:val="Normal"/>
    <w:next w:val="Normal"/>
    <w:qFormat/>
    <w:rsid w:val="005D0199"/>
    <w:pPr>
      <w:spacing w:before="240" w:after="60"/>
      <w:outlineLvl w:val="4"/>
    </w:pPr>
    <w:rPr>
      <w:b/>
      <w:bCs/>
      <w:i/>
      <w:i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B8112C"/>
    <w:rPr>
      <w:b/>
      <w:sz w:val="36"/>
      <w:u w:val="single"/>
    </w:rPr>
  </w:style>
  <w:style w:type="character" w:customStyle="1" w:styleId="Ttulo2Char">
    <w:name w:val="Título 2 Char"/>
    <w:basedOn w:val="Fontepargpadro"/>
    <w:link w:val="Ttulo2"/>
    <w:uiPriority w:val="99"/>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styleId="Hyperlink">
    <w:name w:val="Hyperlink"/>
    <w:uiPriority w:val="99"/>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qFormat/>
    <w:rsid w:val="00E33C66"/>
    <w:pPr>
      <w:jc w:val="center"/>
    </w:pPr>
    <w:rPr>
      <w:b/>
      <w:szCs w:val="20"/>
    </w:rPr>
  </w:style>
  <w:style w:type="paragraph" w:styleId="Corpodetexto3">
    <w:name w:val="Body Text 3"/>
    <w:basedOn w:val="Normal"/>
    <w:link w:val="Corpodetexto3Char"/>
    <w:uiPriority w:val="99"/>
    <w:unhideWhenUsed/>
    <w:rsid w:val="005D08B0"/>
    <w:pPr>
      <w:spacing w:after="120"/>
    </w:pPr>
    <w:rPr>
      <w:sz w:val="16"/>
      <w:szCs w:val="16"/>
    </w:rPr>
  </w:style>
  <w:style w:type="character" w:customStyle="1" w:styleId="Corpodetexto3Char">
    <w:name w:val="Corpo de texto 3 Char"/>
    <w:link w:val="Corpodetexto3"/>
    <w:uiPriority w:val="99"/>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nhideWhenUsed/>
    <w:rsid w:val="00F3098C"/>
    <w:pPr>
      <w:tabs>
        <w:tab w:val="center" w:pos="4252"/>
        <w:tab w:val="right" w:pos="8504"/>
      </w:tabs>
    </w:pPr>
  </w:style>
  <w:style w:type="character" w:customStyle="1" w:styleId="RodapChar">
    <w:name w:val="Rodapé Char"/>
    <w:link w:val="Rodap"/>
    <w:rsid w:val="00F3098C"/>
    <w:rPr>
      <w:sz w:val="24"/>
      <w:szCs w:val="24"/>
    </w:rPr>
  </w:style>
  <w:style w:type="paragraph" w:styleId="Corpodetexto2">
    <w:name w:val="Body Text 2"/>
    <w:basedOn w:val="Normal"/>
    <w:link w:val="Corpodetexto2Char"/>
    <w:uiPriority w:val="99"/>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paragraph" w:styleId="PargrafodaLista">
    <w:name w:val="List Paragraph"/>
    <w:basedOn w:val="Normal"/>
    <w:qFormat/>
    <w:rsid w:val="00B8112C"/>
    <w:pPr>
      <w:spacing w:after="200" w:line="276" w:lineRule="auto"/>
      <w:ind w:left="720"/>
      <w:contextualSpacing/>
    </w:pPr>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rsid w:val="00A77163"/>
  </w:style>
  <w:style w:type="paragraph" w:customStyle="1" w:styleId="PargrafodaLista1">
    <w:name w:val="Parágrafo da Lista1"/>
    <w:basedOn w:val="Normal"/>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uiPriority w:val="22"/>
    <w:qFormat/>
    <w:rsid w:val="006C061B"/>
    <w:rPr>
      <w:b/>
      <w:bCs/>
    </w:rPr>
  </w:style>
  <w:style w:type="character" w:customStyle="1" w:styleId="cantu-blue">
    <w:name w:val="cantu-blue"/>
    <w:basedOn w:val="Fontepargpadro"/>
    <w:rsid w:val="006C061B"/>
  </w:style>
  <w:style w:type="paragraph" w:customStyle="1" w:styleId="Default">
    <w:name w:val="Default"/>
    <w:rsid w:val="00D22190"/>
    <w:pPr>
      <w:autoSpaceDE w:val="0"/>
      <w:autoSpaceDN w:val="0"/>
      <w:adjustRightInd w:val="0"/>
    </w:pPr>
    <w:rPr>
      <w:rFonts w:ascii="Calibri" w:hAnsi="Calibri" w:cs="Calibri"/>
      <w:color w:val="000000"/>
      <w:sz w:val="24"/>
      <w:szCs w:val="24"/>
    </w:rPr>
  </w:style>
  <w:style w:type="character" w:styleId="HiperlinkVisitado">
    <w:name w:val="FollowedHyperlink"/>
    <w:basedOn w:val="Fontepargpadro"/>
    <w:uiPriority w:val="99"/>
    <w:semiHidden/>
    <w:unhideWhenUsed/>
    <w:rsid w:val="003B335A"/>
    <w:rPr>
      <w:color w:val="800080" w:themeColor="followedHyperlink"/>
      <w:u w:val="single"/>
    </w:rPr>
  </w:style>
  <w:style w:type="character" w:customStyle="1" w:styleId="CabealhoChar1">
    <w:name w:val="Cabeçalho Char1"/>
    <w:basedOn w:val="Fontepargpadro"/>
    <w:uiPriority w:val="99"/>
    <w:semiHidden/>
    <w:rsid w:val="003B335A"/>
    <w:rPr>
      <w:rFonts w:ascii="Times New Roman" w:eastAsia="Times New Roman" w:hAnsi="Times New Roman" w:cs="Times New Roman"/>
      <w:sz w:val="24"/>
      <w:szCs w:val="24"/>
      <w:lang w:val="pt-BR" w:eastAsia="pt-BR"/>
    </w:rPr>
  </w:style>
  <w:style w:type="paragraph" w:styleId="Reviso">
    <w:name w:val="Revision"/>
    <w:hidden/>
    <w:uiPriority w:val="99"/>
    <w:semiHidden/>
    <w:rsid w:val="003B335A"/>
    <w:rPr>
      <w:sz w:val="24"/>
      <w:szCs w:val="24"/>
    </w:rPr>
  </w:style>
  <w:style w:type="paragraph" w:customStyle="1" w:styleId="Contrato">
    <w:name w:val="Contrato"/>
    <w:basedOn w:val="Normal"/>
    <w:uiPriority w:val="99"/>
    <w:rsid w:val="00170F41"/>
    <w:pPr>
      <w:suppressAutoHyphens/>
      <w:spacing w:after="240"/>
      <w:jc w:val="both"/>
    </w:pPr>
    <w:rPr>
      <w:rFonts w:cs="Calibri"/>
      <w:szCs w:val="20"/>
      <w:lang w:eastAsia="ar-SA"/>
    </w:rPr>
  </w:style>
  <w:style w:type="paragraph" w:customStyle="1" w:styleId="Standard">
    <w:name w:val="Standard"/>
    <w:rsid w:val="009D2400"/>
    <w:pPr>
      <w:widowControl w:val="0"/>
      <w:suppressAutoHyphens/>
      <w:autoSpaceDN w:val="0"/>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12837">
      <w:bodyDiv w:val="1"/>
      <w:marLeft w:val="0"/>
      <w:marRight w:val="0"/>
      <w:marTop w:val="0"/>
      <w:marBottom w:val="0"/>
      <w:divBdr>
        <w:top w:val="none" w:sz="0" w:space="0" w:color="auto"/>
        <w:left w:val="none" w:sz="0" w:space="0" w:color="auto"/>
        <w:bottom w:val="none" w:sz="0" w:space="0" w:color="auto"/>
        <w:right w:val="none" w:sz="0" w:space="0" w:color="auto"/>
      </w:divBdr>
    </w:div>
    <w:div w:id="275403925">
      <w:bodyDiv w:val="1"/>
      <w:marLeft w:val="0"/>
      <w:marRight w:val="0"/>
      <w:marTop w:val="0"/>
      <w:marBottom w:val="0"/>
      <w:divBdr>
        <w:top w:val="none" w:sz="0" w:space="0" w:color="auto"/>
        <w:left w:val="none" w:sz="0" w:space="0" w:color="auto"/>
        <w:bottom w:val="none" w:sz="0" w:space="0" w:color="auto"/>
        <w:right w:val="none" w:sz="0" w:space="0" w:color="auto"/>
      </w:divBdr>
      <w:divsChild>
        <w:div w:id="1119376951">
          <w:marLeft w:val="0"/>
          <w:marRight w:val="0"/>
          <w:marTop w:val="0"/>
          <w:marBottom w:val="0"/>
          <w:divBdr>
            <w:top w:val="none" w:sz="0" w:space="0" w:color="auto"/>
            <w:left w:val="none" w:sz="0" w:space="0" w:color="auto"/>
            <w:bottom w:val="none" w:sz="0" w:space="0" w:color="auto"/>
            <w:right w:val="none" w:sz="0" w:space="0" w:color="auto"/>
          </w:divBdr>
        </w:div>
      </w:divsChild>
    </w:div>
    <w:div w:id="370427147">
      <w:bodyDiv w:val="1"/>
      <w:marLeft w:val="0"/>
      <w:marRight w:val="0"/>
      <w:marTop w:val="0"/>
      <w:marBottom w:val="0"/>
      <w:divBdr>
        <w:top w:val="none" w:sz="0" w:space="0" w:color="auto"/>
        <w:left w:val="none" w:sz="0" w:space="0" w:color="auto"/>
        <w:bottom w:val="none" w:sz="0" w:space="0" w:color="auto"/>
        <w:right w:val="none" w:sz="0" w:space="0" w:color="auto"/>
      </w:divBdr>
    </w:div>
    <w:div w:id="443421491">
      <w:bodyDiv w:val="1"/>
      <w:marLeft w:val="0"/>
      <w:marRight w:val="0"/>
      <w:marTop w:val="0"/>
      <w:marBottom w:val="0"/>
      <w:divBdr>
        <w:top w:val="none" w:sz="0" w:space="0" w:color="auto"/>
        <w:left w:val="none" w:sz="0" w:space="0" w:color="auto"/>
        <w:bottom w:val="none" w:sz="0" w:space="0" w:color="auto"/>
        <w:right w:val="none" w:sz="0" w:space="0" w:color="auto"/>
      </w:divBdr>
    </w:div>
    <w:div w:id="878053154">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0030660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63388163">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190109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elviria.ms.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F7E633-720C-4AA9-8830-5D394285D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62</Pages>
  <Words>20033</Words>
  <Characters>108184</Characters>
  <Application>Microsoft Office Word</Application>
  <DocSecurity>0</DocSecurity>
  <Lines>901</Lines>
  <Paragraphs>255</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127962</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6</cp:revision>
  <cp:lastPrinted>2022-03-07T13:21:00Z</cp:lastPrinted>
  <dcterms:created xsi:type="dcterms:W3CDTF">2022-03-08T11:42:00Z</dcterms:created>
  <dcterms:modified xsi:type="dcterms:W3CDTF">2022-03-14T11:49:00Z</dcterms:modified>
</cp:coreProperties>
</file>